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738CF" w:rsidRDefault="002D7765">
      <w:pPr>
        <w:spacing w:after="0" w:line="200" w:lineRule="atLeast"/>
        <w:jc w:val="center"/>
        <w:rPr>
          <w:szCs w:val="16"/>
        </w:rPr>
      </w:pPr>
    </w:p>
    <w:p w:rsidR="00692951" w:rsidRDefault="00692951" w:rsidP="007B34CF">
      <w:pPr>
        <w:spacing w:after="0" w:line="200" w:lineRule="atLeast"/>
        <w:jc w:val="center"/>
        <w:rPr>
          <w:szCs w:val="16"/>
        </w:rPr>
      </w:pPr>
      <w:bookmarkStart w:id="0" w:name="_GoBack"/>
      <w:bookmarkEnd w:id="0"/>
    </w:p>
    <w:p w:rsidR="00EA4254" w:rsidRPr="00F738CF" w:rsidRDefault="00EA4254" w:rsidP="007B34CF">
      <w:pPr>
        <w:spacing w:after="0" w:line="200" w:lineRule="atLeast"/>
        <w:jc w:val="center"/>
        <w:rPr>
          <w:szCs w:val="16"/>
        </w:rPr>
      </w:pPr>
    </w:p>
    <w:p w:rsidR="00B01562" w:rsidRDefault="00F02CEC"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SAN FELIPE</w:t>
      </w:r>
      <w:r w:rsidR="00692951">
        <w:rPr>
          <w:rFonts w:ascii="Tahoma" w:hAnsi="Tahoma" w:cs="Tahoma"/>
          <w:b/>
          <w:bCs/>
          <w:color w:val="0066CC"/>
          <w:sz w:val="48"/>
          <w:szCs w:val="48"/>
        </w:rPr>
        <w:t xml:space="preserve">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A53208" w:rsidRDefault="00A53208">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AA6F89" w:rsidRDefault="00AA6F89" w:rsidP="00AA6F89">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692951" w:rsidRDefault="00692951" w:rsidP="00992561">
      <w:pPr>
        <w:suppressAutoHyphens w:val="0"/>
        <w:spacing w:after="0" w:line="200" w:lineRule="atLeast"/>
        <w:jc w:val="center"/>
        <w:rPr>
          <w:b/>
          <w:sz w:val="20"/>
          <w:szCs w:val="20"/>
        </w:rPr>
      </w:pPr>
    </w:p>
    <w:tbl>
      <w:tblPr>
        <w:tblW w:w="11477" w:type="dxa"/>
        <w:jc w:val="center"/>
        <w:tblLook w:val="04A0" w:firstRow="1" w:lastRow="0" w:firstColumn="1" w:lastColumn="0" w:noHBand="0" w:noVBand="1"/>
      </w:tblPr>
      <w:tblGrid>
        <w:gridCol w:w="2122"/>
        <w:gridCol w:w="607"/>
        <w:gridCol w:w="636"/>
        <w:gridCol w:w="872"/>
        <w:gridCol w:w="872"/>
        <w:gridCol w:w="860"/>
        <w:gridCol w:w="780"/>
        <w:gridCol w:w="860"/>
        <w:gridCol w:w="780"/>
        <w:gridCol w:w="860"/>
        <w:gridCol w:w="780"/>
        <w:gridCol w:w="1448"/>
      </w:tblGrid>
      <w:tr w:rsidR="00A37C04" w:rsidRPr="00A37C04" w:rsidTr="00A37C04">
        <w:trPr>
          <w:trHeight w:val="255"/>
          <w:jc w:val="center"/>
        </w:trPr>
        <w:tc>
          <w:tcPr>
            <w:tcW w:w="212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HOTELES</w:t>
            </w:r>
          </w:p>
        </w:tc>
        <w:tc>
          <w:tcPr>
            <w:tcW w:w="607" w:type="dxa"/>
            <w:vMerge w:val="restart"/>
            <w:tcBorders>
              <w:top w:val="single" w:sz="4" w:space="0" w:color="000000"/>
              <w:left w:val="single" w:sz="4" w:space="0" w:color="C0C0C0"/>
              <w:bottom w:val="nil"/>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37C04">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37C04">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N.A.</w:t>
            </w:r>
          </w:p>
        </w:tc>
        <w:tc>
          <w:tcPr>
            <w:tcW w:w="14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VIGENCIA</w:t>
            </w:r>
          </w:p>
        </w:tc>
      </w:tr>
      <w:tr w:rsidR="00A37C04" w:rsidRPr="00A37C04" w:rsidTr="00A37C04">
        <w:trPr>
          <w:trHeight w:val="255"/>
          <w:jc w:val="center"/>
        </w:trPr>
        <w:tc>
          <w:tcPr>
            <w:tcW w:w="2122" w:type="dxa"/>
            <w:vMerge/>
            <w:tcBorders>
              <w:top w:val="single" w:sz="4" w:space="0" w:color="000000"/>
              <w:left w:val="single" w:sz="4" w:space="0" w:color="000000"/>
              <w:bottom w:val="nil"/>
              <w:right w:val="single" w:sz="4" w:space="0" w:color="C0C0C0"/>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20"/>
                <w:szCs w:val="20"/>
                <w:lang w:val="en-US"/>
              </w:rPr>
            </w:pPr>
          </w:p>
        </w:tc>
        <w:tc>
          <w:tcPr>
            <w:tcW w:w="607" w:type="dxa"/>
            <w:vMerge/>
            <w:tcBorders>
              <w:top w:val="single" w:sz="4" w:space="0" w:color="000000"/>
              <w:left w:val="single" w:sz="4" w:space="0" w:color="C0C0C0"/>
              <w:bottom w:val="nil"/>
              <w:right w:val="nil"/>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37C04">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A37C04">
              <w:rPr>
                <w:rFonts w:ascii="Arial" w:eastAsia="Times New Roman" w:hAnsi="Arial" w:cs="Arial"/>
                <w:b/>
                <w:bCs/>
                <w:color w:val="FFFFFF"/>
                <w:kern w:val="0"/>
                <w:sz w:val="20"/>
                <w:szCs w:val="20"/>
                <w:lang w:val="en-US"/>
              </w:rPr>
              <w:t>Chld</w:t>
            </w:r>
            <w:proofErr w:type="spellEnd"/>
          </w:p>
        </w:tc>
        <w:tc>
          <w:tcPr>
            <w:tcW w:w="1448" w:type="dxa"/>
            <w:vMerge/>
            <w:tcBorders>
              <w:top w:val="single" w:sz="4" w:space="0" w:color="000000"/>
              <w:left w:val="single" w:sz="4" w:space="0" w:color="000000"/>
              <w:bottom w:val="nil"/>
              <w:right w:val="single" w:sz="4" w:space="0" w:color="000000"/>
            </w:tcBorders>
            <w:vAlign w:val="center"/>
            <w:hideMark/>
          </w:tcPr>
          <w:p w:rsidR="00A37C04" w:rsidRPr="00A37C04" w:rsidRDefault="00A37C04" w:rsidP="00A37C04">
            <w:pPr>
              <w:suppressAutoHyphens w:val="0"/>
              <w:spacing w:after="0" w:line="240" w:lineRule="auto"/>
              <w:rPr>
                <w:rFonts w:ascii="Arial" w:eastAsia="Times New Roman" w:hAnsi="Arial" w:cs="Arial"/>
                <w:b/>
                <w:bCs/>
                <w:color w:val="FFFFFF"/>
                <w:kern w:val="0"/>
                <w:sz w:val="18"/>
                <w:szCs w:val="18"/>
                <w:lang w:val="en-US"/>
              </w:rPr>
            </w:pPr>
          </w:p>
        </w:tc>
      </w:tr>
      <w:tr w:rsidR="00A37C04" w:rsidRPr="00A37C04" w:rsidTr="00A37C04">
        <w:trPr>
          <w:trHeight w:val="276"/>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SAN FELIPE PLAZA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269</w:t>
            </w:r>
          </w:p>
        </w:tc>
        <w:tc>
          <w:tcPr>
            <w:tcW w:w="872"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b/>
                <w:bCs/>
                <w:kern w:val="0"/>
                <w:sz w:val="20"/>
                <w:szCs w:val="20"/>
                <w:lang w:val="en-US"/>
              </w:rPr>
            </w:pPr>
            <w:r w:rsidRPr="00A37C04">
              <w:rPr>
                <w:rFonts w:ascii="Arial" w:eastAsia="Times New Roman" w:hAnsi="Arial" w:cs="Arial"/>
                <w:b/>
                <w:bCs/>
                <w:kern w:val="0"/>
                <w:sz w:val="20"/>
                <w:szCs w:val="20"/>
                <w:lang w:val="en-US"/>
              </w:rPr>
              <w:t>145</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145</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59</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5</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07ENE-20DIC</w:t>
            </w:r>
          </w:p>
        </w:tc>
      </w:tr>
      <w:tr w:rsidR="00A37C04" w:rsidRPr="00A37C04" w:rsidTr="00A37C04">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SAN FELIPE PLAZA</w:t>
            </w:r>
          </w:p>
        </w:tc>
        <w:tc>
          <w:tcPr>
            <w:tcW w:w="607"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PAM</w:t>
            </w:r>
          </w:p>
        </w:tc>
        <w:tc>
          <w:tcPr>
            <w:tcW w:w="636"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305</w:t>
            </w:r>
          </w:p>
        </w:tc>
        <w:tc>
          <w:tcPr>
            <w:tcW w:w="872"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165</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43</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169</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43</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70</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9</w:t>
            </w:r>
          </w:p>
        </w:tc>
        <w:tc>
          <w:tcPr>
            <w:tcW w:w="1448"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07ENE-20DIC</w:t>
            </w:r>
          </w:p>
        </w:tc>
      </w:tr>
      <w:tr w:rsidR="00A37C04" w:rsidRPr="00A37C04" w:rsidTr="00A37C04">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SAN FELIPE PLAZA</w:t>
            </w:r>
          </w:p>
        </w:tc>
        <w:tc>
          <w:tcPr>
            <w:tcW w:w="607"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PAE</w:t>
            </w:r>
          </w:p>
        </w:tc>
        <w:tc>
          <w:tcPr>
            <w:tcW w:w="636"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340</w:t>
            </w:r>
          </w:p>
        </w:tc>
        <w:tc>
          <w:tcPr>
            <w:tcW w:w="872"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99</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185</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185</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79</w:t>
            </w:r>
          </w:p>
        </w:tc>
        <w:tc>
          <w:tcPr>
            <w:tcW w:w="780"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20"/>
                <w:szCs w:val="20"/>
                <w:lang w:val="en-US"/>
              </w:rPr>
            </w:pPr>
            <w:r w:rsidRPr="00A37C04">
              <w:rPr>
                <w:rFonts w:ascii="Arial" w:eastAsia="Times New Roman" w:hAnsi="Arial" w:cs="Arial"/>
                <w:kern w:val="0"/>
                <w:sz w:val="20"/>
                <w:szCs w:val="20"/>
                <w:lang w:val="en-US"/>
              </w:rPr>
              <w:t>12</w:t>
            </w:r>
          </w:p>
        </w:tc>
        <w:tc>
          <w:tcPr>
            <w:tcW w:w="1448" w:type="dxa"/>
            <w:tcBorders>
              <w:top w:val="nil"/>
              <w:left w:val="nil"/>
              <w:bottom w:val="single" w:sz="4" w:space="0" w:color="auto"/>
              <w:right w:val="single" w:sz="4" w:space="0" w:color="auto"/>
            </w:tcBorders>
            <w:shd w:val="clear" w:color="auto" w:fill="auto"/>
            <w:noWrap/>
            <w:vAlign w:val="center"/>
            <w:hideMark/>
          </w:tcPr>
          <w:p w:rsidR="00A37C04" w:rsidRPr="00A37C04" w:rsidRDefault="00A37C04" w:rsidP="00A37C04">
            <w:pPr>
              <w:suppressAutoHyphens w:val="0"/>
              <w:spacing w:after="0" w:line="240" w:lineRule="auto"/>
              <w:jc w:val="center"/>
              <w:rPr>
                <w:rFonts w:ascii="Arial" w:eastAsia="Times New Roman" w:hAnsi="Arial" w:cs="Arial"/>
                <w:kern w:val="0"/>
                <w:sz w:val="18"/>
                <w:szCs w:val="18"/>
                <w:lang w:val="en-US"/>
              </w:rPr>
            </w:pPr>
            <w:r w:rsidRPr="00A37C04">
              <w:rPr>
                <w:rFonts w:ascii="Arial" w:eastAsia="Times New Roman" w:hAnsi="Arial" w:cs="Arial"/>
                <w:kern w:val="0"/>
                <w:sz w:val="18"/>
                <w:szCs w:val="18"/>
                <w:lang w:val="en-US"/>
              </w:rPr>
              <w:t>07ENE-20DIC</w:t>
            </w:r>
          </w:p>
        </w:tc>
      </w:tr>
    </w:tbl>
    <w:p w:rsidR="00692951" w:rsidRDefault="00692951" w:rsidP="00992561">
      <w:pPr>
        <w:suppressAutoHyphens w:val="0"/>
        <w:spacing w:after="0" w:line="200" w:lineRule="atLeast"/>
        <w:jc w:val="center"/>
        <w:rPr>
          <w:b/>
          <w:sz w:val="20"/>
          <w:szCs w:val="20"/>
        </w:rPr>
      </w:pPr>
    </w:p>
    <w:p w:rsidR="00187D2E" w:rsidRPr="00692951" w:rsidRDefault="00992561" w:rsidP="00992561">
      <w:pPr>
        <w:suppressAutoHyphens w:val="0"/>
        <w:spacing w:after="0" w:line="200" w:lineRule="atLeast"/>
        <w:jc w:val="center"/>
        <w:rPr>
          <w:b/>
          <w:color w:val="FF0000"/>
          <w:sz w:val="20"/>
          <w:szCs w:val="20"/>
        </w:rPr>
      </w:pPr>
      <w:r w:rsidRPr="00692951">
        <w:rPr>
          <w:b/>
          <w:color w:val="FF0000"/>
          <w:sz w:val="20"/>
          <w:szCs w:val="20"/>
        </w:rPr>
        <w:t>** 4Ta Noche Gratis hasta el 30 de Septiembre</w:t>
      </w: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F02CEC" w:rsidRDefault="00F02CEC" w:rsidP="00051C9A">
      <w:pPr>
        <w:spacing w:after="0" w:line="264" w:lineRule="auto"/>
        <w:rPr>
          <w:rFonts w:ascii="Arial" w:hAnsi="Arial" w:cs="Arial"/>
          <w:b/>
          <w:bCs/>
          <w:sz w:val="20"/>
          <w:szCs w:val="20"/>
        </w:rPr>
      </w:pPr>
    </w:p>
    <w:p w:rsidR="00BC79E0" w:rsidRDefault="00BC79E0" w:rsidP="00BC79E0">
      <w:pPr>
        <w:spacing w:after="0" w:line="264" w:lineRule="auto"/>
        <w:rPr>
          <w:rFonts w:ascii="Arial" w:eastAsia="Arial" w:hAnsi="Arial" w:cs="Arial"/>
          <w:b/>
          <w:bCs/>
          <w:kern w:val="2"/>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C79E0" w:rsidRDefault="00BC79E0" w:rsidP="00BC79E0">
      <w:pPr>
        <w:spacing w:after="0" w:line="264" w:lineRule="auto"/>
        <w:rPr>
          <w:rFonts w:ascii="Arial" w:hAnsi="Arial" w:cs="Arial"/>
          <w:sz w:val="20"/>
          <w:szCs w:val="20"/>
        </w:rPr>
      </w:pPr>
    </w:p>
    <w:p w:rsidR="00BC79E0" w:rsidRDefault="00BC79E0" w:rsidP="00BC79E0">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C79E0" w:rsidRDefault="00BC79E0" w:rsidP="00BC79E0">
      <w:pPr>
        <w:suppressAutoHyphens w:val="0"/>
        <w:spacing w:after="0" w:line="200" w:lineRule="atLeast"/>
        <w:ind w:left="284"/>
        <w:jc w:val="both"/>
        <w:rPr>
          <w:rFonts w:ascii="Arial" w:eastAsia="Arial" w:hAnsi="Arial" w:cs="Arial"/>
          <w:b/>
          <w:bCs/>
          <w:sz w:val="20"/>
          <w:szCs w:val="20"/>
          <w:lang w:val="es-ES_tradnl" w:eastAsia="es-ES_tradnl"/>
        </w:rPr>
      </w:pPr>
    </w:p>
    <w:p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C79E0" w:rsidRDefault="00BC79E0" w:rsidP="00BC79E0">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C79E0" w:rsidRDefault="00BC79E0" w:rsidP="00BC79E0">
      <w:pPr>
        <w:numPr>
          <w:ilvl w:val="0"/>
          <w:numId w:val="6"/>
        </w:numPr>
        <w:suppressAutoHyphens w:val="0"/>
        <w:spacing w:after="0"/>
        <w:ind w:left="567" w:hanging="283"/>
        <w:jc w:val="both"/>
        <w:rPr>
          <w:kern w:val="2"/>
        </w:rPr>
      </w:pPr>
      <w:r>
        <w:rPr>
          <w:rFonts w:ascii="Arial" w:eastAsia="Arial" w:hAnsi="Arial" w:cs="Arial"/>
          <w:sz w:val="20"/>
          <w:szCs w:val="20"/>
          <w:lang w:val="en-US"/>
        </w:rPr>
        <w:t xml:space="preserve">Blackouts: </w:t>
      </w:r>
      <w:r>
        <w:rPr>
          <w:rFonts w:ascii="Arial" w:eastAsia="Arial" w:hAnsi="Arial" w:cs="Arial"/>
          <w:sz w:val="20"/>
          <w:szCs w:val="20"/>
        </w:rPr>
        <w:t>Consultar.</w:t>
      </w:r>
    </w:p>
    <w:p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rsidR="00BC79E0" w:rsidRDefault="00BC79E0" w:rsidP="00BC79E0">
      <w:pPr>
        <w:pStyle w:val="Prrafodelista"/>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BC79E0" w:rsidRDefault="00BC79E0" w:rsidP="00BC79E0">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lastRenderedPageBreak/>
        <w:t>IMPORTANTE:</w:t>
      </w:r>
      <w:r>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bdr w:val="none" w:sz="0" w:space="0" w:color="auto" w:frame="1"/>
          <w:lang w:eastAsia="es-PE"/>
        </w:rPr>
        <w:t>check</w:t>
      </w:r>
      <w:proofErr w:type="spellEnd"/>
      <w:r>
        <w:rPr>
          <w:rFonts w:ascii="Arial" w:eastAsia="Times New Roman" w:hAnsi="Arial" w:cs="Arial"/>
          <w:kern w:val="0"/>
          <w:sz w:val="20"/>
          <w:szCs w:val="2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rsidR="00BC79E0" w:rsidRDefault="00BC79E0" w:rsidP="00BC79E0">
      <w:pPr>
        <w:pStyle w:val="Prrafodelista"/>
        <w:numPr>
          <w:ilvl w:val="0"/>
          <w:numId w:val="6"/>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-in, así como la tarjeta de identidad.</w:t>
      </w:r>
    </w:p>
    <w:p w:rsidR="00BC79E0" w:rsidRDefault="00BC79E0" w:rsidP="00051C9A">
      <w:pPr>
        <w:spacing w:after="0" w:line="264" w:lineRule="auto"/>
        <w:rPr>
          <w:rFonts w:ascii="Arial" w:hAnsi="Arial" w:cs="Arial"/>
          <w:b/>
          <w:bCs/>
          <w:sz w:val="20"/>
          <w:szCs w:val="20"/>
        </w:rPr>
      </w:pPr>
    </w:p>
    <w:p w:rsidR="00BC79E0" w:rsidRDefault="00BC79E0" w:rsidP="00051C9A">
      <w:pPr>
        <w:spacing w:after="0" w:line="264" w:lineRule="auto"/>
        <w:rPr>
          <w:rFonts w:ascii="Arial" w:hAnsi="Arial" w:cs="Arial"/>
          <w:b/>
          <w:bCs/>
          <w:sz w:val="20"/>
          <w:szCs w:val="20"/>
        </w:rPr>
      </w:pPr>
    </w:p>
    <w:p w:rsidR="002000A1" w:rsidRDefault="002000A1" w:rsidP="00051C9A">
      <w:pPr>
        <w:spacing w:after="0" w:line="264" w:lineRule="auto"/>
        <w:rPr>
          <w:rFonts w:ascii="Arial" w:hAnsi="Arial" w:cs="Arial"/>
          <w:b/>
          <w:bCs/>
          <w:sz w:val="20"/>
          <w:szCs w:val="20"/>
        </w:rPr>
      </w:pPr>
    </w:p>
    <w:p w:rsidR="00A53208" w:rsidRPr="003417D1" w:rsidRDefault="00F02CEC" w:rsidP="00BC79E0">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SAN FELIPE PLAZA</w:t>
      </w:r>
      <w:r w:rsidR="00A53208">
        <w:rPr>
          <w:rFonts w:ascii="Arial" w:eastAsia="Times New Roman" w:hAnsi="Arial" w:cs="Arial"/>
          <w:b/>
          <w:bCs/>
          <w:kern w:val="0"/>
          <w:sz w:val="20"/>
          <w:szCs w:val="20"/>
          <w:bdr w:val="none" w:sz="0" w:space="0" w:color="auto" w:frame="1"/>
          <w:lang w:eastAsia="es-PE"/>
        </w:rPr>
        <w:t>:</w:t>
      </w:r>
    </w:p>
    <w:p w:rsidR="00A53208" w:rsidRDefault="00A53208" w:rsidP="00A53208">
      <w:pPr>
        <w:suppressAutoHyphens w:val="0"/>
        <w:spacing w:after="0"/>
        <w:ind w:left="709"/>
        <w:jc w:val="both"/>
        <w:rPr>
          <w:rFonts w:ascii="Arial" w:eastAsia="Arial" w:hAnsi="Arial" w:cs="Arial"/>
          <w:sz w:val="20"/>
          <w:szCs w:val="20"/>
          <w:lang w:val="es-ES_tradnl" w:eastAsia="es-ES_tradnl"/>
        </w:rPr>
      </w:pP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PAM: Desayuno y Cena</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PA</w:t>
      </w:r>
      <w:r w:rsidR="00F02CEC">
        <w:rPr>
          <w:rFonts w:ascii="Arial" w:eastAsia="Arial" w:hAnsi="Arial" w:cs="Arial"/>
          <w:sz w:val="20"/>
          <w:szCs w:val="20"/>
          <w:lang w:val="es-ES_tradnl" w:eastAsia="es-ES_tradnl"/>
        </w:rPr>
        <w:t>E</w:t>
      </w:r>
      <w:r>
        <w:rPr>
          <w:rFonts w:ascii="Arial" w:eastAsia="Arial" w:hAnsi="Arial" w:cs="Arial"/>
          <w:sz w:val="20"/>
          <w:szCs w:val="20"/>
          <w:lang w:val="es-ES_tradnl" w:eastAsia="es-ES_tradnl"/>
        </w:rPr>
        <w:t>: Desayuno, Almuerzo y Cena</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4F0DAF" w:rsidRDefault="004F0DAF" w:rsidP="004F0DA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F0DAF" w:rsidRDefault="004F0DAF" w:rsidP="004F0DAF">
      <w:pPr>
        <w:suppressAutoHyphens w:val="0"/>
        <w:spacing w:after="0" w:line="264" w:lineRule="auto"/>
        <w:jc w:val="both"/>
        <w:rPr>
          <w:rFonts w:ascii="Arial" w:hAnsi="Arial" w:cs="Arial"/>
          <w:sz w:val="20"/>
          <w:szCs w:val="20"/>
        </w:rPr>
      </w:pP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4F0DAF" w:rsidRDefault="004F0DAF" w:rsidP="004F0DAF">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Los traslados aplican para vuelos diurnos, </w:t>
      </w:r>
      <w:r>
        <w:rPr>
          <w:rFonts w:ascii="Arial" w:hAnsi="Arial" w:cs="Arial"/>
          <w:bCs/>
          <w:sz w:val="20"/>
          <w:szCs w:val="24"/>
        </w:rPr>
        <w:t>no aplica para vuelos fuera del horario establecido (nocturno), para ello deberán aplicar tarifa especial o privado. Consultar.</w:t>
      </w: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F0DAF" w:rsidRDefault="004F0DAF" w:rsidP="004F0DAF">
      <w:pPr>
        <w:numPr>
          <w:ilvl w:val="0"/>
          <w:numId w:val="8"/>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rsidR="004F0DAF" w:rsidRDefault="004F0DAF" w:rsidP="004F0DAF">
      <w:pPr>
        <w:numPr>
          <w:ilvl w:val="0"/>
          <w:numId w:val="8"/>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Pr>
          <w:rFonts w:ascii="Arial" w:hAnsi="Arial" w:cs="Arial"/>
          <w:sz w:val="20"/>
          <w:szCs w:val="20"/>
        </w:rPr>
        <w:t>abitaciones triples o cuádruples solo cuentan con dos camas.</w:t>
      </w:r>
    </w:p>
    <w:p w:rsidR="004F0DAF" w:rsidRDefault="004F0DAF" w:rsidP="004F0DAF">
      <w:pPr>
        <w:numPr>
          <w:ilvl w:val="0"/>
          <w:numId w:val="8"/>
        </w:numPr>
        <w:tabs>
          <w:tab w:val="left" w:pos="567"/>
        </w:tabs>
        <w:suppressAutoHyphens w:val="0"/>
        <w:spacing w:after="0"/>
        <w:jc w:val="both"/>
        <w:rPr>
          <w:rFonts w:ascii="Arial" w:eastAsia="Arial" w:hAnsi="Arial" w:cs="Arial"/>
          <w:kern w:val="2"/>
          <w:sz w:val="20"/>
          <w:szCs w:val="20"/>
        </w:rPr>
      </w:pPr>
      <w:r>
        <w:rPr>
          <w:rFonts w:ascii="Arial" w:eastAsia="Arial" w:hAnsi="Arial" w:cs="Arial"/>
          <w:sz w:val="20"/>
          <w:szCs w:val="20"/>
        </w:rPr>
        <w:t>Tarifas válidas para pasajeros de turismo, no validad para grupos, incentivos, ni corporativos.</w:t>
      </w:r>
    </w:p>
    <w:p w:rsidR="004F0DAF" w:rsidRDefault="004F0DAF" w:rsidP="004F0DAF">
      <w:pPr>
        <w:tabs>
          <w:tab w:val="left" w:pos="426"/>
        </w:tabs>
        <w:suppressAutoHyphens w:val="0"/>
        <w:spacing w:after="0"/>
        <w:ind w:left="284"/>
        <w:contextualSpacing/>
        <w:jc w:val="both"/>
        <w:rPr>
          <w:rFonts w:ascii="Arial" w:hAnsi="Arial" w:cs="Arial"/>
          <w:sz w:val="20"/>
          <w:szCs w:val="20"/>
        </w:rPr>
      </w:pPr>
    </w:p>
    <w:p w:rsidR="004F0DAF" w:rsidRDefault="004F0DAF" w:rsidP="004F0DAF">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4F0DAF" w:rsidRDefault="004F0DAF" w:rsidP="004F0DAF">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F0DAF" w:rsidRDefault="004F0DAF" w:rsidP="004F0DAF">
      <w:pPr>
        <w:pStyle w:val="Prrafodelista"/>
        <w:numPr>
          <w:ilvl w:val="0"/>
          <w:numId w:val="8"/>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4F0DAF" w:rsidRDefault="004F0DAF" w:rsidP="004F0DAF">
      <w:pPr>
        <w:pStyle w:val="Prrafodelista"/>
        <w:numPr>
          <w:ilvl w:val="0"/>
          <w:numId w:val="8"/>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4F0DAF" w:rsidRDefault="004F0DAF" w:rsidP="004F0DAF">
      <w:pPr>
        <w:numPr>
          <w:ilvl w:val="0"/>
          <w:numId w:val="8"/>
        </w:numPr>
        <w:tabs>
          <w:tab w:val="left" w:pos="426"/>
        </w:tabs>
        <w:suppressAutoHyphens w:val="0"/>
        <w:spacing w:after="0"/>
        <w:ind w:left="284" w:hanging="284"/>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4F0DAF" w:rsidRDefault="004F0DAF" w:rsidP="004F0DAF">
      <w:pPr>
        <w:numPr>
          <w:ilvl w:val="0"/>
          <w:numId w:val="8"/>
        </w:numPr>
        <w:tabs>
          <w:tab w:val="num" w:pos="0"/>
        </w:tabs>
        <w:suppressAutoHyphens w:val="0"/>
        <w:spacing w:after="0"/>
        <w:ind w:left="284" w:hanging="283"/>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432AED">
        <w:rPr>
          <w:rFonts w:ascii="Arial" w:eastAsia="Arial" w:hAnsi="Arial" w:cs="Arial"/>
          <w:sz w:val="20"/>
          <w:szCs w:val="20"/>
        </w:rPr>
        <w:t xml:space="preserve"> </w:t>
      </w:r>
      <w:r w:rsidR="002A5A7C">
        <w:rPr>
          <w:rFonts w:ascii="Arial" w:eastAsia="Arial" w:hAnsi="Arial" w:cs="Arial"/>
          <w:sz w:val="20"/>
          <w:szCs w:val="20"/>
        </w:rPr>
        <w:t>31</w:t>
      </w:r>
      <w:r w:rsidR="00A37C04">
        <w:rPr>
          <w:rFonts w:ascii="Arial" w:eastAsia="Arial" w:hAnsi="Arial" w:cs="Arial"/>
          <w:sz w:val="20"/>
          <w:szCs w:val="20"/>
        </w:rPr>
        <w:t xml:space="preserve"> de Enero del 2020.</w:t>
      </w:r>
    </w:p>
    <w:p w:rsidR="004F0DAF" w:rsidRDefault="004F0DAF" w:rsidP="004F0DAF">
      <w:pPr>
        <w:suppressAutoHyphens w:val="0"/>
        <w:spacing w:after="0" w:line="264" w:lineRule="auto"/>
        <w:jc w:val="both"/>
        <w:rPr>
          <w:rFonts w:ascii="Arial" w:hAnsi="Arial" w:cs="Arial"/>
          <w:sz w:val="20"/>
          <w:szCs w:val="20"/>
        </w:rPr>
      </w:pPr>
    </w:p>
    <w:p w:rsidR="004F0DAF" w:rsidRDefault="004F0DAF" w:rsidP="004F0DAF">
      <w:pPr>
        <w:suppressAutoHyphens w:val="0"/>
        <w:spacing w:after="0" w:line="264" w:lineRule="auto"/>
        <w:jc w:val="both"/>
        <w:rPr>
          <w:rFonts w:ascii="Arial" w:hAnsi="Arial" w:cs="Arial"/>
          <w:sz w:val="20"/>
          <w:szCs w:val="20"/>
        </w:rPr>
      </w:pPr>
    </w:p>
    <w:p w:rsidR="005C6864" w:rsidRPr="004915F2" w:rsidRDefault="005C6864" w:rsidP="004F0DA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2E" w:rsidRDefault="00C12D2E">
      <w:pPr>
        <w:spacing w:after="0" w:line="240" w:lineRule="auto"/>
      </w:pPr>
      <w:r>
        <w:separator/>
      </w:r>
    </w:p>
  </w:endnote>
  <w:endnote w:type="continuationSeparator" w:id="0">
    <w:p w:rsidR="00C12D2E" w:rsidRDefault="00C1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2A5A7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2E" w:rsidRDefault="00C12D2E">
      <w:pPr>
        <w:spacing w:after="0" w:line="240" w:lineRule="auto"/>
      </w:pPr>
      <w:r>
        <w:separator/>
      </w:r>
    </w:p>
  </w:footnote>
  <w:footnote w:type="continuationSeparator" w:id="0">
    <w:p w:rsidR="00C12D2E" w:rsidRDefault="00C1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81C1C"/>
    <w:rsid w:val="00187D2E"/>
    <w:rsid w:val="001C730C"/>
    <w:rsid w:val="001D695F"/>
    <w:rsid w:val="001E3A8B"/>
    <w:rsid w:val="001E7F82"/>
    <w:rsid w:val="002000A1"/>
    <w:rsid w:val="002034E3"/>
    <w:rsid w:val="00210F4E"/>
    <w:rsid w:val="0021174C"/>
    <w:rsid w:val="002301E5"/>
    <w:rsid w:val="00263D16"/>
    <w:rsid w:val="00265ABB"/>
    <w:rsid w:val="00275C81"/>
    <w:rsid w:val="00293DCA"/>
    <w:rsid w:val="002A2C5B"/>
    <w:rsid w:val="002A5A7C"/>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25D5"/>
    <w:rsid w:val="0041503F"/>
    <w:rsid w:val="00432AED"/>
    <w:rsid w:val="00443CB7"/>
    <w:rsid w:val="00451515"/>
    <w:rsid w:val="00455134"/>
    <w:rsid w:val="00456941"/>
    <w:rsid w:val="00477628"/>
    <w:rsid w:val="004915F2"/>
    <w:rsid w:val="004A2B21"/>
    <w:rsid w:val="004E46A4"/>
    <w:rsid w:val="004F0DAF"/>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C7212"/>
    <w:rsid w:val="009E7686"/>
    <w:rsid w:val="00A1618F"/>
    <w:rsid w:val="00A30822"/>
    <w:rsid w:val="00A35561"/>
    <w:rsid w:val="00A3702F"/>
    <w:rsid w:val="00A37C04"/>
    <w:rsid w:val="00A53208"/>
    <w:rsid w:val="00A648C6"/>
    <w:rsid w:val="00A85743"/>
    <w:rsid w:val="00A938A0"/>
    <w:rsid w:val="00AA6F89"/>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0522"/>
    <w:rsid w:val="00B66FD5"/>
    <w:rsid w:val="00B80363"/>
    <w:rsid w:val="00BC79E0"/>
    <w:rsid w:val="00BD4380"/>
    <w:rsid w:val="00BF7FDD"/>
    <w:rsid w:val="00C02413"/>
    <w:rsid w:val="00C06FFD"/>
    <w:rsid w:val="00C120CB"/>
    <w:rsid w:val="00C12D2E"/>
    <w:rsid w:val="00C164F4"/>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0F33"/>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EF2A5E"/>
    <w:rsid w:val="00F02CEC"/>
    <w:rsid w:val="00F24474"/>
    <w:rsid w:val="00F3675D"/>
    <w:rsid w:val="00F401A7"/>
    <w:rsid w:val="00F44AC7"/>
    <w:rsid w:val="00F660C3"/>
    <w:rsid w:val="00F66399"/>
    <w:rsid w:val="00F738CF"/>
    <w:rsid w:val="00F8328F"/>
    <w:rsid w:val="00F94D5A"/>
    <w:rsid w:val="00F968D2"/>
    <w:rsid w:val="00FA4179"/>
    <w:rsid w:val="00FD0517"/>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011996">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0458986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30841242">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26</cp:revision>
  <cp:lastPrinted>2016-11-12T15:30:00Z</cp:lastPrinted>
  <dcterms:created xsi:type="dcterms:W3CDTF">2018-05-15T17:40:00Z</dcterms:created>
  <dcterms:modified xsi:type="dcterms:W3CDTF">2020-02-03T18:05:00Z</dcterms:modified>
</cp:coreProperties>
</file>