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765" w:rsidRDefault="002D7765">
      <w:pPr>
        <w:spacing w:after="0" w:line="200" w:lineRule="atLeast"/>
        <w:jc w:val="center"/>
        <w:rPr>
          <w:sz w:val="16"/>
          <w:szCs w:val="16"/>
        </w:rPr>
      </w:pPr>
    </w:p>
    <w:p w:rsidR="000F6332" w:rsidRDefault="000F633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6C36A6" w:rsidRDefault="00083E70" w:rsidP="006C36A6">
      <w:pPr>
        <w:suppressAutoHyphens w:val="0"/>
        <w:spacing w:after="0" w:line="264" w:lineRule="auto"/>
        <w:jc w:val="center"/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TOURS OPCIONALES </w:t>
      </w:r>
      <w:r w:rsidR="00465D27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 xml:space="preserve">– </w:t>
      </w:r>
      <w:r w:rsidR="00F9564E">
        <w:rPr>
          <w:rFonts w:ascii="Arial" w:hAnsi="Arial" w:cs="Arial"/>
          <w:b/>
          <w:bCs/>
          <w:color w:val="0070C0"/>
          <w:sz w:val="24"/>
          <w:szCs w:val="20"/>
          <w:u w:val="single"/>
          <w:lang w:val="es-ES_tradnl"/>
        </w:rPr>
        <w:t>ISLA MARGARITA</w:t>
      </w: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26124" w:rsidRDefault="00C2612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W w:w="8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240"/>
      </w:tblGrid>
      <w:tr w:rsidR="008E35E9" w:rsidRPr="00644411" w:rsidTr="00781649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TOUR OPCIONAL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000000" w:fill="5B9BD5"/>
            <w:noWrap/>
            <w:vAlign w:val="bottom"/>
            <w:hideMark/>
          </w:tcPr>
          <w:p w:rsidR="008E35E9" w:rsidRPr="00644411" w:rsidRDefault="008E35E9" w:rsidP="0064441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</w:pPr>
            <w:r w:rsidRPr="00644411">
              <w:rPr>
                <w:rFonts w:eastAsia="Times New Roman" w:cs="Times New Roman"/>
                <w:b/>
                <w:bCs/>
                <w:color w:val="FFFFFF"/>
                <w:kern w:val="0"/>
                <w:lang w:eastAsia="es-PE"/>
              </w:rPr>
              <w:t>PRECIO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Nado con delfines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F956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75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Tour Aventura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F956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44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Chiva Playera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F956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50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Tour de Compras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 w:rsidRPr="00F956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17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1934FA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Full Day</w:t>
            </w:r>
            <w:r>
              <w:rPr>
                <w:rFonts w:eastAsia="Times New Roman" w:cs="Times New Roman"/>
                <w:color w:val="000000"/>
                <w:kern w:val="0"/>
                <w:lang w:eastAsia="es-PE"/>
              </w:rPr>
              <w:t xml:space="preserve"> Coche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1934FA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44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Full Day Cubagua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1934FA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48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Parque el Agua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1934FA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40</w:t>
            </w:r>
          </w:p>
        </w:tc>
      </w:tr>
      <w:tr w:rsidR="00F9564E" w:rsidRPr="00644411" w:rsidTr="00D80EDE">
        <w:trPr>
          <w:trHeight w:val="288"/>
          <w:jc w:val="center"/>
        </w:trPr>
        <w:tc>
          <w:tcPr>
            <w:tcW w:w="750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F9564E" w:rsidP="00F9564E">
            <w:pPr>
              <w:suppressAutoHyphens w:val="0"/>
              <w:spacing w:after="0" w:line="240" w:lineRule="auto"/>
              <w:rPr>
                <w:rFonts w:eastAsia="Times New Roman" w:cs="Times New Roman"/>
                <w:color w:val="000000"/>
                <w:kern w:val="0"/>
                <w:lang w:eastAsia="es-PE"/>
              </w:rPr>
            </w:pPr>
            <w:r w:rsidRPr="00F9564E">
              <w:rPr>
                <w:rFonts w:eastAsia="Times New Roman" w:cs="Times New Roman"/>
                <w:color w:val="000000"/>
                <w:kern w:val="0"/>
                <w:lang w:eastAsia="es-PE"/>
              </w:rPr>
              <w:t>Jeep Safari</w:t>
            </w:r>
          </w:p>
        </w:tc>
        <w:tc>
          <w:tcPr>
            <w:tcW w:w="12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9564E" w:rsidRPr="00F9564E" w:rsidRDefault="001934FA" w:rsidP="00F9564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es-PE"/>
              </w:rPr>
              <w:t>57</w:t>
            </w:r>
          </w:p>
        </w:tc>
      </w:tr>
    </w:tbl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Pr="007A396A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6C36A6" w:rsidRDefault="006C36A6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16AE4" w:rsidRDefault="00316AE4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67DB" w:rsidRDefault="003367D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81649" w:rsidRDefault="0078164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F9564E" w:rsidRDefault="00F9564E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934FA" w:rsidRDefault="001934FA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6C36A6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6C36A6" w:rsidRPr="006C36A6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b/>
          <w:sz w:val="20"/>
          <w:szCs w:val="20"/>
        </w:rPr>
        <w:t>Tarifas</w:t>
      </w:r>
      <w:r w:rsidRPr="009274E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9274E9">
        <w:rPr>
          <w:rFonts w:ascii="Arial" w:hAnsi="Arial" w:cs="Arial"/>
          <w:b/>
          <w:sz w:val="20"/>
          <w:szCs w:val="20"/>
        </w:rPr>
        <w:t xml:space="preserve">comisionables (descontando impuestos). </w:t>
      </w:r>
    </w:p>
    <w:p w:rsidR="006C36A6" w:rsidRPr="00BD2A55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Precios por persona, en base a dos pasajeros, pasajero viajando solo aplica suplemento, consultar.</w:t>
      </w:r>
    </w:p>
    <w:p w:rsidR="00BD2A55" w:rsidRPr="00731AAA" w:rsidRDefault="003367DB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 Tarifas varían</w:t>
      </w:r>
      <w:r w:rsidR="00BD2A55">
        <w:rPr>
          <w:rFonts w:ascii="Arial" w:hAnsi="Arial" w:cs="Arial"/>
          <w:b/>
          <w:sz w:val="20"/>
          <w:szCs w:val="20"/>
        </w:rPr>
        <w:t xml:space="preserve"> en cualquier momento, antes de tomar la reserva </w:t>
      </w:r>
      <w:r>
        <w:rPr>
          <w:rFonts w:ascii="Arial" w:hAnsi="Arial" w:cs="Arial"/>
          <w:b/>
          <w:sz w:val="20"/>
          <w:szCs w:val="20"/>
        </w:rPr>
        <w:t>re-confirmar.</w:t>
      </w:r>
    </w:p>
    <w:p w:rsidR="00731AAA" w:rsidRPr="003367DB" w:rsidRDefault="00731AAA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Todo el Tours tienen restricciones, operan solo ciertos días, incluyen o no incluyen traslados desde los hoteles. Toda esta información solicitar al counter antes de tomar la reserva para que pueda calzar dentro de su itinerario.</w:t>
      </w:r>
    </w:p>
    <w:p w:rsidR="00731AAA" w:rsidRPr="00731AAA" w:rsidRDefault="00731AAA" w:rsidP="00731AAA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spacing w:after="0"/>
        <w:ind w:left="567" w:hanging="284"/>
        <w:rPr>
          <w:rFonts w:ascii="Arial" w:eastAsia="Times New Roman" w:hAnsi="Arial" w:cs="Arial"/>
          <w:kern w:val="0"/>
          <w:sz w:val="20"/>
          <w:szCs w:val="18"/>
          <w:lang w:eastAsia="es-PE"/>
        </w:rPr>
      </w:pPr>
      <w:r w:rsidRPr="00731AAA"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No opera fechas especiales sujetas a cambio como: </w:t>
      </w:r>
      <w:r w:rsidR="00F9564E">
        <w:rPr>
          <w:rFonts w:ascii="Arial" w:eastAsia="Times New Roman" w:hAnsi="Arial" w:cs="Arial"/>
          <w:kern w:val="0"/>
          <w:sz w:val="20"/>
          <w:szCs w:val="18"/>
          <w:lang w:eastAsia="es-PE"/>
        </w:rPr>
        <w:t>Días Festivos y Feriados.</w:t>
      </w:r>
      <w:r w:rsidRPr="00731AAA"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 Favor consultar f</w:t>
      </w:r>
      <w:r>
        <w:rPr>
          <w:rFonts w:ascii="Arial" w:eastAsia="Times New Roman" w:hAnsi="Arial" w:cs="Arial"/>
          <w:kern w:val="0"/>
          <w:sz w:val="20"/>
          <w:szCs w:val="18"/>
          <w:lang w:eastAsia="es-PE"/>
        </w:rPr>
        <w:t>echas exactas antes de reservar.</w:t>
      </w:r>
    </w:p>
    <w:p w:rsidR="00731AAA" w:rsidRPr="00731AAA" w:rsidRDefault="00731AAA" w:rsidP="00731AAA">
      <w:pPr>
        <w:pStyle w:val="Prrafodelista"/>
        <w:numPr>
          <w:ilvl w:val="0"/>
          <w:numId w:val="2"/>
        </w:numPr>
        <w:tabs>
          <w:tab w:val="clear" w:pos="284"/>
          <w:tab w:val="num" w:pos="567"/>
        </w:tabs>
        <w:suppressAutoHyphens w:val="0"/>
        <w:autoSpaceDE w:val="0"/>
        <w:autoSpaceDN w:val="0"/>
        <w:adjustRightInd w:val="0"/>
        <w:spacing w:after="0"/>
        <w:ind w:left="567" w:hanging="284"/>
        <w:rPr>
          <w:rFonts w:ascii="Arial" w:eastAsia="Times New Roman" w:hAnsi="Arial" w:cs="Arial"/>
          <w:kern w:val="0"/>
          <w:sz w:val="20"/>
          <w:szCs w:val="18"/>
          <w:lang w:eastAsia="es-PE"/>
        </w:rPr>
      </w:pPr>
      <w:r w:rsidRPr="00731AAA">
        <w:rPr>
          <w:rFonts w:ascii="Arial" w:eastAsia="Times New Roman" w:hAnsi="Arial" w:cs="Arial"/>
          <w:kern w:val="0"/>
          <w:sz w:val="20"/>
          <w:szCs w:val="18"/>
          <w:lang w:eastAsia="es-PE"/>
        </w:rPr>
        <w:t xml:space="preserve">No aplica para </w:t>
      </w:r>
      <w:r w:rsidR="00A52375">
        <w:rPr>
          <w:rFonts w:ascii="Arial" w:eastAsia="Times New Roman" w:hAnsi="Arial" w:cs="Arial"/>
          <w:kern w:val="0"/>
          <w:sz w:val="20"/>
          <w:szCs w:val="18"/>
          <w:lang w:eastAsia="es-PE"/>
        </w:rPr>
        <w:t>hoteles alejados de la zona centro.</w:t>
      </w:r>
    </w:p>
    <w:p w:rsidR="006C36A6" w:rsidRPr="009274E9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1"/>
        </w:rPr>
        <w:t xml:space="preserve">El servicio puede ser cancelado hasta 72 hrs </w:t>
      </w:r>
      <w:r>
        <w:rPr>
          <w:rFonts w:ascii="Arial" w:hAnsi="Arial" w:cs="Arial"/>
          <w:sz w:val="20"/>
          <w:szCs w:val="21"/>
        </w:rPr>
        <w:t xml:space="preserve">hábiles </w:t>
      </w:r>
      <w:r w:rsidRPr="009274E9">
        <w:rPr>
          <w:rFonts w:ascii="Arial" w:hAnsi="Arial" w:cs="Arial"/>
          <w:sz w:val="20"/>
          <w:szCs w:val="21"/>
        </w:rPr>
        <w:t>antes del uso del servicio</w:t>
      </w:r>
      <w:r w:rsidR="00432D1B">
        <w:rPr>
          <w:rFonts w:ascii="Arial" w:hAnsi="Arial" w:cs="Arial"/>
          <w:sz w:val="20"/>
          <w:szCs w:val="21"/>
        </w:rPr>
        <w:t xml:space="preserve"> (con recargo)</w:t>
      </w:r>
      <w:r w:rsidRPr="009274E9">
        <w:rPr>
          <w:rFonts w:ascii="Arial" w:hAnsi="Arial" w:cs="Arial"/>
          <w:sz w:val="20"/>
          <w:szCs w:val="21"/>
        </w:rPr>
        <w:t>, a partir de ese momento se cobrará el 100% del total contratado. En caso de No Show o cancelación parcial quedará sujeto al cobro por el total contratado. La penalidad sólo se aplica a servicios confirmados.</w:t>
      </w:r>
      <w:r>
        <w:rPr>
          <w:rFonts w:ascii="Arial" w:hAnsi="Arial" w:cs="Arial"/>
          <w:sz w:val="20"/>
          <w:szCs w:val="21"/>
        </w:rPr>
        <w:t xml:space="preserve"> </w:t>
      </w:r>
      <w:r w:rsidRPr="009274E9">
        <w:rPr>
          <w:rFonts w:ascii="Arial" w:hAnsi="Arial" w:cs="Arial"/>
          <w:sz w:val="20"/>
          <w:szCs w:val="21"/>
        </w:rPr>
        <w:t>La política de cancelación y penalidades puede ser modificada no siendo aplicable a feriados, fechas de congresos y convenciones, etc.</w:t>
      </w:r>
    </w:p>
    <w:p w:rsidR="006C36A6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9274E9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6C36A6" w:rsidRPr="00B30ACE" w:rsidRDefault="006C36A6" w:rsidP="006C36A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</w:t>
      </w:r>
    </w:p>
    <w:p w:rsidR="005C6864" w:rsidRPr="003367DB" w:rsidRDefault="006C36A6" w:rsidP="00D75E20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3367DB">
        <w:rPr>
          <w:rFonts w:ascii="Arial" w:hAnsi="Arial" w:cs="Arial"/>
          <w:sz w:val="20"/>
          <w:szCs w:val="20"/>
        </w:rPr>
        <w:t>Precios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actualizados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al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Pr="003367DB">
        <w:rPr>
          <w:rFonts w:ascii="Arial" w:hAnsi="Arial" w:cs="Arial"/>
          <w:sz w:val="20"/>
          <w:szCs w:val="20"/>
        </w:rPr>
        <w:t>día</w:t>
      </w:r>
      <w:r w:rsidRPr="003367DB">
        <w:rPr>
          <w:rFonts w:ascii="Arial" w:eastAsia="Arial" w:hAnsi="Arial" w:cs="Arial"/>
          <w:sz w:val="20"/>
          <w:szCs w:val="20"/>
        </w:rPr>
        <w:t xml:space="preserve"> </w:t>
      </w:r>
      <w:r w:rsidR="001934FA">
        <w:rPr>
          <w:rFonts w:ascii="Arial" w:eastAsia="Arial" w:hAnsi="Arial" w:cs="Arial"/>
          <w:sz w:val="20"/>
          <w:szCs w:val="20"/>
        </w:rPr>
        <w:t>14 de Mayo</w:t>
      </w:r>
      <w:bookmarkStart w:id="0" w:name="_GoBack"/>
      <w:bookmarkEnd w:id="0"/>
      <w:r w:rsidR="00F9564E">
        <w:rPr>
          <w:rFonts w:ascii="Arial" w:eastAsia="Arial" w:hAnsi="Arial" w:cs="Arial"/>
          <w:sz w:val="20"/>
          <w:szCs w:val="20"/>
        </w:rPr>
        <w:t xml:space="preserve"> del 2019.</w:t>
      </w:r>
    </w:p>
    <w:sectPr w:rsidR="005C6864" w:rsidRPr="003367DB" w:rsidSect="00E673F5">
      <w:headerReference w:type="default" r:id="rId7"/>
      <w:footerReference w:type="default" r:id="rId8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73" w:rsidRDefault="00BD3773">
      <w:pPr>
        <w:spacing w:after="0" w:line="240" w:lineRule="auto"/>
      </w:pPr>
      <w:r>
        <w:separator/>
      </w:r>
    </w:p>
  </w:endnote>
  <w:endnote w:type="continuationSeparator" w:id="0">
    <w:p w:rsidR="00BD3773" w:rsidRDefault="00BD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73" w:rsidRDefault="00BD3773">
      <w:pPr>
        <w:spacing w:after="0" w:line="240" w:lineRule="auto"/>
      </w:pPr>
      <w:r>
        <w:separator/>
      </w:r>
    </w:p>
  </w:footnote>
  <w:footnote w:type="continuationSeparator" w:id="0">
    <w:p w:rsidR="00BD3773" w:rsidRDefault="00BD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F9" w:rsidRDefault="00F401A7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-502920</wp:posOffset>
          </wp:positionV>
          <wp:extent cx="7833360" cy="1013460"/>
          <wp:effectExtent l="19050" t="19050" r="15240" b="1524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134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3E70"/>
    <w:rsid w:val="00085CCE"/>
    <w:rsid w:val="00085F2C"/>
    <w:rsid w:val="00086ABF"/>
    <w:rsid w:val="000A560C"/>
    <w:rsid w:val="000C13B9"/>
    <w:rsid w:val="000F4770"/>
    <w:rsid w:val="000F6332"/>
    <w:rsid w:val="00134F32"/>
    <w:rsid w:val="001610A4"/>
    <w:rsid w:val="00177701"/>
    <w:rsid w:val="001934FA"/>
    <w:rsid w:val="00196531"/>
    <w:rsid w:val="001C730C"/>
    <w:rsid w:val="001D695F"/>
    <w:rsid w:val="001E3A8B"/>
    <w:rsid w:val="001E69F9"/>
    <w:rsid w:val="001E7F82"/>
    <w:rsid w:val="00210F4E"/>
    <w:rsid w:val="0021174C"/>
    <w:rsid w:val="002301E5"/>
    <w:rsid w:val="00263D16"/>
    <w:rsid w:val="00275C81"/>
    <w:rsid w:val="00280BB3"/>
    <w:rsid w:val="00293DCA"/>
    <w:rsid w:val="002B0C70"/>
    <w:rsid w:val="002D7765"/>
    <w:rsid w:val="00316AE4"/>
    <w:rsid w:val="00334DEC"/>
    <w:rsid w:val="003367DB"/>
    <w:rsid w:val="003412C6"/>
    <w:rsid w:val="003504E1"/>
    <w:rsid w:val="00354003"/>
    <w:rsid w:val="00363B18"/>
    <w:rsid w:val="00363DEF"/>
    <w:rsid w:val="0037385A"/>
    <w:rsid w:val="003A65D2"/>
    <w:rsid w:val="003D17C5"/>
    <w:rsid w:val="003D507B"/>
    <w:rsid w:val="003F3BC8"/>
    <w:rsid w:val="003F3DD5"/>
    <w:rsid w:val="004021C1"/>
    <w:rsid w:val="0043036F"/>
    <w:rsid w:val="00432D1B"/>
    <w:rsid w:val="00443CB7"/>
    <w:rsid w:val="00451515"/>
    <w:rsid w:val="00455134"/>
    <w:rsid w:val="00456941"/>
    <w:rsid w:val="00457903"/>
    <w:rsid w:val="00465D27"/>
    <w:rsid w:val="00477628"/>
    <w:rsid w:val="004A2B21"/>
    <w:rsid w:val="004E0093"/>
    <w:rsid w:val="005204C6"/>
    <w:rsid w:val="0052497E"/>
    <w:rsid w:val="0054336A"/>
    <w:rsid w:val="00576491"/>
    <w:rsid w:val="00585BF5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1265C"/>
    <w:rsid w:val="00644411"/>
    <w:rsid w:val="0066181A"/>
    <w:rsid w:val="006664EE"/>
    <w:rsid w:val="00670DC4"/>
    <w:rsid w:val="006C09E0"/>
    <w:rsid w:val="006C36A6"/>
    <w:rsid w:val="006D3942"/>
    <w:rsid w:val="00701EE6"/>
    <w:rsid w:val="0071226E"/>
    <w:rsid w:val="007266E9"/>
    <w:rsid w:val="00731AAA"/>
    <w:rsid w:val="00750A4D"/>
    <w:rsid w:val="00781649"/>
    <w:rsid w:val="007A396A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8E35E9"/>
    <w:rsid w:val="00916FEB"/>
    <w:rsid w:val="00922D32"/>
    <w:rsid w:val="00925B9F"/>
    <w:rsid w:val="00935415"/>
    <w:rsid w:val="009552F5"/>
    <w:rsid w:val="0096224A"/>
    <w:rsid w:val="00985C5D"/>
    <w:rsid w:val="009868F6"/>
    <w:rsid w:val="009B4306"/>
    <w:rsid w:val="009C7212"/>
    <w:rsid w:val="009E7686"/>
    <w:rsid w:val="00A1618F"/>
    <w:rsid w:val="00A30822"/>
    <w:rsid w:val="00A3702F"/>
    <w:rsid w:val="00A52375"/>
    <w:rsid w:val="00A85743"/>
    <w:rsid w:val="00A938A0"/>
    <w:rsid w:val="00AA4312"/>
    <w:rsid w:val="00AB116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80363"/>
    <w:rsid w:val="00BD2A55"/>
    <w:rsid w:val="00BD3773"/>
    <w:rsid w:val="00BD4380"/>
    <w:rsid w:val="00BF7FDD"/>
    <w:rsid w:val="00C02413"/>
    <w:rsid w:val="00C120CB"/>
    <w:rsid w:val="00C164F4"/>
    <w:rsid w:val="00C23642"/>
    <w:rsid w:val="00C26124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B652F"/>
    <w:rsid w:val="00CC46B2"/>
    <w:rsid w:val="00CE241A"/>
    <w:rsid w:val="00CE3D87"/>
    <w:rsid w:val="00D2209B"/>
    <w:rsid w:val="00D266E3"/>
    <w:rsid w:val="00D735AD"/>
    <w:rsid w:val="00D74D71"/>
    <w:rsid w:val="00DB74D9"/>
    <w:rsid w:val="00DD7CBD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660C3"/>
    <w:rsid w:val="00F8632D"/>
    <w:rsid w:val="00F94D5A"/>
    <w:rsid w:val="00F9564E"/>
    <w:rsid w:val="00FA4179"/>
    <w:rsid w:val="00FA4D59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5:docId w15:val="{C9BB0342-F647-4332-B338-930314F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31AAA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781649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Domireps</cp:lastModifiedBy>
  <cp:revision>9</cp:revision>
  <cp:lastPrinted>2016-11-12T15:30:00Z</cp:lastPrinted>
  <dcterms:created xsi:type="dcterms:W3CDTF">2018-05-09T18:00:00Z</dcterms:created>
  <dcterms:modified xsi:type="dcterms:W3CDTF">2019-05-14T15:51:00Z</dcterms:modified>
</cp:coreProperties>
</file>