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8C1" w:rsidRPr="00883BD8" w:rsidRDefault="00E458C1" w:rsidP="00E458C1">
      <w:pPr>
        <w:pStyle w:val="Sinespaciado"/>
      </w:pPr>
    </w:p>
    <w:p w:rsidR="00E458C1" w:rsidRPr="007433A5" w:rsidRDefault="009E0D4B" w:rsidP="00E458C1">
      <w:pPr>
        <w:pStyle w:val="Sinespaciado"/>
        <w:jc w:val="center"/>
        <w:rPr>
          <w:b/>
          <w:color w:val="76923C" w:themeColor="accent3" w:themeShade="BF"/>
          <w:sz w:val="40"/>
          <w:u w:val="single"/>
        </w:rPr>
      </w:pPr>
      <w:r>
        <w:rPr>
          <w:b/>
          <w:color w:val="76923C" w:themeColor="accent3" w:themeShade="BF"/>
          <w:sz w:val="40"/>
          <w:u w:val="single"/>
        </w:rPr>
        <w:t xml:space="preserve">SUDAFRICA </w:t>
      </w:r>
      <w:r w:rsidR="00C0785B">
        <w:rPr>
          <w:b/>
          <w:color w:val="76923C" w:themeColor="accent3" w:themeShade="BF"/>
          <w:sz w:val="40"/>
          <w:u w:val="single"/>
        </w:rPr>
        <w:t>Y SAFARI</w:t>
      </w:r>
    </w:p>
    <w:p w:rsidR="00E458C1" w:rsidRDefault="00E458C1" w:rsidP="00E458C1">
      <w:pPr>
        <w:pStyle w:val="Sinespaciado"/>
        <w:jc w:val="center"/>
        <w:rPr>
          <w:b/>
          <w:i/>
          <w:color w:val="76923C" w:themeColor="accent3" w:themeShade="BF"/>
          <w:sz w:val="24"/>
        </w:rPr>
      </w:pPr>
      <w:r>
        <w:rPr>
          <w:b/>
          <w:i/>
          <w:color w:val="76923C" w:themeColor="accent3" w:themeShade="BF"/>
          <w:sz w:val="24"/>
        </w:rPr>
        <w:t>7D/6</w:t>
      </w:r>
      <w:r w:rsidRPr="005D7BAC">
        <w:rPr>
          <w:b/>
          <w:i/>
          <w:color w:val="76923C" w:themeColor="accent3" w:themeShade="BF"/>
          <w:sz w:val="24"/>
        </w:rPr>
        <w:t>N</w:t>
      </w:r>
    </w:p>
    <w:p w:rsidR="00E458C1" w:rsidRPr="001C1830" w:rsidRDefault="00E458C1" w:rsidP="00E458C1">
      <w:pPr>
        <w:pStyle w:val="Sinespaciado"/>
        <w:jc w:val="center"/>
        <w:rPr>
          <w:b/>
          <w:i/>
          <w:color w:val="76923C" w:themeColor="accent3" w:themeShade="BF"/>
          <w:sz w:val="24"/>
        </w:rPr>
      </w:pPr>
      <w:r>
        <w:rPr>
          <w:b/>
          <w:i/>
          <w:noProof/>
          <w:color w:val="76923C" w:themeColor="accent3" w:themeShade="BF"/>
          <w:sz w:val="24"/>
          <w:lang w:eastAsia="es-PE"/>
        </w:rPr>
        <w:drawing>
          <wp:anchor distT="0" distB="0" distL="114300" distR="114300" simplePos="0" relativeHeight="251658240" behindDoc="0" locked="0" layoutInCell="1" allowOverlap="1">
            <wp:simplePos x="0" y="0"/>
            <wp:positionH relativeFrom="column">
              <wp:posOffset>1842770</wp:posOffset>
            </wp:positionH>
            <wp:positionV relativeFrom="paragraph">
              <wp:posOffset>33021</wp:posOffset>
            </wp:positionV>
            <wp:extent cx="2190750" cy="1162050"/>
            <wp:effectExtent l="190500" t="152400" r="171450" b="133350"/>
            <wp:wrapNone/>
            <wp:docPr id="1" name="Imagen 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7" cstate="print"/>
                    <a:srcRect/>
                    <a:stretch>
                      <a:fillRect/>
                    </a:stretch>
                  </pic:blipFill>
                  <pic:spPr bwMode="auto">
                    <a:xfrm>
                      <a:off x="0" y="0"/>
                      <a:ext cx="2190750" cy="1162050"/>
                    </a:xfrm>
                    <a:prstGeom prst="rect">
                      <a:avLst/>
                    </a:prstGeom>
                    <a:ln>
                      <a:noFill/>
                    </a:ln>
                    <a:effectLst>
                      <a:outerShdw blurRad="190500" algn="tl" rotWithShape="0">
                        <a:srgbClr val="000000">
                          <a:alpha val="70000"/>
                        </a:srgbClr>
                      </a:outerShdw>
                    </a:effectLst>
                  </pic:spPr>
                </pic:pic>
              </a:graphicData>
            </a:graphic>
          </wp:anchor>
        </w:drawing>
      </w:r>
    </w:p>
    <w:p w:rsidR="00E458C1" w:rsidRDefault="00E458C1" w:rsidP="00E458C1">
      <w:pPr>
        <w:pStyle w:val="Sinespaciado"/>
        <w:jc w:val="center"/>
      </w:pPr>
    </w:p>
    <w:p w:rsidR="00E458C1" w:rsidRDefault="00E458C1" w:rsidP="00E458C1">
      <w:pPr>
        <w:pStyle w:val="Sinespaciado"/>
      </w:pPr>
    </w:p>
    <w:p w:rsidR="00E458C1" w:rsidRDefault="00E458C1" w:rsidP="00E458C1">
      <w:pPr>
        <w:pStyle w:val="Sinespaciado"/>
        <w:rPr>
          <w:b/>
          <w:u w:val="single"/>
        </w:rPr>
      </w:pPr>
    </w:p>
    <w:p w:rsidR="00E458C1" w:rsidRDefault="00E458C1" w:rsidP="00E458C1">
      <w:pPr>
        <w:pStyle w:val="Sinespaciado"/>
        <w:rPr>
          <w:b/>
          <w:u w:val="single"/>
        </w:rPr>
      </w:pPr>
    </w:p>
    <w:p w:rsidR="00E458C1" w:rsidRDefault="00E458C1" w:rsidP="00E458C1">
      <w:pPr>
        <w:pStyle w:val="Sinespaciado"/>
        <w:rPr>
          <w:b/>
          <w:u w:val="single"/>
        </w:rPr>
      </w:pPr>
    </w:p>
    <w:p w:rsidR="00E458C1" w:rsidRDefault="00E458C1" w:rsidP="00E458C1">
      <w:pPr>
        <w:pStyle w:val="Sinespaciado"/>
        <w:rPr>
          <w:b/>
          <w:u w:val="single"/>
        </w:rPr>
      </w:pPr>
    </w:p>
    <w:p w:rsidR="00E458C1" w:rsidRPr="004814D5" w:rsidRDefault="00E458C1" w:rsidP="007A1150">
      <w:pPr>
        <w:pStyle w:val="Sinespaciado"/>
        <w:jc w:val="both"/>
        <w:rPr>
          <w:b/>
          <w:sz w:val="23"/>
          <w:szCs w:val="23"/>
          <w:u w:val="single"/>
        </w:rPr>
      </w:pPr>
      <w:r w:rsidRPr="004814D5">
        <w:rPr>
          <w:b/>
          <w:sz w:val="23"/>
          <w:szCs w:val="23"/>
          <w:u w:val="single"/>
        </w:rPr>
        <w:t>PRECIO INCLUYE:</w:t>
      </w:r>
    </w:p>
    <w:p w:rsidR="00E458C1" w:rsidRPr="004814D5" w:rsidRDefault="00E458C1" w:rsidP="007A1150">
      <w:pPr>
        <w:pStyle w:val="Sinespaciado"/>
        <w:jc w:val="both"/>
        <w:rPr>
          <w:sz w:val="23"/>
          <w:szCs w:val="23"/>
        </w:rPr>
      </w:pPr>
    </w:p>
    <w:p w:rsidR="00C0785B" w:rsidRDefault="00C0785B" w:rsidP="007A1150">
      <w:pPr>
        <w:pStyle w:val="Sinespaciado"/>
        <w:numPr>
          <w:ilvl w:val="0"/>
          <w:numId w:val="5"/>
        </w:numPr>
        <w:jc w:val="both"/>
      </w:pPr>
      <w:r w:rsidRPr="00C0785B">
        <w:t>Traslados del Aeropuerto a la llegada y salida en Johannesburgo y Ciudad del Cabo con Chofer - Guía de habla</w:t>
      </w:r>
      <w:r>
        <w:t xml:space="preserve"> hispana.</w:t>
      </w:r>
    </w:p>
    <w:p w:rsidR="00792867" w:rsidRDefault="00792867" w:rsidP="007A1150">
      <w:pPr>
        <w:pStyle w:val="Sinespaciado"/>
        <w:numPr>
          <w:ilvl w:val="0"/>
          <w:numId w:val="5"/>
        </w:numPr>
        <w:jc w:val="both"/>
      </w:pPr>
      <w:r>
        <w:t>01 noches de a</w:t>
      </w:r>
      <w:r w:rsidR="00C0785B" w:rsidRPr="00C0785B">
        <w:t>lojamien</w:t>
      </w:r>
      <w:r>
        <w:t xml:space="preserve">to con desayuno en Johannesburgo según categoría elegida.  </w:t>
      </w:r>
      <w:r w:rsidR="00C0785B" w:rsidRPr="00C0785B">
        <w:t xml:space="preserve"> </w:t>
      </w:r>
    </w:p>
    <w:p w:rsidR="00C0785B" w:rsidRPr="00C0785B" w:rsidRDefault="00792867" w:rsidP="007A1150">
      <w:pPr>
        <w:pStyle w:val="Sinespaciado"/>
        <w:numPr>
          <w:ilvl w:val="0"/>
          <w:numId w:val="5"/>
        </w:numPr>
        <w:jc w:val="both"/>
      </w:pPr>
      <w:r>
        <w:t>03 noches de alojamiento con desayunos Ciudad del Cabo según categoría elegida.</w:t>
      </w:r>
    </w:p>
    <w:p w:rsidR="00C0785B" w:rsidRPr="00C0785B" w:rsidRDefault="00792867" w:rsidP="007A1150">
      <w:pPr>
        <w:pStyle w:val="Sinespaciado"/>
        <w:numPr>
          <w:ilvl w:val="0"/>
          <w:numId w:val="5"/>
        </w:numPr>
        <w:jc w:val="both"/>
      </w:pPr>
      <w:r>
        <w:t>02 noches de alojamiento con m</w:t>
      </w:r>
      <w:r w:rsidR="00C0785B" w:rsidRPr="00C0785B">
        <w:t xml:space="preserve">edia pensión (desayuno y cena) en la zona del Parque </w:t>
      </w:r>
      <w:proofErr w:type="spellStart"/>
      <w:r w:rsidR="00C0785B" w:rsidRPr="00C0785B">
        <w:t>Kruger</w:t>
      </w:r>
      <w:proofErr w:type="spellEnd"/>
      <w:r w:rsidR="00C0785B" w:rsidRPr="00C0785B">
        <w:t>.</w:t>
      </w:r>
    </w:p>
    <w:p w:rsidR="00C0785B" w:rsidRPr="00C0785B" w:rsidRDefault="00C0785B" w:rsidP="007A1150">
      <w:pPr>
        <w:pStyle w:val="Sinespaciado"/>
        <w:numPr>
          <w:ilvl w:val="0"/>
          <w:numId w:val="5"/>
        </w:numPr>
        <w:jc w:val="both"/>
      </w:pPr>
      <w:r w:rsidRPr="00C0785B">
        <w:t xml:space="preserve">Safari de día completo en </w:t>
      </w:r>
      <w:proofErr w:type="spellStart"/>
      <w:r w:rsidRPr="00C0785B">
        <w:t>Kruger</w:t>
      </w:r>
      <w:proofErr w:type="spellEnd"/>
      <w:r w:rsidRPr="00C0785B">
        <w:t xml:space="preserve"> (aprox 8 hrs) en vehículo 4x4 abierto con guía de habla </w:t>
      </w:r>
      <w:r w:rsidR="00792867">
        <w:t>hispana</w:t>
      </w:r>
      <w:r w:rsidRPr="00C0785B">
        <w:t>.</w:t>
      </w:r>
    </w:p>
    <w:p w:rsidR="00C0785B" w:rsidRPr="00C0785B" w:rsidRDefault="00C0785B" w:rsidP="007A1150">
      <w:pPr>
        <w:pStyle w:val="Sinespaciado"/>
        <w:numPr>
          <w:ilvl w:val="0"/>
          <w:numId w:val="5"/>
        </w:numPr>
        <w:jc w:val="both"/>
      </w:pPr>
      <w:r w:rsidRPr="00C0785B">
        <w:t>Visitas panorámicas en Mpumalanga, sujetas a disponibilidad de tiempo y condiciones meteorológicas</w:t>
      </w:r>
      <w:r w:rsidR="00792867">
        <w:t>.</w:t>
      </w:r>
    </w:p>
    <w:p w:rsidR="00C0785B" w:rsidRDefault="00C0785B" w:rsidP="007A1150">
      <w:pPr>
        <w:pStyle w:val="Sinespaciado"/>
        <w:numPr>
          <w:ilvl w:val="0"/>
          <w:numId w:val="5"/>
        </w:numPr>
        <w:jc w:val="both"/>
      </w:pPr>
      <w:r w:rsidRPr="00C0785B">
        <w:t>Visita panorámica de Pretoria incluyendo el “</w:t>
      </w:r>
      <w:proofErr w:type="spellStart"/>
      <w:r w:rsidRPr="00C0785B">
        <w:t>Church</w:t>
      </w:r>
      <w:proofErr w:type="spellEnd"/>
      <w:r w:rsidRPr="00C0785B">
        <w:t xml:space="preserve"> </w:t>
      </w:r>
      <w:proofErr w:type="spellStart"/>
      <w:r w:rsidRPr="00C0785B">
        <w:t>Square</w:t>
      </w:r>
      <w:proofErr w:type="spellEnd"/>
      <w:r w:rsidRPr="00C0785B">
        <w:t xml:space="preserve">” (sin entradas) con Chofer - Guía de habla </w:t>
      </w:r>
      <w:r w:rsidR="00792867">
        <w:t>hispana</w:t>
      </w:r>
      <w:r w:rsidRPr="00C0785B">
        <w:t xml:space="preserve"> (para aquellos regresando por carretera a Johannesburgo).</w:t>
      </w:r>
    </w:p>
    <w:p w:rsidR="00792867" w:rsidRPr="00C0785B" w:rsidRDefault="00792867" w:rsidP="007A1150">
      <w:pPr>
        <w:pStyle w:val="Sinespaciado"/>
        <w:numPr>
          <w:ilvl w:val="0"/>
          <w:numId w:val="5"/>
        </w:numPr>
        <w:jc w:val="both"/>
      </w:pPr>
      <w:r w:rsidRPr="00C0785B">
        <w:t xml:space="preserve">Entradas al Parque </w:t>
      </w:r>
      <w:proofErr w:type="spellStart"/>
      <w:r w:rsidRPr="00C0785B">
        <w:t>Kruger</w:t>
      </w:r>
      <w:proofErr w:type="spellEnd"/>
      <w:r w:rsidRPr="00C0785B">
        <w:t>.</w:t>
      </w:r>
    </w:p>
    <w:p w:rsidR="00C0785B" w:rsidRPr="00C0785B" w:rsidRDefault="00C0785B" w:rsidP="007A1150">
      <w:pPr>
        <w:pStyle w:val="Sinespaciado"/>
        <w:numPr>
          <w:ilvl w:val="0"/>
          <w:numId w:val="5"/>
        </w:numPr>
        <w:jc w:val="both"/>
      </w:pPr>
      <w:r w:rsidRPr="00C0785B">
        <w:t xml:space="preserve">Transporte en coche, combi o autobús (dependiendo del número de participantes) con Chofer - Guía de habla </w:t>
      </w:r>
      <w:r w:rsidR="00792867">
        <w:t>hispana</w:t>
      </w:r>
      <w:r w:rsidRPr="00C0785B">
        <w:t xml:space="preserve"> durante todo el viaje.</w:t>
      </w:r>
    </w:p>
    <w:p w:rsidR="00C0785B" w:rsidRPr="00C0785B" w:rsidRDefault="00C0785B" w:rsidP="00C0785B">
      <w:pPr>
        <w:pStyle w:val="Sinespaciado"/>
        <w:jc w:val="both"/>
        <w:rPr>
          <w:bCs/>
          <w:sz w:val="23"/>
          <w:szCs w:val="23"/>
        </w:rPr>
      </w:pPr>
    </w:p>
    <w:p w:rsidR="00E458C1" w:rsidRDefault="00E458C1" w:rsidP="00E458C1">
      <w:pPr>
        <w:pStyle w:val="Sinespaciado"/>
        <w:jc w:val="both"/>
        <w:rPr>
          <w:b/>
          <w:sz w:val="23"/>
          <w:szCs w:val="23"/>
        </w:rPr>
      </w:pPr>
      <w:r w:rsidRPr="004814D5">
        <w:rPr>
          <w:b/>
          <w:sz w:val="23"/>
          <w:szCs w:val="23"/>
          <w:u w:val="single"/>
          <w:lang w:val="es-ES_tradnl"/>
        </w:rPr>
        <w:t>EL PRECIO NO INCLUYE:</w:t>
      </w:r>
    </w:p>
    <w:p w:rsidR="00792867" w:rsidRPr="004814D5" w:rsidRDefault="00792867" w:rsidP="00E458C1">
      <w:pPr>
        <w:pStyle w:val="Sinespaciado"/>
        <w:jc w:val="both"/>
        <w:rPr>
          <w:b/>
          <w:sz w:val="23"/>
          <w:szCs w:val="23"/>
        </w:rPr>
      </w:pPr>
    </w:p>
    <w:p w:rsidR="00E458C1" w:rsidRDefault="00E458C1" w:rsidP="00E458C1">
      <w:pPr>
        <w:pStyle w:val="Sinespaciado"/>
        <w:numPr>
          <w:ilvl w:val="0"/>
          <w:numId w:val="3"/>
        </w:numPr>
        <w:jc w:val="both"/>
        <w:rPr>
          <w:sz w:val="23"/>
          <w:szCs w:val="23"/>
          <w:lang w:val="es-ES_tradnl"/>
        </w:rPr>
      </w:pPr>
      <w:r>
        <w:rPr>
          <w:sz w:val="23"/>
          <w:szCs w:val="23"/>
          <w:lang w:val="es-ES_tradnl"/>
        </w:rPr>
        <w:t>Boletos aéreos internacionales.</w:t>
      </w:r>
    </w:p>
    <w:p w:rsidR="00561A7F" w:rsidRPr="004814D5" w:rsidRDefault="00561A7F" w:rsidP="00E458C1">
      <w:pPr>
        <w:pStyle w:val="Sinespaciado"/>
        <w:numPr>
          <w:ilvl w:val="0"/>
          <w:numId w:val="3"/>
        </w:numPr>
        <w:jc w:val="both"/>
        <w:rPr>
          <w:sz w:val="23"/>
          <w:szCs w:val="23"/>
          <w:lang w:val="es-ES_tradnl"/>
        </w:rPr>
      </w:pPr>
      <w:r>
        <w:rPr>
          <w:sz w:val="23"/>
          <w:szCs w:val="23"/>
          <w:lang w:val="es-ES_tradnl"/>
        </w:rPr>
        <w:t>Vuelo interno de Johannesburgo a ciudad del Cabo.</w:t>
      </w:r>
    </w:p>
    <w:p w:rsidR="00E458C1" w:rsidRDefault="00FF41DB" w:rsidP="00E458C1">
      <w:pPr>
        <w:pStyle w:val="Sinespaciado"/>
        <w:numPr>
          <w:ilvl w:val="0"/>
          <w:numId w:val="3"/>
        </w:numPr>
        <w:jc w:val="both"/>
        <w:rPr>
          <w:sz w:val="23"/>
          <w:szCs w:val="23"/>
          <w:lang w:val="es-ES_tradnl"/>
        </w:rPr>
      </w:pPr>
      <w:r>
        <w:rPr>
          <w:sz w:val="23"/>
          <w:szCs w:val="23"/>
          <w:lang w:val="es-ES_tradnl"/>
        </w:rPr>
        <w:t>Comidas no especificadas como incluidas.</w:t>
      </w:r>
    </w:p>
    <w:p w:rsidR="0028725B" w:rsidRPr="004814D5" w:rsidRDefault="0028725B" w:rsidP="00E458C1">
      <w:pPr>
        <w:pStyle w:val="Sinespaciado"/>
        <w:numPr>
          <w:ilvl w:val="0"/>
          <w:numId w:val="3"/>
        </w:numPr>
        <w:jc w:val="both"/>
        <w:rPr>
          <w:sz w:val="23"/>
          <w:szCs w:val="23"/>
          <w:lang w:val="es-ES_tradnl"/>
        </w:rPr>
      </w:pPr>
      <w:r>
        <w:rPr>
          <w:sz w:val="23"/>
          <w:szCs w:val="23"/>
          <w:lang w:val="es-ES_tradnl"/>
        </w:rPr>
        <w:t>Visados (de ser necesario)</w:t>
      </w:r>
    </w:p>
    <w:p w:rsidR="00E458C1" w:rsidRPr="004814D5" w:rsidRDefault="00E458C1" w:rsidP="00E458C1">
      <w:pPr>
        <w:pStyle w:val="Sinespaciado"/>
        <w:numPr>
          <w:ilvl w:val="0"/>
          <w:numId w:val="3"/>
        </w:numPr>
        <w:jc w:val="both"/>
        <w:rPr>
          <w:sz w:val="23"/>
          <w:szCs w:val="23"/>
          <w:lang w:val="es-ES_tradnl"/>
        </w:rPr>
      </w:pPr>
      <w:r w:rsidRPr="004814D5">
        <w:rPr>
          <w:iCs/>
          <w:sz w:val="23"/>
          <w:szCs w:val="23"/>
          <w:lang w:val="es-ES_tradnl"/>
        </w:rPr>
        <w:t xml:space="preserve">Cena de Navidad y </w:t>
      </w:r>
      <w:r w:rsidR="0040392D">
        <w:rPr>
          <w:iCs/>
          <w:sz w:val="23"/>
          <w:szCs w:val="23"/>
          <w:lang w:val="es-ES_tradnl"/>
        </w:rPr>
        <w:t>Año nuevo</w:t>
      </w:r>
      <w:r>
        <w:rPr>
          <w:iCs/>
          <w:sz w:val="23"/>
          <w:szCs w:val="23"/>
          <w:lang w:val="es-ES_tradnl"/>
        </w:rPr>
        <w:t xml:space="preserve"> de acuerdo a las fechas a viajar.</w:t>
      </w:r>
    </w:p>
    <w:p w:rsidR="00E458C1" w:rsidRPr="004814D5" w:rsidRDefault="00E458C1" w:rsidP="00E458C1">
      <w:pPr>
        <w:pStyle w:val="Sinespaciado"/>
        <w:numPr>
          <w:ilvl w:val="0"/>
          <w:numId w:val="3"/>
        </w:numPr>
        <w:jc w:val="both"/>
        <w:rPr>
          <w:sz w:val="23"/>
          <w:szCs w:val="23"/>
        </w:rPr>
      </w:pPr>
      <w:r w:rsidRPr="004814D5">
        <w:rPr>
          <w:sz w:val="23"/>
          <w:szCs w:val="23"/>
          <w:lang w:val="es-ES_tradnl"/>
        </w:rPr>
        <w:t>Todo extra no mencionado en el itinerario.</w:t>
      </w:r>
    </w:p>
    <w:p w:rsidR="00E458C1" w:rsidRPr="0028725B" w:rsidRDefault="00E458C1" w:rsidP="00E458C1">
      <w:pPr>
        <w:pStyle w:val="Sinespaciado"/>
        <w:numPr>
          <w:ilvl w:val="0"/>
          <w:numId w:val="3"/>
        </w:numPr>
        <w:jc w:val="both"/>
        <w:rPr>
          <w:sz w:val="23"/>
          <w:szCs w:val="23"/>
        </w:rPr>
      </w:pPr>
      <w:r w:rsidRPr="004814D5">
        <w:rPr>
          <w:sz w:val="23"/>
          <w:szCs w:val="23"/>
          <w:lang w:val="es-ES_tradnl"/>
        </w:rPr>
        <w:t>Seguro de viaje.</w:t>
      </w:r>
    </w:p>
    <w:p w:rsidR="00E458C1" w:rsidRPr="004814D5" w:rsidRDefault="00E458C1" w:rsidP="00E458C1">
      <w:pPr>
        <w:pStyle w:val="Sinespaciado"/>
        <w:ind w:left="720"/>
        <w:rPr>
          <w:sz w:val="23"/>
          <w:szCs w:val="23"/>
        </w:rPr>
      </w:pPr>
    </w:p>
    <w:p w:rsidR="00E458C1" w:rsidRPr="004814D5" w:rsidRDefault="00E458C1" w:rsidP="00E458C1">
      <w:pPr>
        <w:pStyle w:val="Sinespaciado"/>
        <w:rPr>
          <w:b/>
          <w:sz w:val="23"/>
          <w:szCs w:val="23"/>
          <w:u w:val="single"/>
          <w:lang w:val="es-ES_tradnl"/>
        </w:rPr>
      </w:pPr>
      <w:r w:rsidRPr="004814D5">
        <w:rPr>
          <w:b/>
          <w:sz w:val="23"/>
          <w:szCs w:val="23"/>
          <w:u w:val="single"/>
          <w:lang w:val="es-ES_tradnl"/>
        </w:rPr>
        <w:t>HOTELES PREVISTOS O SIMILARES</w:t>
      </w:r>
    </w:p>
    <w:p w:rsidR="00E458C1" w:rsidRPr="004814D5" w:rsidRDefault="00E458C1" w:rsidP="00E458C1">
      <w:pPr>
        <w:pStyle w:val="Sinespaciado"/>
        <w:rPr>
          <w:sz w:val="23"/>
          <w:szCs w:val="23"/>
          <w:u w:val="single"/>
          <w:lang w:val="es-ES_tradnl"/>
        </w:rPr>
      </w:pPr>
    </w:p>
    <w:tbl>
      <w:tblPr>
        <w:tblStyle w:val="Listaclara-nfasis3"/>
        <w:tblW w:w="4169" w:type="pct"/>
        <w:jc w:val="center"/>
        <w:tblLook w:val="04A0"/>
      </w:tblPr>
      <w:tblGrid>
        <w:gridCol w:w="1451"/>
        <w:gridCol w:w="6292"/>
      </w:tblGrid>
      <w:tr w:rsidR="00E458C1" w:rsidRPr="004814D5" w:rsidTr="007A1150">
        <w:trPr>
          <w:cnfStyle w:val="100000000000"/>
          <w:trHeight w:val="355"/>
          <w:jc w:val="center"/>
        </w:trPr>
        <w:tc>
          <w:tcPr>
            <w:cnfStyle w:val="001000000000"/>
            <w:tcW w:w="1451" w:type="dxa"/>
            <w:vAlign w:val="center"/>
          </w:tcPr>
          <w:p w:rsidR="00E458C1" w:rsidRPr="004814D5" w:rsidRDefault="00E458C1" w:rsidP="00D117D4">
            <w:pPr>
              <w:pStyle w:val="Sinespaciado"/>
              <w:jc w:val="center"/>
              <w:rPr>
                <w:rFonts w:cs="Calibri"/>
                <w:sz w:val="23"/>
                <w:szCs w:val="23"/>
              </w:rPr>
            </w:pPr>
            <w:r w:rsidRPr="004814D5">
              <w:rPr>
                <w:sz w:val="23"/>
                <w:szCs w:val="23"/>
              </w:rPr>
              <w:t>CATEGORÍA</w:t>
            </w:r>
          </w:p>
        </w:tc>
        <w:tc>
          <w:tcPr>
            <w:tcW w:w="6292" w:type="dxa"/>
            <w:vAlign w:val="center"/>
          </w:tcPr>
          <w:p w:rsidR="00E458C1" w:rsidRPr="004814D5" w:rsidRDefault="00E458C1" w:rsidP="00D117D4">
            <w:pPr>
              <w:pStyle w:val="Sinespaciado"/>
              <w:jc w:val="center"/>
              <w:cnfStyle w:val="100000000000"/>
              <w:rPr>
                <w:rFonts w:cs="Calibri"/>
                <w:sz w:val="23"/>
                <w:szCs w:val="23"/>
              </w:rPr>
            </w:pPr>
            <w:r w:rsidRPr="004814D5">
              <w:rPr>
                <w:sz w:val="23"/>
                <w:szCs w:val="23"/>
              </w:rPr>
              <w:t>HOTELES</w:t>
            </w:r>
          </w:p>
        </w:tc>
      </w:tr>
      <w:tr w:rsidR="00E458C1" w:rsidRPr="00D26E6B" w:rsidTr="007A1150">
        <w:trPr>
          <w:cnfStyle w:val="000000100000"/>
          <w:trHeight w:val="741"/>
          <w:jc w:val="center"/>
        </w:trPr>
        <w:tc>
          <w:tcPr>
            <w:cnfStyle w:val="001000000000"/>
            <w:tcW w:w="1451" w:type="dxa"/>
            <w:vAlign w:val="center"/>
          </w:tcPr>
          <w:p w:rsidR="00E458C1" w:rsidRPr="004814D5" w:rsidRDefault="00D26E6B" w:rsidP="00D117D4">
            <w:pPr>
              <w:jc w:val="center"/>
              <w:rPr>
                <w:rFonts w:cs="Times New Roman"/>
                <w:bCs w:val="0"/>
                <w:sz w:val="23"/>
                <w:szCs w:val="23"/>
                <w:lang w:val="es-ES_tradnl" w:eastAsia="en-US"/>
              </w:rPr>
            </w:pPr>
            <w:r>
              <w:rPr>
                <w:rFonts w:cs="Times New Roman"/>
                <w:bCs w:val="0"/>
                <w:sz w:val="23"/>
                <w:szCs w:val="23"/>
                <w:lang w:val="es-ES_tradnl" w:eastAsia="en-US"/>
              </w:rPr>
              <w:t>SELECCIÓN</w:t>
            </w:r>
          </w:p>
        </w:tc>
        <w:tc>
          <w:tcPr>
            <w:tcW w:w="6292" w:type="dxa"/>
            <w:vAlign w:val="center"/>
          </w:tcPr>
          <w:p w:rsidR="00E458C1" w:rsidRPr="00D26E6B" w:rsidRDefault="00D26E6B" w:rsidP="00D117D4">
            <w:pPr>
              <w:jc w:val="center"/>
              <w:cnfStyle w:val="000000100000"/>
              <w:rPr>
                <w:rFonts w:cs="Times New Roman"/>
                <w:sz w:val="23"/>
                <w:szCs w:val="23"/>
                <w:lang w:val="en-US" w:eastAsia="en-US"/>
              </w:rPr>
            </w:pPr>
            <w:proofErr w:type="spellStart"/>
            <w:r w:rsidRPr="007A1150">
              <w:rPr>
                <w:rFonts w:cs="Times New Roman"/>
                <w:i/>
                <w:sz w:val="23"/>
                <w:szCs w:val="23"/>
                <w:lang w:val="en-US" w:eastAsia="en-US"/>
              </w:rPr>
              <w:t>Johannesburgo</w:t>
            </w:r>
            <w:proofErr w:type="spellEnd"/>
            <w:r w:rsidR="00E458C1" w:rsidRPr="007A1150">
              <w:rPr>
                <w:rFonts w:cs="Times New Roman"/>
                <w:i/>
                <w:sz w:val="23"/>
                <w:szCs w:val="23"/>
                <w:lang w:val="en-US" w:eastAsia="en-US"/>
              </w:rPr>
              <w:t>:</w:t>
            </w:r>
            <w:r w:rsidR="00E458C1" w:rsidRPr="00D26E6B">
              <w:rPr>
                <w:rFonts w:cs="Times New Roman"/>
                <w:sz w:val="23"/>
                <w:szCs w:val="23"/>
                <w:lang w:val="en-US" w:eastAsia="en-US"/>
              </w:rPr>
              <w:t xml:space="preserve"> </w:t>
            </w:r>
            <w:proofErr w:type="spellStart"/>
            <w:r w:rsidRPr="00D26E6B">
              <w:rPr>
                <w:rFonts w:cs="Times New Roman"/>
                <w:sz w:val="23"/>
                <w:szCs w:val="23"/>
                <w:lang w:val="en-US" w:eastAsia="en-US"/>
              </w:rPr>
              <w:t>Valu</w:t>
            </w:r>
            <w:proofErr w:type="spellEnd"/>
            <w:r w:rsidRPr="00D26E6B">
              <w:rPr>
                <w:rFonts w:cs="Times New Roman"/>
                <w:sz w:val="23"/>
                <w:szCs w:val="23"/>
                <w:lang w:val="en-US" w:eastAsia="en-US"/>
              </w:rPr>
              <w:t xml:space="preserve"> stay @ Birchwood</w:t>
            </w:r>
          </w:p>
          <w:p w:rsidR="00D26E6B" w:rsidRDefault="00D26E6B" w:rsidP="00D117D4">
            <w:pPr>
              <w:jc w:val="center"/>
              <w:cnfStyle w:val="000000100000"/>
              <w:rPr>
                <w:rFonts w:cs="Times New Roman"/>
                <w:sz w:val="23"/>
                <w:szCs w:val="23"/>
                <w:lang w:val="es-ES_tradnl" w:eastAsia="en-US"/>
              </w:rPr>
            </w:pPr>
            <w:r w:rsidRPr="007A1150">
              <w:rPr>
                <w:rFonts w:cs="Times New Roman"/>
                <w:i/>
                <w:sz w:val="23"/>
                <w:szCs w:val="23"/>
                <w:lang w:val="es-ES_tradnl" w:eastAsia="en-US"/>
              </w:rPr>
              <w:t xml:space="preserve">Área de </w:t>
            </w:r>
            <w:proofErr w:type="spellStart"/>
            <w:r w:rsidRPr="007A1150">
              <w:rPr>
                <w:rFonts w:cs="Times New Roman"/>
                <w:i/>
                <w:sz w:val="23"/>
                <w:szCs w:val="23"/>
                <w:lang w:val="es-ES_tradnl" w:eastAsia="en-US"/>
              </w:rPr>
              <w:t>Kruger</w:t>
            </w:r>
            <w:proofErr w:type="spellEnd"/>
            <w:r w:rsidR="00E458C1" w:rsidRPr="007A1150">
              <w:rPr>
                <w:rFonts w:cs="Times New Roman"/>
                <w:i/>
                <w:sz w:val="23"/>
                <w:szCs w:val="23"/>
                <w:lang w:val="es-ES_tradnl" w:eastAsia="en-US"/>
              </w:rPr>
              <w:t>:</w:t>
            </w:r>
            <w:r w:rsidR="00E458C1" w:rsidRPr="004814D5">
              <w:rPr>
                <w:rFonts w:cs="Times New Roman"/>
                <w:sz w:val="23"/>
                <w:szCs w:val="23"/>
                <w:lang w:val="es-ES_tradnl" w:eastAsia="en-US"/>
              </w:rPr>
              <w:t xml:space="preserve"> </w:t>
            </w:r>
            <w:proofErr w:type="spellStart"/>
            <w:r w:rsidRPr="00D26E6B">
              <w:rPr>
                <w:rFonts w:cs="Times New Roman"/>
                <w:sz w:val="23"/>
                <w:szCs w:val="23"/>
                <w:lang w:val="es-ES_tradnl" w:eastAsia="en-US"/>
              </w:rPr>
              <w:t>Greenway</w:t>
            </w:r>
            <w:proofErr w:type="spellEnd"/>
            <w:r w:rsidRPr="00D26E6B">
              <w:rPr>
                <w:rFonts w:cs="Times New Roman"/>
                <w:sz w:val="23"/>
                <w:szCs w:val="23"/>
                <w:lang w:val="es-ES_tradnl" w:eastAsia="en-US"/>
              </w:rPr>
              <w:t xml:space="preserve"> Woods </w:t>
            </w:r>
          </w:p>
          <w:p w:rsidR="00E458C1" w:rsidRPr="00D26E6B" w:rsidRDefault="00D26E6B" w:rsidP="00D117D4">
            <w:pPr>
              <w:jc w:val="center"/>
              <w:cnfStyle w:val="000000100000"/>
              <w:rPr>
                <w:rFonts w:cs="Times New Roman"/>
                <w:sz w:val="23"/>
                <w:szCs w:val="23"/>
                <w:lang w:eastAsia="en-US"/>
              </w:rPr>
            </w:pPr>
            <w:r w:rsidRPr="007A1150">
              <w:rPr>
                <w:rFonts w:cs="Times New Roman"/>
                <w:i/>
                <w:sz w:val="23"/>
                <w:szCs w:val="23"/>
                <w:lang w:eastAsia="en-US"/>
              </w:rPr>
              <w:t>Ciudad del Cabo</w:t>
            </w:r>
            <w:r w:rsidR="00E458C1" w:rsidRPr="007A1150">
              <w:rPr>
                <w:rFonts w:cs="Times New Roman"/>
                <w:i/>
                <w:sz w:val="23"/>
                <w:szCs w:val="23"/>
                <w:lang w:eastAsia="en-US"/>
              </w:rPr>
              <w:t>:</w:t>
            </w:r>
            <w:r w:rsidR="00E458C1" w:rsidRPr="00D26E6B">
              <w:rPr>
                <w:rFonts w:cs="Times New Roman"/>
                <w:sz w:val="23"/>
                <w:szCs w:val="23"/>
                <w:lang w:eastAsia="en-US"/>
              </w:rPr>
              <w:t xml:space="preserve"> </w:t>
            </w:r>
            <w:r w:rsidRPr="00D26E6B">
              <w:rPr>
                <w:rFonts w:cs="Times New Roman"/>
                <w:sz w:val="23"/>
                <w:szCs w:val="23"/>
                <w:lang w:eastAsia="en-US"/>
              </w:rPr>
              <w:t xml:space="preserve">Cape </w:t>
            </w:r>
            <w:proofErr w:type="spellStart"/>
            <w:r w:rsidRPr="00D26E6B">
              <w:rPr>
                <w:rFonts w:cs="Times New Roman"/>
                <w:sz w:val="23"/>
                <w:szCs w:val="23"/>
                <w:lang w:eastAsia="en-US"/>
              </w:rPr>
              <w:t>Diamond</w:t>
            </w:r>
            <w:proofErr w:type="spellEnd"/>
            <w:r w:rsidRPr="00D26E6B">
              <w:rPr>
                <w:rFonts w:cs="Times New Roman"/>
                <w:sz w:val="23"/>
                <w:szCs w:val="23"/>
                <w:lang w:eastAsia="en-US"/>
              </w:rPr>
              <w:t xml:space="preserve"> Hotel</w:t>
            </w:r>
          </w:p>
        </w:tc>
      </w:tr>
      <w:tr w:rsidR="00E458C1" w:rsidRPr="00E600B6" w:rsidTr="007A1150">
        <w:trPr>
          <w:trHeight w:val="741"/>
          <w:jc w:val="center"/>
        </w:trPr>
        <w:tc>
          <w:tcPr>
            <w:cnfStyle w:val="001000000000"/>
            <w:tcW w:w="1451" w:type="dxa"/>
            <w:vAlign w:val="center"/>
          </w:tcPr>
          <w:p w:rsidR="00E458C1" w:rsidRPr="004814D5" w:rsidRDefault="00D26E6B" w:rsidP="00D117D4">
            <w:pPr>
              <w:jc w:val="center"/>
              <w:rPr>
                <w:rFonts w:cs="Times New Roman"/>
                <w:bCs w:val="0"/>
                <w:sz w:val="23"/>
                <w:szCs w:val="23"/>
                <w:lang w:val="es-ES_tradnl" w:eastAsia="en-US"/>
              </w:rPr>
            </w:pPr>
            <w:r>
              <w:rPr>
                <w:rFonts w:cs="Times New Roman"/>
                <w:bCs w:val="0"/>
                <w:sz w:val="23"/>
                <w:szCs w:val="23"/>
                <w:lang w:val="es-ES_tradnl" w:eastAsia="en-US"/>
              </w:rPr>
              <w:t>CLASSIC</w:t>
            </w:r>
          </w:p>
        </w:tc>
        <w:tc>
          <w:tcPr>
            <w:tcW w:w="6292" w:type="dxa"/>
            <w:vAlign w:val="center"/>
          </w:tcPr>
          <w:p w:rsidR="00D26E6B" w:rsidRPr="00D26E6B" w:rsidRDefault="00D26E6B" w:rsidP="00D26E6B">
            <w:pPr>
              <w:jc w:val="center"/>
              <w:cnfStyle w:val="000000000000"/>
              <w:rPr>
                <w:rFonts w:cs="Times New Roman"/>
                <w:sz w:val="23"/>
                <w:szCs w:val="23"/>
                <w:lang w:val="en-US" w:eastAsia="en-US"/>
              </w:rPr>
            </w:pPr>
            <w:proofErr w:type="spellStart"/>
            <w:r w:rsidRPr="007A1150">
              <w:rPr>
                <w:rFonts w:cs="Times New Roman"/>
                <w:i/>
                <w:sz w:val="23"/>
                <w:szCs w:val="23"/>
                <w:lang w:val="en-US" w:eastAsia="en-US"/>
              </w:rPr>
              <w:t>Johannesburgo</w:t>
            </w:r>
            <w:proofErr w:type="spellEnd"/>
            <w:r w:rsidRPr="007A1150">
              <w:rPr>
                <w:rFonts w:cs="Times New Roman"/>
                <w:i/>
                <w:sz w:val="23"/>
                <w:szCs w:val="23"/>
                <w:lang w:val="en-US" w:eastAsia="en-US"/>
              </w:rPr>
              <w:t>:</w:t>
            </w:r>
            <w:r w:rsidRPr="00D26E6B">
              <w:rPr>
                <w:rFonts w:cs="Times New Roman"/>
                <w:sz w:val="23"/>
                <w:szCs w:val="23"/>
                <w:lang w:val="en-US" w:eastAsia="en-US"/>
              </w:rPr>
              <w:t xml:space="preserve"> </w:t>
            </w:r>
            <w:proofErr w:type="spellStart"/>
            <w:r w:rsidRPr="00D26E6B">
              <w:rPr>
                <w:rFonts w:cs="Times New Roman"/>
                <w:sz w:val="23"/>
                <w:szCs w:val="23"/>
                <w:lang w:val="en-US" w:eastAsia="en-US"/>
              </w:rPr>
              <w:t>Silverbirch</w:t>
            </w:r>
            <w:proofErr w:type="spellEnd"/>
            <w:r w:rsidRPr="00D26E6B">
              <w:rPr>
                <w:rFonts w:cs="Times New Roman"/>
                <w:sz w:val="23"/>
                <w:szCs w:val="23"/>
                <w:lang w:val="en-US" w:eastAsia="en-US"/>
              </w:rPr>
              <w:t xml:space="preserve"> @ Birchwood</w:t>
            </w:r>
          </w:p>
          <w:p w:rsidR="00D26E6B" w:rsidRPr="00D26E6B" w:rsidRDefault="00D26E6B" w:rsidP="00D26E6B">
            <w:pPr>
              <w:jc w:val="center"/>
              <w:cnfStyle w:val="000000000000"/>
              <w:rPr>
                <w:rFonts w:cs="Times New Roman"/>
                <w:sz w:val="23"/>
                <w:szCs w:val="23"/>
                <w:lang w:val="en-US" w:eastAsia="en-US"/>
              </w:rPr>
            </w:pPr>
            <w:proofErr w:type="spellStart"/>
            <w:r w:rsidRPr="007A1150">
              <w:rPr>
                <w:rFonts w:cs="Times New Roman"/>
                <w:i/>
                <w:sz w:val="23"/>
                <w:szCs w:val="23"/>
                <w:lang w:val="en-US" w:eastAsia="en-US"/>
              </w:rPr>
              <w:t>Área</w:t>
            </w:r>
            <w:proofErr w:type="spellEnd"/>
            <w:r w:rsidRPr="007A1150">
              <w:rPr>
                <w:rFonts w:cs="Times New Roman"/>
                <w:i/>
                <w:sz w:val="23"/>
                <w:szCs w:val="23"/>
                <w:lang w:val="en-US" w:eastAsia="en-US"/>
              </w:rPr>
              <w:t xml:space="preserve"> de Kruger:</w:t>
            </w:r>
            <w:r w:rsidRPr="00D26E6B">
              <w:rPr>
                <w:rFonts w:cs="Times New Roman"/>
                <w:sz w:val="23"/>
                <w:szCs w:val="23"/>
                <w:lang w:val="en-US" w:eastAsia="en-US"/>
              </w:rPr>
              <w:t xml:space="preserve"> Greenway Woods</w:t>
            </w:r>
          </w:p>
          <w:p w:rsidR="00E458C1" w:rsidRPr="0028725B" w:rsidRDefault="00D26E6B" w:rsidP="00D26E6B">
            <w:pPr>
              <w:jc w:val="center"/>
              <w:cnfStyle w:val="000000000000"/>
              <w:rPr>
                <w:rFonts w:cs="Times New Roman"/>
                <w:sz w:val="23"/>
                <w:szCs w:val="23"/>
                <w:lang w:val="en-US" w:eastAsia="en-US"/>
              </w:rPr>
            </w:pPr>
            <w:r w:rsidRPr="0028725B">
              <w:rPr>
                <w:rFonts w:cs="Times New Roman"/>
                <w:i/>
                <w:sz w:val="23"/>
                <w:szCs w:val="23"/>
                <w:lang w:val="en-US" w:eastAsia="en-US"/>
              </w:rPr>
              <w:t xml:space="preserve">Ciudad del </w:t>
            </w:r>
            <w:proofErr w:type="spellStart"/>
            <w:r w:rsidRPr="0028725B">
              <w:rPr>
                <w:rFonts w:cs="Times New Roman"/>
                <w:i/>
                <w:sz w:val="23"/>
                <w:szCs w:val="23"/>
                <w:lang w:val="en-US" w:eastAsia="en-US"/>
              </w:rPr>
              <w:t>Cabo</w:t>
            </w:r>
            <w:proofErr w:type="spellEnd"/>
            <w:r w:rsidRPr="0028725B">
              <w:rPr>
                <w:rFonts w:cs="Times New Roman"/>
                <w:i/>
                <w:sz w:val="23"/>
                <w:szCs w:val="23"/>
                <w:lang w:val="en-US" w:eastAsia="en-US"/>
              </w:rPr>
              <w:t>:</w:t>
            </w:r>
            <w:r w:rsidRPr="0028725B">
              <w:rPr>
                <w:rFonts w:cs="Times New Roman"/>
                <w:sz w:val="23"/>
                <w:szCs w:val="23"/>
                <w:lang w:val="en-US" w:eastAsia="en-US"/>
              </w:rPr>
              <w:t xml:space="preserve"> Park Inn Foreshore / Townhouse Hotel</w:t>
            </w:r>
          </w:p>
        </w:tc>
      </w:tr>
      <w:tr w:rsidR="00E458C1" w:rsidRPr="00E600B6" w:rsidTr="007A1150">
        <w:trPr>
          <w:cnfStyle w:val="000000100000"/>
          <w:trHeight w:val="258"/>
          <w:jc w:val="center"/>
        </w:trPr>
        <w:tc>
          <w:tcPr>
            <w:cnfStyle w:val="001000000000"/>
            <w:tcW w:w="1451" w:type="dxa"/>
            <w:vAlign w:val="center"/>
          </w:tcPr>
          <w:p w:rsidR="00E458C1" w:rsidRPr="004814D5" w:rsidRDefault="00D26E6B" w:rsidP="00D117D4">
            <w:pPr>
              <w:jc w:val="center"/>
              <w:rPr>
                <w:rFonts w:cs="Times New Roman"/>
                <w:bCs w:val="0"/>
                <w:sz w:val="23"/>
                <w:szCs w:val="23"/>
                <w:lang w:val="es-ES_tradnl" w:eastAsia="en-US"/>
              </w:rPr>
            </w:pPr>
            <w:r>
              <w:rPr>
                <w:rFonts w:cs="Times New Roman"/>
                <w:bCs w:val="0"/>
                <w:sz w:val="23"/>
                <w:szCs w:val="23"/>
                <w:lang w:val="es-ES_tradnl" w:eastAsia="en-US"/>
              </w:rPr>
              <w:t>SUPERIOR</w:t>
            </w:r>
          </w:p>
        </w:tc>
        <w:tc>
          <w:tcPr>
            <w:tcW w:w="6292" w:type="dxa"/>
            <w:vAlign w:val="center"/>
          </w:tcPr>
          <w:p w:rsidR="00D26E6B" w:rsidRPr="00D26E6B" w:rsidRDefault="00D26E6B" w:rsidP="00D26E6B">
            <w:pPr>
              <w:jc w:val="center"/>
              <w:cnfStyle w:val="000000100000"/>
              <w:rPr>
                <w:rFonts w:cs="Times New Roman"/>
                <w:sz w:val="23"/>
                <w:szCs w:val="23"/>
                <w:lang w:val="en-US" w:eastAsia="en-US"/>
              </w:rPr>
            </w:pPr>
            <w:proofErr w:type="spellStart"/>
            <w:r w:rsidRPr="007A1150">
              <w:rPr>
                <w:rFonts w:cs="Times New Roman"/>
                <w:i/>
                <w:sz w:val="23"/>
                <w:szCs w:val="23"/>
                <w:lang w:val="en-US" w:eastAsia="en-US"/>
              </w:rPr>
              <w:t>Johannesburgo</w:t>
            </w:r>
            <w:proofErr w:type="spellEnd"/>
            <w:r w:rsidRPr="007A1150">
              <w:rPr>
                <w:rFonts w:cs="Times New Roman"/>
                <w:i/>
                <w:sz w:val="23"/>
                <w:szCs w:val="23"/>
                <w:lang w:val="en-US" w:eastAsia="en-US"/>
              </w:rPr>
              <w:t>:</w:t>
            </w:r>
            <w:r w:rsidRPr="00D26E6B">
              <w:rPr>
                <w:rFonts w:cs="Times New Roman"/>
                <w:sz w:val="23"/>
                <w:szCs w:val="23"/>
                <w:lang w:val="en-US" w:eastAsia="en-US"/>
              </w:rPr>
              <w:t xml:space="preserve"> </w:t>
            </w:r>
            <w:proofErr w:type="spellStart"/>
            <w:r w:rsidRPr="00D26E6B">
              <w:rPr>
                <w:rFonts w:cs="Times New Roman"/>
                <w:sz w:val="23"/>
                <w:szCs w:val="23"/>
                <w:lang w:val="en-US" w:eastAsia="en-US"/>
              </w:rPr>
              <w:t>Silverbirch</w:t>
            </w:r>
            <w:proofErr w:type="spellEnd"/>
            <w:r w:rsidRPr="00D26E6B">
              <w:rPr>
                <w:rFonts w:cs="Times New Roman"/>
                <w:sz w:val="23"/>
                <w:szCs w:val="23"/>
                <w:lang w:val="en-US" w:eastAsia="en-US"/>
              </w:rPr>
              <w:t xml:space="preserve"> @ Birchwood</w:t>
            </w:r>
          </w:p>
          <w:p w:rsidR="00D26E6B" w:rsidRPr="00D26E6B" w:rsidRDefault="00D26E6B" w:rsidP="00D26E6B">
            <w:pPr>
              <w:jc w:val="center"/>
              <w:cnfStyle w:val="000000100000"/>
              <w:rPr>
                <w:rFonts w:cs="Times New Roman"/>
                <w:sz w:val="23"/>
                <w:szCs w:val="23"/>
                <w:lang w:val="en-US" w:eastAsia="en-US"/>
              </w:rPr>
            </w:pPr>
            <w:proofErr w:type="spellStart"/>
            <w:r w:rsidRPr="007A1150">
              <w:rPr>
                <w:rFonts w:cs="Times New Roman"/>
                <w:i/>
                <w:sz w:val="23"/>
                <w:szCs w:val="23"/>
                <w:lang w:val="en-US" w:eastAsia="en-US"/>
              </w:rPr>
              <w:lastRenderedPageBreak/>
              <w:t>Área</w:t>
            </w:r>
            <w:proofErr w:type="spellEnd"/>
            <w:r w:rsidRPr="007A1150">
              <w:rPr>
                <w:rFonts w:cs="Times New Roman"/>
                <w:i/>
                <w:sz w:val="23"/>
                <w:szCs w:val="23"/>
                <w:lang w:val="en-US" w:eastAsia="en-US"/>
              </w:rPr>
              <w:t xml:space="preserve"> de Kruger:</w:t>
            </w:r>
            <w:r w:rsidRPr="00D26E6B">
              <w:rPr>
                <w:rFonts w:cs="Times New Roman"/>
                <w:sz w:val="23"/>
                <w:szCs w:val="23"/>
                <w:lang w:val="en-US" w:eastAsia="en-US"/>
              </w:rPr>
              <w:t xml:space="preserve"> Premier Winkler</w:t>
            </w:r>
          </w:p>
          <w:p w:rsidR="00E458C1" w:rsidRPr="00D26E6B" w:rsidRDefault="00D26E6B" w:rsidP="00D26E6B">
            <w:pPr>
              <w:jc w:val="center"/>
              <w:cnfStyle w:val="000000100000"/>
              <w:rPr>
                <w:rFonts w:cs="Times New Roman"/>
                <w:sz w:val="23"/>
                <w:szCs w:val="23"/>
                <w:lang w:val="en-US" w:eastAsia="en-US"/>
              </w:rPr>
            </w:pPr>
            <w:r w:rsidRPr="007A1150">
              <w:rPr>
                <w:rFonts w:cs="Times New Roman"/>
                <w:i/>
                <w:sz w:val="23"/>
                <w:szCs w:val="23"/>
                <w:lang w:val="en-US" w:eastAsia="en-US"/>
              </w:rPr>
              <w:t xml:space="preserve">Ciudad del </w:t>
            </w:r>
            <w:proofErr w:type="spellStart"/>
            <w:r w:rsidRPr="007A1150">
              <w:rPr>
                <w:rFonts w:cs="Times New Roman"/>
                <w:i/>
                <w:sz w:val="23"/>
                <w:szCs w:val="23"/>
                <w:lang w:val="en-US" w:eastAsia="en-US"/>
              </w:rPr>
              <w:t>Cabo</w:t>
            </w:r>
            <w:proofErr w:type="spellEnd"/>
            <w:r w:rsidRPr="007A1150">
              <w:rPr>
                <w:rFonts w:cs="Times New Roman"/>
                <w:i/>
                <w:sz w:val="23"/>
                <w:szCs w:val="23"/>
                <w:lang w:val="en-US" w:eastAsia="en-US"/>
              </w:rPr>
              <w:t>:</w:t>
            </w:r>
            <w:r w:rsidRPr="00D26E6B">
              <w:rPr>
                <w:rFonts w:cs="Times New Roman"/>
                <w:sz w:val="23"/>
                <w:szCs w:val="23"/>
                <w:lang w:val="en-US" w:eastAsia="en-US"/>
              </w:rPr>
              <w:t xml:space="preserve"> Park Inn Foreshore / Townhouse Hotel</w:t>
            </w:r>
          </w:p>
        </w:tc>
      </w:tr>
      <w:tr w:rsidR="00E458C1" w:rsidRPr="00E600B6" w:rsidTr="007A1150">
        <w:trPr>
          <w:trHeight w:val="741"/>
          <w:jc w:val="center"/>
        </w:trPr>
        <w:tc>
          <w:tcPr>
            <w:cnfStyle w:val="001000000000"/>
            <w:tcW w:w="1451" w:type="dxa"/>
            <w:vAlign w:val="center"/>
          </w:tcPr>
          <w:p w:rsidR="00E458C1" w:rsidRPr="004814D5" w:rsidRDefault="00D26E6B" w:rsidP="00D117D4">
            <w:pPr>
              <w:jc w:val="center"/>
              <w:rPr>
                <w:rFonts w:cs="Times New Roman"/>
                <w:bCs w:val="0"/>
                <w:sz w:val="23"/>
                <w:szCs w:val="23"/>
                <w:lang w:val="es-ES_tradnl" w:eastAsia="en-US"/>
              </w:rPr>
            </w:pPr>
            <w:r>
              <w:rPr>
                <w:rFonts w:cs="Times New Roman"/>
                <w:bCs w:val="0"/>
                <w:sz w:val="23"/>
                <w:szCs w:val="23"/>
                <w:lang w:val="es-ES_tradnl" w:eastAsia="en-US"/>
              </w:rPr>
              <w:lastRenderedPageBreak/>
              <w:t>LUXURY</w:t>
            </w:r>
          </w:p>
        </w:tc>
        <w:tc>
          <w:tcPr>
            <w:tcW w:w="6292" w:type="dxa"/>
            <w:vAlign w:val="center"/>
          </w:tcPr>
          <w:p w:rsidR="00D26E6B" w:rsidRPr="00D26E6B" w:rsidRDefault="00D26E6B" w:rsidP="00D26E6B">
            <w:pPr>
              <w:jc w:val="center"/>
              <w:cnfStyle w:val="000000000000"/>
              <w:rPr>
                <w:rFonts w:cs="Times New Roman"/>
                <w:sz w:val="23"/>
                <w:szCs w:val="23"/>
                <w:lang w:val="en-US" w:eastAsia="en-US"/>
              </w:rPr>
            </w:pPr>
            <w:proofErr w:type="spellStart"/>
            <w:r w:rsidRPr="007A1150">
              <w:rPr>
                <w:rFonts w:cs="Times New Roman"/>
                <w:i/>
                <w:sz w:val="23"/>
                <w:szCs w:val="23"/>
                <w:lang w:val="en-US" w:eastAsia="en-US"/>
              </w:rPr>
              <w:t>Johannesburgo</w:t>
            </w:r>
            <w:proofErr w:type="spellEnd"/>
            <w:r w:rsidRPr="007A1150">
              <w:rPr>
                <w:rFonts w:cs="Times New Roman"/>
                <w:i/>
                <w:sz w:val="23"/>
                <w:szCs w:val="23"/>
                <w:lang w:val="en-US" w:eastAsia="en-US"/>
              </w:rPr>
              <w:t>:</w:t>
            </w:r>
            <w:r w:rsidRPr="00D26E6B">
              <w:rPr>
                <w:rFonts w:cs="Times New Roman"/>
                <w:sz w:val="23"/>
                <w:szCs w:val="23"/>
                <w:lang w:val="en-US" w:eastAsia="en-US"/>
              </w:rPr>
              <w:t xml:space="preserve"> </w:t>
            </w:r>
            <w:proofErr w:type="spellStart"/>
            <w:r w:rsidRPr="00D26E6B">
              <w:rPr>
                <w:rFonts w:cs="Times New Roman"/>
                <w:sz w:val="23"/>
                <w:szCs w:val="23"/>
                <w:lang w:val="en-US" w:eastAsia="en-US"/>
              </w:rPr>
              <w:t>D`Oreale</w:t>
            </w:r>
            <w:proofErr w:type="spellEnd"/>
            <w:r w:rsidRPr="00D26E6B">
              <w:rPr>
                <w:rFonts w:cs="Times New Roman"/>
                <w:sz w:val="23"/>
                <w:szCs w:val="23"/>
                <w:lang w:val="en-US" w:eastAsia="en-US"/>
              </w:rPr>
              <w:t xml:space="preserve"> Grande</w:t>
            </w:r>
          </w:p>
          <w:p w:rsidR="00D26E6B" w:rsidRPr="00D26E6B" w:rsidRDefault="00D26E6B" w:rsidP="00D26E6B">
            <w:pPr>
              <w:jc w:val="center"/>
              <w:cnfStyle w:val="000000000000"/>
              <w:rPr>
                <w:rFonts w:cs="Times New Roman"/>
                <w:sz w:val="23"/>
                <w:szCs w:val="23"/>
                <w:lang w:val="en-US" w:eastAsia="en-US"/>
              </w:rPr>
            </w:pPr>
            <w:proofErr w:type="spellStart"/>
            <w:r w:rsidRPr="007A1150">
              <w:rPr>
                <w:rFonts w:cs="Times New Roman"/>
                <w:i/>
                <w:sz w:val="23"/>
                <w:szCs w:val="23"/>
                <w:lang w:val="en-US" w:eastAsia="en-US"/>
              </w:rPr>
              <w:t>Área</w:t>
            </w:r>
            <w:proofErr w:type="spellEnd"/>
            <w:r w:rsidRPr="007A1150">
              <w:rPr>
                <w:rFonts w:cs="Times New Roman"/>
                <w:i/>
                <w:sz w:val="23"/>
                <w:szCs w:val="23"/>
                <w:lang w:val="en-US" w:eastAsia="en-US"/>
              </w:rPr>
              <w:t xml:space="preserve"> de Kruger:</w:t>
            </w:r>
            <w:r w:rsidRPr="00D26E6B">
              <w:rPr>
                <w:rFonts w:cs="Times New Roman"/>
                <w:sz w:val="23"/>
                <w:szCs w:val="23"/>
                <w:lang w:val="en-US" w:eastAsia="en-US"/>
              </w:rPr>
              <w:t xml:space="preserve"> Country Boutique Hotel</w:t>
            </w:r>
          </w:p>
          <w:p w:rsidR="00E458C1" w:rsidRPr="00D26E6B" w:rsidRDefault="00D26E6B" w:rsidP="00D26E6B">
            <w:pPr>
              <w:jc w:val="center"/>
              <w:cnfStyle w:val="000000000000"/>
              <w:rPr>
                <w:rFonts w:cs="Times New Roman"/>
                <w:sz w:val="23"/>
                <w:szCs w:val="23"/>
                <w:lang w:val="en-US" w:eastAsia="en-US"/>
              </w:rPr>
            </w:pPr>
            <w:r w:rsidRPr="007A1150">
              <w:rPr>
                <w:rFonts w:cs="Times New Roman"/>
                <w:i/>
                <w:sz w:val="23"/>
                <w:szCs w:val="23"/>
                <w:lang w:val="en-US" w:eastAsia="en-US"/>
              </w:rPr>
              <w:t xml:space="preserve">Ciudad del </w:t>
            </w:r>
            <w:proofErr w:type="spellStart"/>
            <w:r w:rsidRPr="007A1150">
              <w:rPr>
                <w:rFonts w:cs="Times New Roman"/>
                <w:i/>
                <w:sz w:val="23"/>
                <w:szCs w:val="23"/>
                <w:lang w:val="en-US" w:eastAsia="en-US"/>
              </w:rPr>
              <w:t>Cabo</w:t>
            </w:r>
            <w:proofErr w:type="spellEnd"/>
            <w:r w:rsidRPr="007A1150">
              <w:rPr>
                <w:rFonts w:cs="Times New Roman"/>
                <w:i/>
                <w:sz w:val="23"/>
                <w:szCs w:val="23"/>
                <w:lang w:val="en-US" w:eastAsia="en-US"/>
              </w:rPr>
              <w:t>:</w:t>
            </w:r>
            <w:r w:rsidRPr="00D26E6B">
              <w:rPr>
                <w:rFonts w:cs="Times New Roman"/>
                <w:sz w:val="23"/>
                <w:szCs w:val="23"/>
                <w:lang w:val="en-US" w:eastAsia="en-US"/>
              </w:rPr>
              <w:t xml:space="preserve"> Radisson </w:t>
            </w:r>
            <w:proofErr w:type="spellStart"/>
            <w:r w:rsidRPr="00D26E6B">
              <w:rPr>
                <w:rFonts w:cs="Times New Roman"/>
                <w:sz w:val="23"/>
                <w:szCs w:val="23"/>
                <w:lang w:val="en-US" w:eastAsia="en-US"/>
              </w:rPr>
              <w:t>Blu</w:t>
            </w:r>
            <w:proofErr w:type="spellEnd"/>
            <w:r w:rsidRPr="00D26E6B">
              <w:rPr>
                <w:rFonts w:cs="Times New Roman"/>
                <w:sz w:val="23"/>
                <w:szCs w:val="23"/>
                <w:lang w:val="en-US" w:eastAsia="en-US"/>
              </w:rPr>
              <w:t xml:space="preserve"> Hotel &amp; Residence Cape Town/ </w:t>
            </w:r>
            <w:proofErr w:type="spellStart"/>
            <w:r w:rsidRPr="00D26E6B">
              <w:rPr>
                <w:rFonts w:cs="Times New Roman"/>
                <w:sz w:val="23"/>
                <w:szCs w:val="23"/>
                <w:lang w:val="en-US" w:eastAsia="en-US"/>
              </w:rPr>
              <w:t>Pepperclub</w:t>
            </w:r>
            <w:proofErr w:type="spellEnd"/>
            <w:r w:rsidRPr="00D26E6B">
              <w:rPr>
                <w:rFonts w:cs="Times New Roman"/>
                <w:sz w:val="23"/>
                <w:szCs w:val="23"/>
                <w:lang w:val="en-US" w:eastAsia="en-US"/>
              </w:rPr>
              <w:t xml:space="preserve"> Hotel &amp; Spa / Hilton Cape Town</w:t>
            </w:r>
          </w:p>
        </w:tc>
      </w:tr>
    </w:tbl>
    <w:p w:rsidR="00E458C1" w:rsidRPr="00D26E6B" w:rsidRDefault="00E458C1" w:rsidP="00E458C1">
      <w:pPr>
        <w:pStyle w:val="Sinespaciado"/>
        <w:rPr>
          <w:sz w:val="23"/>
          <w:szCs w:val="23"/>
          <w:lang w:val="en-US"/>
        </w:rPr>
      </w:pPr>
    </w:p>
    <w:p w:rsidR="00E458C1" w:rsidRPr="004814D5" w:rsidRDefault="00E458C1" w:rsidP="00E458C1">
      <w:pPr>
        <w:pStyle w:val="Sinespaciado"/>
        <w:rPr>
          <w:b/>
          <w:sz w:val="23"/>
          <w:szCs w:val="23"/>
          <w:u w:val="single"/>
          <w:lang w:val="es-ES_tradnl"/>
        </w:rPr>
      </w:pPr>
      <w:r w:rsidRPr="004814D5">
        <w:rPr>
          <w:b/>
          <w:sz w:val="23"/>
          <w:szCs w:val="23"/>
          <w:u w:val="single"/>
          <w:lang w:val="es-ES_tradnl"/>
        </w:rPr>
        <w:t>PRECIOS POR PERSONA EN DÓLARES:</w:t>
      </w:r>
    </w:p>
    <w:p w:rsidR="00E458C1" w:rsidRPr="004814D5" w:rsidRDefault="00E458C1" w:rsidP="00E458C1">
      <w:pPr>
        <w:pStyle w:val="Sinespaciado"/>
        <w:rPr>
          <w:sz w:val="23"/>
          <w:szCs w:val="23"/>
          <w:u w:val="single"/>
          <w:lang w:val="es-ES_tradnl"/>
        </w:rPr>
      </w:pPr>
    </w:p>
    <w:tbl>
      <w:tblPr>
        <w:tblStyle w:val="Listaclara-nfasis3"/>
        <w:tblW w:w="4018" w:type="pct"/>
        <w:jc w:val="center"/>
        <w:tblInd w:w="187" w:type="dxa"/>
        <w:tblLook w:val="04A0"/>
      </w:tblPr>
      <w:tblGrid>
        <w:gridCol w:w="1337"/>
        <w:gridCol w:w="3549"/>
        <w:gridCol w:w="1364"/>
        <w:gridCol w:w="1212"/>
      </w:tblGrid>
      <w:tr w:rsidR="000D4FC4" w:rsidRPr="004814D5" w:rsidTr="000D4FC4">
        <w:trPr>
          <w:cnfStyle w:val="100000000000"/>
          <w:trHeight w:val="294"/>
          <w:jc w:val="center"/>
        </w:trPr>
        <w:tc>
          <w:tcPr>
            <w:cnfStyle w:val="001000000000"/>
            <w:tcW w:w="1337" w:type="dxa"/>
            <w:vAlign w:val="center"/>
          </w:tcPr>
          <w:p w:rsidR="000D4FC4" w:rsidRPr="004814D5" w:rsidRDefault="000D4FC4" w:rsidP="000D4FC4">
            <w:pPr>
              <w:pStyle w:val="Sinespaciado"/>
              <w:jc w:val="center"/>
              <w:rPr>
                <w:sz w:val="23"/>
                <w:szCs w:val="23"/>
              </w:rPr>
            </w:pPr>
            <w:r w:rsidRPr="004814D5">
              <w:rPr>
                <w:sz w:val="23"/>
                <w:szCs w:val="23"/>
              </w:rPr>
              <w:t>CATEGORÍA</w:t>
            </w:r>
          </w:p>
        </w:tc>
        <w:tc>
          <w:tcPr>
            <w:tcW w:w="3549" w:type="dxa"/>
            <w:vAlign w:val="center"/>
          </w:tcPr>
          <w:p w:rsidR="000D4FC4" w:rsidRPr="004814D5" w:rsidRDefault="000D4FC4" w:rsidP="000D4FC4">
            <w:pPr>
              <w:pStyle w:val="Sinespaciado"/>
              <w:jc w:val="center"/>
              <w:cnfStyle w:val="100000000000"/>
              <w:rPr>
                <w:sz w:val="23"/>
                <w:szCs w:val="23"/>
              </w:rPr>
            </w:pPr>
            <w:r>
              <w:rPr>
                <w:sz w:val="23"/>
                <w:szCs w:val="23"/>
              </w:rPr>
              <w:t xml:space="preserve">SALIDAS </w:t>
            </w:r>
            <w:r w:rsidRPr="000D4FC4">
              <w:rPr>
                <w:i/>
                <w:sz w:val="20"/>
                <w:szCs w:val="23"/>
              </w:rPr>
              <w:t>Lunes y Viernes</w:t>
            </w:r>
          </w:p>
        </w:tc>
        <w:tc>
          <w:tcPr>
            <w:tcW w:w="1364" w:type="dxa"/>
            <w:vAlign w:val="center"/>
          </w:tcPr>
          <w:p w:rsidR="000D4FC4" w:rsidRPr="004814D5" w:rsidRDefault="000D4FC4" w:rsidP="000D4FC4">
            <w:pPr>
              <w:pStyle w:val="Sinespaciado"/>
              <w:jc w:val="center"/>
              <w:cnfStyle w:val="100000000000"/>
              <w:rPr>
                <w:sz w:val="23"/>
                <w:szCs w:val="23"/>
              </w:rPr>
            </w:pPr>
            <w:r w:rsidRPr="004814D5">
              <w:rPr>
                <w:sz w:val="23"/>
                <w:szCs w:val="23"/>
              </w:rPr>
              <w:t>SIMPLE</w:t>
            </w:r>
          </w:p>
        </w:tc>
        <w:tc>
          <w:tcPr>
            <w:tcW w:w="1212" w:type="dxa"/>
            <w:vAlign w:val="center"/>
          </w:tcPr>
          <w:p w:rsidR="000D4FC4" w:rsidRPr="004814D5" w:rsidRDefault="000D4FC4" w:rsidP="000D4FC4">
            <w:pPr>
              <w:pStyle w:val="Sinespaciado"/>
              <w:jc w:val="center"/>
              <w:cnfStyle w:val="100000000000"/>
              <w:rPr>
                <w:sz w:val="23"/>
                <w:szCs w:val="23"/>
              </w:rPr>
            </w:pPr>
            <w:r w:rsidRPr="004814D5">
              <w:rPr>
                <w:sz w:val="23"/>
                <w:szCs w:val="23"/>
              </w:rPr>
              <w:t>DOBLE</w:t>
            </w:r>
          </w:p>
        </w:tc>
      </w:tr>
      <w:tr w:rsidR="000D4FC4" w:rsidRPr="004814D5" w:rsidTr="000D4FC4">
        <w:trPr>
          <w:cnfStyle w:val="000000100000"/>
          <w:trHeight w:val="444"/>
          <w:jc w:val="center"/>
        </w:trPr>
        <w:tc>
          <w:tcPr>
            <w:cnfStyle w:val="001000000000"/>
            <w:tcW w:w="1337" w:type="dxa"/>
            <w:vAlign w:val="center"/>
          </w:tcPr>
          <w:p w:rsidR="000D4FC4" w:rsidRPr="004814D5" w:rsidRDefault="000D4FC4" w:rsidP="000D4FC4">
            <w:pPr>
              <w:pStyle w:val="Sinespaciado"/>
              <w:jc w:val="center"/>
              <w:rPr>
                <w:sz w:val="23"/>
                <w:szCs w:val="23"/>
              </w:rPr>
            </w:pPr>
            <w:r>
              <w:rPr>
                <w:sz w:val="23"/>
                <w:szCs w:val="23"/>
              </w:rPr>
              <w:t>Selección</w:t>
            </w:r>
          </w:p>
        </w:tc>
        <w:tc>
          <w:tcPr>
            <w:tcW w:w="3549" w:type="dxa"/>
            <w:vAlign w:val="center"/>
          </w:tcPr>
          <w:p w:rsidR="000D4FC4" w:rsidRPr="003447F2" w:rsidRDefault="000D4FC4" w:rsidP="000D4FC4">
            <w:pPr>
              <w:pStyle w:val="Sinespaciado"/>
              <w:jc w:val="center"/>
              <w:cnfStyle w:val="000000100000"/>
              <w:rPr>
                <w:bCs/>
                <w:sz w:val="23"/>
                <w:szCs w:val="23"/>
              </w:rPr>
            </w:pPr>
            <w:r w:rsidRPr="003447F2">
              <w:rPr>
                <w:bCs/>
                <w:szCs w:val="23"/>
              </w:rPr>
              <w:t>01 En</w:t>
            </w:r>
            <w:r>
              <w:rPr>
                <w:bCs/>
                <w:szCs w:val="23"/>
              </w:rPr>
              <w:t>e-</w:t>
            </w:r>
            <w:r w:rsidRPr="003447F2">
              <w:rPr>
                <w:bCs/>
                <w:szCs w:val="23"/>
              </w:rPr>
              <w:t xml:space="preserve">31 </w:t>
            </w:r>
            <w:proofErr w:type="spellStart"/>
            <w:r>
              <w:rPr>
                <w:bCs/>
                <w:szCs w:val="23"/>
              </w:rPr>
              <w:t>Dic</w:t>
            </w:r>
            <w:proofErr w:type="spellEnd"/>
            <w:r w:rsidRPr="003447F2">
              <w:rPr>
                <w:bCs/>
                <w:szCs w:val="23"/>
              </w:rPr>
              <w:t xml:space="preserve"> 2020</w:t>
            </w:r>
          </w:p>
        </w:tc>
        <w:tc>
          <w:tcPr>
            <w:tcW w:w="1364" w:type="dxa"/>
            <w:vAlign w:val="center"/>
          </w:tcPr>
          <w:p w:rsidR="000D4FC4" w:rsidRPr="004814D5" w:rsidRDefault="000D4FC4" w:rsidP="000D4FC4">
            <w:pPr>
              <w:pStyle w:val="Sinespaciado"/>
              <w:jc w:val="center"/>
              <w:cnfStyle w:val="000000100000"/>
              <w:rPr>
                <w:sz w:val="23"/>
                <w:szCs w:val="23"/>
              </w:rPr>
            </w:pPr>
            <w:r w:rsidRPr="004814D5">
              <w:rPr>
                <w:b/>
                <w:bCs/>
                <w:sz w:val="23"/>
                <w:szCs w:val="23"/>
              </w:rPr>
              <w:t>USD</w:t>
            </w:r>
            <w:r>
              <w:rPr>
                <w:b/>
                <w:bCs/>
                <w:sz w:val="23"/>
                <w:szCs w:val="23"/>
              </w:rPr>
              <w:t xml:space="preserve"> 929</w:t>
            </w:r>
          </w:p>
        </w:tc>
        <w:tc>
          <w:tcPr>
            <w:tcW w:w="1212" w:type="dxa"/>
            <w:vAlign w:val="center"/>
          </w:tcPr>
          <w:p w:rsidR="000D4FC4" w:rsidRPr="004814D5" w:rsidRDefault="000D4FC4" w:rsidP="000D4FC4">
            <w:pPr>
              <w:pStyle w:val="Sinespaciado"/>
              <w:jc w:val="center"/>
              <w:cnfStyle w:val="000000100000"/>
              <w:rPr>
                <w:sz w:val="23"/>
                <w:szCs w:val="23"/>
              </w:rPr>
            </w:pPr>
            <w:r w:rsidRPr="004814D5">
              <w:rPr>
                <w:b/>
                <w:bCs/>
                <w:sz w:val="23"/>
                <w:szCs w:val="23"/>
              </w:rPr>
              <w:t>USD</w:t>
            </w:r>
            <w:r>
              <w:rPr>
                <w:b/>
                <w:bCs/>
                <w:sz w:val="23"/>
                <w:szCs w:val="23"/>
              </w:rPr>
              <w:t xml:space="preserve"> 669</w:t>
            </w:r>
          </w:p>
        </w:tc>
      </w:tr>
      <w:tr w:rsidR="000D4FC4" w:rsidRPr="004814D5" w:rsidTr="000D4FC4">
        <w:trPr>
          <w:trHeight w:val="444"/>
          <w:jc w:val="center"/>
        </w:trPr>
        <w:tc>
          <w:tcPr>
            <w:cnfStyle w:val="001000000000"/>
            <w:tcW w:w="1337" w:type="dxa"/>
            <w:vAlign w:val="center"/>
          </w:tcPr>
          <w:p w:rsidR="000D4FC4" w:rsidRPr="004814D5" w:rsidRDefault="000D4FC4" w:rsidP="000D4FC4">
            <w:pPr>
              <w:pStyle w:val="Sinespaciado"/>
              <w:jc w:val="center"/>
              <w:rPr>
                <w:sz w:val="23"/>
                <w:szCs w:val="23"/>
              </w:rPr>
            </w:pPr>
            <w:proofErr w:type="spellStart"/>
            <w:r>
              <w:rPr>
                <w:sz w:val="23"/>
                <w:szCs w:val="23"/>
              </w:rPr>
              <w:t>Classic</w:t>
            </w:r>
            <w:proofErr w:type="spellEnd"/>
          </w:p>
        </w:tc>
        <w:tc>
          <w:tcPr>
            <w:tcW w:w="3549" w:type="dxa"/>
            <w:vAlign w:val="center"/>
          </w:tcPr>
          <w:p w:rsidR="000D4FC4" w:rsidRDefault="000D4FC4" w:rsidP="000D4FC4">
            <w:pPr>
              <w:pStyle w:val="Sinespaciado"/>
              <w:jc w:val="center"/>
              <w:cnfStyle w:val="000000000000"/>
              <w:rPr>
                <w:bCs/>
                <w:szCs w:val="23"/>
              </w:rPr>
            </w:pPr>
            <w:r w:rsidRPr="003447F2">
              <w:rPr>
                <w:bCs/>
                <w:szCs w:val="23"/>
              </w:rPr>
              <w:t>01 Ene</w:t>
            </w:r>
            <w:r>
              <w:rPr>
                <w:bCs/>
                <w:szCs w:val="23"/>
              </w:rPr>
              <w:t>-</w:t>
            </w:r>
            <w:r w:rsidRPr="003447F2">
              <w:rPr>
                <w:bCs/>
                <w:szCs w:val="23"/>
              </w:rPr>
              <w:t>3</w:t>
            </w:r>
            <w:r>
              <w:rPr>
                <w:bCs/>
                <w:szCs w:val="23"/>
              </w:rPr>
              <w:t>1</w:t>
            </w:r>
            <w:r w:rsidRPr="003447F2">
              <w:rPr>
                <w:bCs/>
                <w:szCs w:val="23"/>
              </w:rPr>
              <w:t xml:space="preserve"> Mar</w:t>
            </w:r>
            <w:r>
              <w:rPr>
                <w:bCs/>
                <w:szCs w:val="23"/>
              </w:rPr>
              <w:t xml:space="preserve"> y 01 Oct-31 </w:t>
            </w:r>
            <w:proofErr w:type="spellStart"/>
            <w:r>
              <w:rPr>
                <w:bCs/>
                <w:szCs w:val="23"/>
              </w:rPr>
              <w:t>Dic</w:t>
            </w:r>
            <w:proofErr w:type="spellEnd"/>
            <w:r>
              <w:rPr>
                <w:bCs/>
                <w:szCs w:val="23"/>
              </w:rPr>
              <w:t xml:space="preserve"> 2020</w:t>
            </w:r>
          </w:p>
          <w:p w:rsidR="000D4FC4" w:rsidRPr="004814D5" w:rsidRDefault="000D4FC4" w:rsidP="000D4FC4">
            <w:pPr>
              <w:pStyle w:val="Sinespaciado"/>
              <w:jc w:val="center"/>
              <w:cnfStyle w:val="000000000000"/>
              <w:rPr>
                <w:b/>
                <w:bCs/>
                <w:sz w:val="23"/>
                <w:szCs w:val="23"/>
              </w:rPr>
            </w:pPr>
            <w:r>
              <w:rPr>
                <w:bCs/>
                <w:szCs w:val="23"/>
              </w:rPr>
              <w:t>01 Abr-30 Sep 2020</w:t>
            </w:r>
          </w:p>
        </w:tc>
        <w:tc>
          <w:tcPr>
            <w:tcW w:w="1364" w:type="dxa"/>
            <w:vAlign w:val="center"/>
          </w:tcPr>
          <w:p w:rsidR="000D4FC4" w:rsidRDefault="000D4FC4" w:rsidP="000D4FC4">
            <w:pPr>
              <w:pStyle w:val="Sinespaciado"/>
              <w:jc w:val="center"/>
              <w:cnfStyle w:val="000000000000"/>
              <w:rPr>
                <w:b/>
                <w:bCs/>
                <w:sz w:val="23"/>
                <w:szCs w:val="23"/>
              </w:rPr>
            </w:pPr>
            <w:r w:rsidRPr="004814D5">
              <w:rPr>
                <w:b/>
                <w:bCs/>
                <w:sz w:val="23"/>
                <w:szCs w:val="23"/>
              </w:rPr>
              <w:t>USD</w:t>
            </w:r>
            <w:r>
              <w:rPr>
                <w:b/>
                <w:bCs/>
                <w:sz w:val="23"/>
                <w:szCs w:val="23"/>
              </w:rPr>
              <w:t xml:space="preserve"> 1,029</w:t>
            </w:r>
          </w:p>
          <w:p w:rsidR="000D4FC4" w:rsidRPr="004814D5" w:rsidRDefault="000D4FC4" w:rsidP="000D4FC4">
            <w:pPr>
              <w:pStyle w:val="Sinespaciado"/>
              <w:jc w:val="center"/>
              <w:cnfStyle w:val="000000000000"/>
              <w:rPr>
                <w:sz w:val="23"/>
                <w:szCs w:val="23"/>
              </w:rPr>
            </w:pPr>
            <w:r w:rsidRPr="004814D5">
              <w:rPr>
                <w:b/>
                <w:bCs/>
                <w:sz w:val="23"/>
                <w:szCs w:val="23"/>
              </w:rPr>
              <w:t>USD</w:t>
            </w:r>
            <w:r>
              <w:rPr>
                <w:b/>
                <w:bCs/>
                <w:sz w:val="23"/>
                <w:szCs w:val="23"/>
              </w:rPr>
              <w:t xml:space="preserve"> 979</w:t>
            </w:r>
          </w:p>
        </w:tc>
        <w:tc>
          <w:tcPr>
            <w:tcW w:w="1212" w:type="dxa"/>
            <w:vAlign w:val="center"/>
          </w:tcPr>
          <w:p w:rsidR="000D4FC4" w:rsidRDefault="000D4FC4" w:rsidP="000D4FC4">
            <w:pPr>
              <w:pStyle w:val="Sinespaciado"/>
              <w:jc w:val="center"/>
              <w:cnfStyle w:val="000000000000"/>
              <w:rPr>
                <w:b/>
                <w:bCs/>
                <w:sz w:val="23"/>
                <w:szCs w:val="23"/>
              </w:rPr>
            </w:pPr>
            <w:r w:rsidRPr="004814D5">
              <w:rPr>
                <w:b/>
                <w:bCs/>
                <w:sz w:val="23"/>
                <w:szCs w:val="23"/>
              </w:rPr>
              <w:t>USD</w:t>
            </w:r>
            <w:r>
              <w:rPr>
                <w:b/>
                <w:bCs/>
                <w:sz w:val="23"/>
                <w:szCs w:val="23"/>
              </w:rPr>
              <w:t xml:space="preserve"> 735</w:t>
            </w:r>
          </w:p>
          <w:p w:rsidR="000D4FC4" w:rsidRPr="004814D5" w:rsidRDefault="000D4FC4" w:rsidP="000D4FC4">
            <w:pPr>
              <w:pStyle w:val="Sinespaciado"/>
              <w:jc w:val="center"/>
              <w:cnfStyle w:val="000000000000"/>
              <w:rPr>
                <w:sz w:val="23"/>
                <w:szCs w:val="23"/>
              </w:rPr>
            </w:pPr>
            <w:r w:rsidRPr="004814D5">
              <w:rPr>
                <w:b/>
                <w:bCs/>
                <w:sz w:val="23"/>
                <w:szCs w:val="23"/>
              </w:rPr>
              <w:t>USD</w:t>
            </w:r>
            <w:r>
              <w:rPr>
                <w:b/>
                <w:bCs/>
                <w:sz w:val="23"/>
                <w:szCs w:val="23"/>
              </w:rPr>
              <w:t xml:space="preserve"> 729</w:t>
            </w:r>
          </w:p>
        </w:tc>
      </w:tr>
      <w:tr w:rsidR="000D4FC4" w:rsidRPr="004814D5" w:rsidTr="000D4FC4">
        <w:trPr>
          <w:cnfStyle w:val="000000100000"/>
          <w:trHeight w:val="444"/>
          <w:jc w:val="center"/>
        </w:trPr>
        <w:tc>
          <w:tcPr>
            <w:cnfStyle w:val="001000000000"/>
            <w:tcW w:w="1337" w:type="dxa"/>
            <w:vAlign w:val="center"/>
          </w:tcPr>
          <w:p w:rsidR="000D4FC4" w:rsidRPr="004814D5" w:rsidRDefault="000D4FC4" w:rsidP="000D4FC4">
            <w:pPr>
              <w:pStyle w:val="Sinespaciado"/>
              <w:jc w:val="center"/>
              <w:rPr>
                <w:sz w:val="23"/>
                <w:szCs w:val="23"/>
              </w:rPr>
            </w:pPr>
            <w:r>
              <w:rPr>
                <w:bCs w:val="0"/>
                <w:sz w:val="23"/>
                <w:szCs w:val="23"/>
                <w:lang w:val="es-ES_tradnl"/>
              </w:rPr>
              <w:t>Superior</w:t>
            </w:r>
          </w:p>
        </w:tc>
        <w:tc>
          <w:tcPr>
            <w:tcW w:w="3549" w:type="dxa"/>
            <w:vAlign w:val="center"/>
          </w:tcPr>
          <w:p w:rsidR="000D4FC4" w:rsidRDefault="000D4FC4" w:rsidP="000D4FC4">
            <w:pPr>
              <w:pStyle w:val="Sinespaciado"/>
              <w:jc w:val="center"/>
              <w:cnfStyle w:val="000000100000"/>
              <w:rPr>
                <w:bCs/>
                <w:szCs w:val="23"/>
              </w:rPr>
            </w:pPr>
            <w:r w:rsidRPr="003447F2">
              <w:rPr>
                <w:bCs/>
                <w:szCs w:val="23"/>
              </w:rPr>
              <w:t>01 Ene</w:t>
            </w:r>
            <w:r>
              <w:rPr>
                <w:bCs/>
                <w:szCs w:val="23"/>
              </w:rPr>
              <w:t>-</w:t>
            </w:r>
            <w:r w:rsidRPr="003447F2">
              <w:rPr>
                <w:bCs/>
                <w:szCs w:val="23"/>
              </w:rPr>
              <w:t>3</w:t>
            </w:r>
            <w:r>
              <w:rPr>
                <w:bCs/>
                <w:szCs w:val="23"/>
              </w:rPr>
              <w:t>0</w:t>
            </w:r>
            <w:r w:rsidRPr="003447F2">
              <w:rPr>
                <w:bCs/>
                <w:szCs w:val="23"/>
              </w:rPr>
              <w:t xml:space="preserve"> Mar</w:t>
            </w:r>
            <w:r>
              <w:rPr>
                <w:bCs/>
                <w:szCs w:val="23"/>
              </w:rPr>
              <w:t xml:space="preserve"> y 01 Oct-31 </w:t>
            </w:r>
            <w:proofErr w:type="spellStart"/>
            <w:r>
              <w:rPr>
                <w:bCs/>
                <w:szCs w:val="23"/>
              </w:rPr>
              <w:t>Dic</w:t>
            </w:r>
            <w:proofErr w:type="spellEnd"/>
            <w:r>
              <w:rPr>
                <w:bCs/>
                <w:szCs w:val="23"/>
              </w:rPr>
              <w:t xml:space="preserve"> 2020</w:t>
            </w:r>
          </w:p>
          <w:p w:rsidR="000D4FC4" w:rsidRPr="004814D5" w:rsidRDefault="000D4FC4" w:rsidP="000D4FC4">
            <w:pPr>
              <w:pStyle w:val="Sinespaciado"/>
              <w:jc w:val="center"/>
              <w:cnfStyle w:val="000000100000"/>
              <w:rPr>
                <w:b/>
                <w:bCs/>
                <w:sz w:val="23"/>
                <w:szCs w:val="23"/>
              </w:rPr>
            </w:pPr>
            <w:r>
              <w:rPr>
                <w:bCs/>
                <w:szCs w:val="23"/>
              </w:rPr>
              <w:t>01 Abr-30 Sep 2020</w:t>
            </w:r>
          </w:p>
        </w:tc>
        <w:tc>
          <w:tcPr>
            <w:tcW w:w="1364" w:type="dxa"/>
            <w:vAlign w:val="center"/>
          </w:tcPr>
          <w:p w:rsidR="000D4FC4" w:rsidRDefault="000D4FC4" w:rsidP="000D4FC4">
            <w:pPr>
              <w:pStyle w:val="Sinespaciado"/>
              <w:jc w:val="center"/>
              <w:cnfStyle w:val="000000100000"/>
              <w:rPr>
                <w:b/>
                <w:bCs/>
                <w:sz w:val="23"/>
                <w:szCs w:val="23"/>
              </w:rPr>
            </w:pPr>
            <w:r w:rsidRPr="004814D5">
              <w:rPr>
                <w:b/>
                <w:bCs/>
                <w:sz w:val="23"/>
                <w:szCs w:val="23"/>
              </w:rPr>
              <w:t>USD</w:t>
            </w:r>
            <w:r>
              <w:rPr>
                <w:b/>
                <w:bCs/>
                <w:sz w:val="23"/>
                <w:szCs w:val="23"/>
              </w:rPr>
              <w:t xml:space="preserve"> 1,159</w:t>
            </w:r>
          </w:p>
          <w:p w:rsidR="000D4FC4" w:rsidRPr="004814D5" w:rsidRDefault="000D4FC4" w:rsidP="000D4FC4">
            <w:pPr>
              <w:pStyle w:val="Sinespaciado"/>
              <w:jc w:val="center"/>
              <w:cnfStyle w:val="000000100000"/>
              <w:rPr>
                <w:b/>
                <w:bCs/>
                <w:sz w:val="23"/>
                <w:szCs w:val="23"/>
              </w:rPr>
            </w:pPr>
            <w:r w:rsidRPr="004814D5">
              <w:rPr>
                <w:b/>
                <w:bCs/>
                <w:sz w:val="23"/>
                <w:szCs w:val="23"/>
              </w:rPr>
              <w:t>USD</w:t>
            </w:r>
            <w:r>
              <w:rPr>
                <w:b/>
                <w:bCs/>
                <w:sz w:val="23"/>
                <w:szCs w:val="23"/>
              </w:rPr>
              <w:t xml:space="preserve"> 1,099</w:t>
            </w:r>
          </w:p>
        </w:tc>
        <w:tc>
          <w:tcPr>
            <w:tcW w:w="1212" w:type="dxa"/>
            <w:vAlign w:val="center"/>
          </w:tcPr>
          <w:p w:rsidR="000D4FC4" w:rsidRDefault="000D4FC4" w:rsidP="000D4FC4">
            <w:pPr>
              <w:pStyle w:val="Sinespaciado"/>
              <w:jc w:val="center"/>
              <w:cnfStyle w:val="000000100000"/>
              <w:rPr>
                <w:b/>
                <w:bCs/>
                <w:sz w:val="23"/>
                <w:szCs w:val="23"/>
              </w:rPr>
            </w:pPr>
            <w:r w:rsidRPr="004814D5">
              <w:rPr>
                <w:b/>
                <w:bCs/>
                <w:sz w:val="23"/>
                <w:szCs w:val="23"/>
              </w:rPr>
              <w:t>USD</w:t>
            </w:r>
            <w:r>
              <w:rPr>
                <w:b/>
                <w:bCs/>
                <w:sz w:val="23"/>
                <w:szCs w:val="23"/>
              </w:rPr>
              <w:t xml:space="preserve"> 799</w:t>
            </w:r>
          </w:p>
          <w:p w:rsidR="000D4FC4" w:rsidRPr="004814D5" w:rsidRDefault="000D4FC4" w:rsidP="000D4FC4">
            <w:pPr>
              <w:pStyle w:val="Sinespaciado"/>
              <w:jc w:val="center"/>
              <w:cnfStyle w:val="000000100000"/>
              <w:rPr>
                <w:b/>
                <w:bCs/>
                <w:sz w:val="23"/>
                <w:szCs w:val="23"/>
              </w:rPr>
            </w:pPr>
            <w:r w:rsidRPr="004814D5">
              <w:rPr>
                <w:b/>
                <w:bCs/>
                <w:sz w:val="23"/>
                <w:szCs w:val="23"/>
              </w:rPr>
              <w:t>USD</w:t>
            </w:r>
            <w:r>
              <w:rPr>
                <w:b/>
                <w:bCs/>
                <w:sz w:val="23"/>
                <w:szCs w:val="23"/>
              </w:rPr>
              <w:t xml:space="preserve"> 779</w:t>
            </w:r>
          </w:p>
        </w:tc>
      </w:tr>
      <w:tr w:rsidR="000D4FC4" w:rsidRPr="004814D5" w:rsidTr="000D4FC4">
        <w:trPr>
          <w:trHeight w:val="444"/>
          <w:jc w:val="center"/>
        </w:trPr>
        <w:tc>
          <w:tcPr>
            <w:cnfStyle w:val="001000000000"/>
            <w:tcW w:w="1337" w:type="dxa"/>
            <w:vAlign w:val="center"/>
          </w:tcPr>
          <w:p w:rsidR="000D4FC4" w:rsidRPr="004814D5" w:rsidRDefault="000D4FC4" w:rsidP="000D4FC4">
            <w:pPr>
              <w:pStyle w:val="Sinespaciado"/>
              <w:jc w:val="center"/>
              <w:rPr>
                <w:sz w:val="23"/>
                <w:szCs w:val="23"/>
              </w:rPr>
            </w:pPr>
            <w:proofErr w:type="spellStart"/>
            <w:r>
              <w:rPr>
                <w:sz w:val="23"/>
                <w:szCs w:val="23"/>
              </w:rPr>
              <w:t>Luxury</w:t>
            </w:r>
            <w:proofErr w:type="spellEnd"/>
          </w:p>
        </w:tc>
        <w:tc>
          <w:tcPr>
            <w:tcW w:w="3549" w:type="dxa"/>
            <w:vAlign w:val="center"/>
          </w:tcPr>
          <w:p w:rsidR="000D4FC4" w:rsidRPr="004814D5" w:rsidRDefault="000D4FC4" w:rsidP="000D4FC4">
            <w:pPr>
              <w:pStyle w:val="Sinespaciado"/>
              <w:jc w:val="center"/>
              <w:cnfStyle w:val="000000000000"/>
              <w:rPr>
                <w:b/>
                <w:bCs/>
                <w:sz w:val="23"/>
                <w:szCs w:val="23"/>
              </w:rPr>
            </w:pPr>
            <w:r w:rsidRPr="003447F2">
              <w:rPr>
                <w:bCs/>
                <w:szCs w:val="23"/>
              </w:rPr>
              <w:t>01 En</w:t>
            </w:r>
            <w:r>
              <w:rPr>
                <w:bCs/>
                <w:szCs w:val="23"/>
              </w:rPr>
              <w:t>e-</w:t>
            </w:r>
            <w:r w:rsidRPr="003447F2">
              <w:rPr>
                <w:bCs/>
                <w:szCs w:val="23"/>
              </w:rPr>
              <w:t xml:space="preserve">31 </w:t>
            </w:r>
            <w:proofErr w:type="spellStart"/>
            <w:r>
              <w:rPr>
                <w:bCs/>
                <w:szCs w:val="23"/>
              </w:rPr>
              <w:t>Dic</w:t>
            </w:r>
            <w:proofErr w:type="spellEnd"/>
            <w:r w:rsidRPr="003447F2">
              <w:rPr>
                <w:bCs/>
                <w:szCs w:val="23"/>
              </w:rPr>
              <w:t xml:space="preserve"> 2020</w:t>
            </w:r>
          </w:p>
        </w:tc>
        <w:tc>
          <w:tcPr>
            <w:tcW w:w="1364" w:type="dxa"/>
            <w:vAlign w:val="center"/>
          </w:tcPr>
          <w:p w:rsidR="000D4FC4" w:rsidRPr="004814D5" w:rsidRDefault="000D4FC4" w:rsidP="000D4FC4">
            <w:pPr>
              <w:pStyle w:val="Sinespaciado"/>
              <w:jc w:val="center"/>
              <w:cnfStyle w:val="000000000000"/>
              <w:rPr>
                <w:sz w:val="23"/>
                <w:szCs w:val="23"/>
              </w:rPr>
            </w:pPr>
            <w:r w:rsidRPr="004814D5">
              <w:rPr>
                <w:b/>
                <w:bCs/>
                <w:sz w:val="23"/>
                <w:szCs w:val="23"/>
              </w:rPr>
              <w:t>USD</w:t>
            </w:r>
            <w:r>
              <w:rPr>
                <w:b/>
                <w:bCs/>
                <w:sz w:val="23"/>
                <w:szCs w:val="23"/>
              </w:rPr>
              <w:t xml:space="preserve"> 1435</w:t>
            </w:r>
          </w:p>
        </w:tc>
        <w:tc>
          <w:tcPr>
            <w:tcW w:w="1212" w:type="dxa"/>
            <w:vAlign w:val="center"/>
          </w:tcPr>
          <w:p w:rsidR="000D4FC4" w:rsidRPr="004814D5" w:rsidRDefault="000D4FC4" w:rsidP="000D4FC4">
            <w:pPr>
              <w:pStyle w:val="Sinespaciado"/>
              <w:jc w:val="center"/>
              <w:cnfStyle w:val="000000000000"/>
              <w:rPr>
                <w:sz w:val="23"/>
                <w:szCs w:val="23"/>
              </w:rPr>
            </w:pPr>
            <w:r w:rsidRPr="004814D5">
              <w:rPr>
                <w:b/>
                <w:bCs/>
                <w:sz w:val="23"/>
                <w:szCs w:val="23"/>
              </w:rPr>
              <w:t>USD</w:t>
            </w:r>
            <w:r>
              <w:rPr>
                <w:b/>
                <w:bCs/>
                <w:sz w:val="23"/>
                <w:szCs w:val="23"/>
              </w:rPr>
              <w:t xml:space="preserve"> 999</w:t>
            </w:r>
          </w:p>
        </w:tc>
      </w:tr>
    </w:tbl>
    <w:p w:rsidR="007347C7" w:rsidRPr="00561A7F" w:rsidRDefault="007347C7" w:rsidP="00561A7F">
      <w:pPr>
        <w:pStyle w:val="Sinespaciado"/>
        <w:jc w:val="center"/>
        <w:rPr>
          <w:rFonts w:cs="Calibri"/>
          <w:i/>
          <w:color w:val="FF0000"/>
          <w:sz w:val="18"/>
          <w:szCs w:val="23"/>
        </w:rPr>
      </w:pPr>
      <w:r w:rsidRPr="007347C7">
        <w:rPr>
          <w:rFonts w:cs="Calibri"/>
          <w:b/>
          <w:i/>
          <w:color w:val="FF0000"/>
          <w:sz w:val="18"/>
          <w:szCs w:val="23"/>
        </w:rPr>
        <w:t>Nota Importante:</w:t>
      </w:r>
      <w:r w:rsidRPr="007347C7">
        <w:rPr>
          <w:rFonts w:cs="Calibri"/>
          <w:i/>
          <w:color w:val="FF0000"/>
          <w:sz w:val="18"/>
          <w:szCs w:val="23"/>
        </w:rPr>
        <w:t xml:space="preserve"> durante el periodo de las navidades se</w:t>
      </w:r>
      <w:r>
        <w:rPr>
          <w:rFonts w:cs="Calibri"/>
          <w:i/>
          <w:color w:val="FF0000"/>
          <w:sz w:val="18"/>
          <w:szCs w:val="23"/>
        </w:rPr>
        <w:t xml:space="preserve"> aplicará un suplemento de $39</w:t>
      </w:r>
      <w:r w:rsidRPr="007347C7">
        <w:rPr>
          <w:rFonts w:cs="Calibri"/>
          <w:i/>
          <w:color w:val="FF0000"/>
          <w:sz w:val="18"/>
          <w:szCs w:val="23"/>
        </w:rPr>
        <w:t xml:space="preserve">.00 por persona por salida (aplicables desde </w:t>
      </w:r>
      <w:r w:rsidR="00066BC2">
        <w:rPr>
          <w:rFonts w:cs="Calibri"/>
          <w:i/>
          <w:color w:val="FF0000"/>
          <w:sz w:val="18"/>
          <w:szCs w:val="23"/>
        </w:rPr>
        <w:t xml:space="preserve">09 al 14 de abril y </w:t>
      </w:r>
      <w:r w:rsidRPr="007347C7">
        <w:rPr>
          <w:rFonts w:cs="Calibri"/>
          <w:i/>
          <w:color w:val="FF0000"/>
          <w:sz w:val="18"/>
          <w:szCs w:val="23"/>
        </w:rPr>
        <w:t>16 de diciembre al 15 de enero)</w:t>
      </w:r>
    </w:p>
    <w:p w:rsidR="00E458C1" w:rsidRDefault="00E458C1" w:rsidP="00E458C1">
      <w:pPr>
        <w:pStyle w:val="Sinespaciado"/>
        <w:jc w:val="both"/>
        <w:rPr>
          <w:b/>
          <w:sz w:val="23"/>
          <w:szCs w:val="23"/>
          <w:u w:val="single"/>
        </w:rPr>
      </w:pPr>
      <w:r w:rsidRPr="004814D5">
        <w:rPr>
          <w:b/>
          <w:sz w:val="23"/>
          <w:szCs w:val="23"/>
          <w:u w:val="single"/>
        </w:rPr>
        <w:t>ITINERARIO</w:t>
      </w:r>
    </w:p>
    <w:p w:rsidR="00FF41DB" w:rsidRPr="004814D5" w:rsidRDefault="00FF41DB" w:rsidP="00E458C1">
      <w:pPr>
        <w:pStyle w:val="Sinespaciado"/>
        <w:jc w:val="both"/>
        <w:rPr>
          <w:b/>
          <w:sz w:val="23"/>
          <w:szCs w:val="23"/>
          <w:u w:val="single"/>
        </w:rPr>
      </w:pPr>
    </w:p>
    <w:p w:rsidR="00FF41DB" w:rsidRPr="00FF41DB" w:rsidRDefault="00FF41DB" w:rsidP="00FF41DB">
      <w:pPr>
        <w:pStyle w:val="Sinespaciado"/>
        <w:jc w:val="both"/>
        <w:rPr>
          <w:b/>
          <w:i/>
          <w:sz w:val="23"/>
          <w:szCs w:val="23"/>
        </w:rPr>
      </w:pPr>
      <w:r w:rsidRPr="00FF41DB">
        <w:rPr>
          <w:b/>
          <w:i/>
          <w:sz w:val="23"/>
          <w:szCs w:val="23"/>
        </w:rPr>
        <w:t xml:space="preserve">Día 1: (Lunes/Viernes): JOHANNESBURGO. </w:t>
      </w:r>
    </w:p>
    <w:p w:rsidR="00D27A6A" w:rsidRPr="0040392D" w:rsidRDefault="00FF41DB" w:rsidP="00FF41DB">
      <w:pPr>
        <w:pStyle w:val="Sinespaciado"/>
        <w:jc w:val="both"/>
        <w:rPr>
          <w:sz w:val="23"/>
          <w:szCs w:val="23"/>
        </w:rPr>
      </w:pPr>
      <w:r w:rsidRPr="00FF41DB">
        <w:rPr>
          <w:sz w:val="23"/>
          <w:szCs w:val="23"/>
        </w:rPr>
        <w:t>Llegada al aeropuerto de Johannesburgo y traslado al hotel con guía/conductor de habla castellana. Resto del día y comidas libre.</w:t>
      </w:r>
      <w:r>
        <w:rPr>
          <w:sz w:val="23"/>
          <w:szCs w:val="23"/>
        </w:rPr>
        <w:t xml:space="preserve"> </w:t>
      </w:r>
      <w:r w:rsidRPr="00FF41DB">
        <w:rPr>
          <w:sz w:val="23"/>
          <w:szCs w:val="23"/>
        </w:rPr>
        <w:t>Alojamiento en el hotel eleg</w:t>
      </w:r>
      <w:r>
        <w:rPr>
          <w:sz w:val="23"/>
          <w:szCs w:val="23"/>
        </w:rPr>
        <w:t xml:space="preserve">ido, incluyendo desayuno (BB). </w:t>
      </w:r>
    </w:p>
    <w:p w:rsidR="00FF41DB" w:rsidRPr="00FF41DB" w:rsidRDefault="00FF41DB" w:rsidP="00FF41DB">
      <w:pPr>
        <w:pStyle w:val="Sinespaciado"/>
        <w:jc w:val="both"/>
        <w:rPr>
          <w:i/>
          <w:color w:val="FF0000"/>
          <w:sz w:val="23"/>
          <w:szCs w:val="23"/>
          <w:u w:val="single"/>
        </w:rPr>
      </w:pPr>
      <w:r w:rsidRPr="00FF41DB">
        <w:rPr>
          <w:i/>
          <w:color w:val="FF0000"/>
          <w:sz w:val="23"/>
          <w:szCs w:val="23"/>
          <w:u w:val="single"/>
        </w:rPr>
        <w:t xml:space="preserve">Sugerencia: </w:t>
      </w:r>
    </w:p>
    <w:p w:rsidR="00FF41DB" w:rsidRPr="00D27A6A" w:rsidRDefault="00FF41DB" w:rsidP="00FF41DB">
      <w:pPr>
        <w:pStyle w:val="Sinespaciado"/>
        <w:jc w:val="both"/>
        <w:rPr>
          <w:sz w:val="20"/>
          <w:szCs w:val="23"/>
        </w:rPr>
      </w:pPr>
      <w:r w:rsidRPr="00D27A6A">
        <w:rPr>
          <w:b/>
          <w:sz w:val="20"/>
          <w:szCs w:val="23"/>
        </w:rPr>
        <w:t>OPCIONAL:</w:t>
      </w:r>
      <w:r w:rsidRPr="00D27A6A">
        <w:rPr>
          <w:sz w:val="20"/>
          <w:szCs w:val="23"/>
        </w:rPr>
        <w:t xml:space="preserve"> Excursión regular de día completo de Johannesburgo y </w:t>
      </w:r>
      <w:proofErr w:type="spellStart"/>
      <w:r w:rsidRPr="00D27A6A">
        <w:rPr>
          <w:sz w:val="20"/>
          <w:szCs w:val="23"/>
        </w:rPr>
        <w:t>Soweto</w:t>
      </w:r>
      <w:proofErr w:type="spellEnd"/>
      <w:r w:rsidRPr="00D27A6A">
        <w:rPr>
          <w:sz w:val="20"/>
          <w:szCs w:val="23"/>
        </w:rPr>
        <w:t xml:space="preserve"> (comenzando sobre 10.00hrs) – Visita de los lugares históricos mas emblemáticos de la ciudad incluyendo la casa-museo de Nelson Mandela. Almuerzo en un Restaurante local.  Alternativa de solo medio </w:t>
      </w:r>
      <w:r w:rsidR="00D27A6A" w:rsidRPr="00D27A6A">
        <w:rPr>
          <w:sz w:val="20"/>
          <w:szCs w:val="23"/>
        </w:rPr>
        <w:t>día</w:t>
      </w:r>
      <w:r w:rsidRPr="00D27A6A">
        <w:rPr>
          <w:sz w:val="20"/>
          <w:szCs w:val="23"/>
        </w:rPr>
        <w:t xml:space="preserve"> </w:t>
      </w:r>
      <w:proofErr w:type="spellStart"/>
      <w:r w:rsidRPr="00D27A6A">
        <w:rPr>
          <w:sz w:val="20"/>
          <w:szCs w:val="23"/>
        </w:rPr>
        <w:t>Soweto</w:t>
      </w:r>
      <w:proofErr w:type="spellEnd"/>
      <w:r w:rsidRPr="00D27A6A">
        <w:rPr>
          <w:sz w:val="20"/>
          <w:szCs w:val="23"/>
        </w:rPr>
        <w:t xml:space="preserve"> sin almuerzo comenzando a las 13.00hrs</w:t>
      </w:r>
    </w:p>
    <w:tbl>
      <w:tblPr>
        <w:tblStyle w:val="Listaclara-nfasis3"/>
        <w:tblW w:w="0" w:type="auto"/>
        <w:jc w:val="center"/>
        <w:tblLook w:val="04A0"/>
      </w:tblPr>
      <w:tblGrid>
        <w:gridCol w:w="2498"/>
      </w:tblGrid>
      <w:tr w:rsidR="00FF41DB" w:rsidRPr="00D27A6A" w:rsidTr="00FF41DB">
        <w:trPr>
          <w:cnfStyle w:val="100000000000"/>
          <w:jc w:val="center"/>
        </w:trPr>
        <w:tc>
          <w:tcPr>
            <w:cnfStyle w:val="001000000000"/>
            <w:tcW w:w="2498" w:type="dxa"/>
          </w:tcPr>
          <w:p w:rsidR="00FF41DB" w:rsidRPr="00D27A6A" w:rsidRDefault="00FF41DB" w:rsidP="00FF41DB">
            <w:pPr>
              <w:pStyle w:val="Sinespaciado"/>
              <w:jc w:val="center"/>
              <w:rPr>
                <w:sz w:val="20"/>
                <w:szCs w:val="23"/>
              </w:rPr>
            </w:pPr>
            <w:r w:rsidRPr="00D27A6A">
              <w:rPr>
                <w:sz w:val="20"/>
                <w:szCs w:val="23"/>
              </w:rPr>
              <w:t>TARIFA POR PASAJERO</w:t>
            </w:r>
          </w:p>
        </w:tc>
      </w:tr>
      <w:tr w:rsidR="00FF41DB" w:rsidRPr="00D27A6A" w:rsidTr="00FF41DB">
        <w:trPr>
          <w:cnfStyle w:val="000000100000"/>
          <w:jc w:val="center"/>
        </w:trPr>
        <w:tc>
          <w:tcPr>
            <w:cnfStyle w:val="001000000000"/>
            <w:tcW w:w="2498" w:type="dxa"/>
          </w:tcPr>
          <w:p w:rsidR="00FF41DB" w:rsidRPr="00D27A6A" w:rsidRDefault="00FF41DB" w:rsidP="00FF41DB">
            <w:pPr>
              <w:pStyle w:val="Sinespaciado"/>
              <w:jc w:val="center"/>
              <w:rPr>
                <w:b w:val="0"/>
                <w:sz w:val="20"/>
                <w:szCs w:val="23"/>
              </w:rPr>
            </w:pPr>
            <w:r w:rsidRPr="00D27A6A">
              <w:rPr>
                <w:b w:val="0"/>
                <w:sz w:val="20"/>
                <w:szCs w:val="23"/>
              </w:rPr>
              <w:t>$139</w:t>
            </w:r>
          </w:p>
        </w:tc>
      </w:tr>
    </w:tbl>
    <w:p w:rsidR="00FF41DB" w:rsidRPr="0040392D" w:rsidRDefault="00FF41DB" w:rsidP="0040392D">
      <w:pPr>
        <w:pStyle w:val="Sinespaciado"/>
        <w:jc w:val="center"/>
        <w:rPr>
          <w:b/>
          <w:i/>
          <w:szCs w:val="23"/>
        </w:rPr>
      </w:pPr>
      <w:r w:rsidRPr="00D27A6A">
        <w:rPr>
          <w:i/>
          <w:color w:val="FF0000"/>
          <w:sz w:val="16"/>
          <w:szCs w:val="23"/>
        </w:rPr>
        <w:t>Vigencia: 01 enero 31 diciembre 2020</w:t>
      </w:r>
    </w:p>
    <w:p w:rsidR="0040392D" w:rsidRDefault="0040392D" w:rsidP="00FF41DB">
      <w:pPr>
        <w:pStyle w:val="Sinespaciado"/>
        <w:jc w:val="both"/>
        <w:rPr>
          <w:b/>
          <w:i/>
          <w:sz w:val="23"/>
          <w:szCs w:val="23"/>
        </w:rPr>
      </w:pPr>
    </w:p>
    <w:p w:rsidR="00FF41DB" w:rsidRPr="00FF41DB" w:rsidRDefault="00FF41DB" w:rsidP="00FF41DB">
      <w:pPr>
        <w:pStyle w:val="Sinespaciado"/>
        <w:jc w:val="both"/>
        <w:rPr>
          <w:b/>
          <w:i/>
          <w:sz w:val="23"/>
          <w:szCs w:val="23"/>
        </w:rPr>
      </w:pPr>
      <w:r w:rsidRPr="00FF41DB">
        <w:rPr>
          <w:b/>
          <w:i/>
          <w:sz w:val="23"/>
          <w:szCs w:val="23"/>
        </w:rPr>
        <w:t>Día 2: JOHANNESBURGO – MPUMALANGA – AREA DEL PARQUE KRUGER.</w:t>
      </w:r>
    </w:p>
    <w:p w:rsidR="00FF41DB" w:rsidRPr="00D27A6A" w:rsidRDefault="00FF41DB" w:rsidP="00FF41DB">
      <w:pPr>
        <w:pStyle w:val="Sinespaciado"/>
        <w:jc w:val="both"/>
        <w:rPr>
          <w:sz w:val="23"/>
          <w:szCs w:val="23"/>
        </w:rPr>
      </w:pPr>
      <w:r w:rsidRPr="00D27A6A">
        <w:rPr>
          <w:sz w:val="23"/>
          <w:szCs w:val="23"/>
        </w:rPr>
        <w:t xml:space="preserve">Desayuno en el hotel y salida (aproximadamente a las 07.00hrs) hacia el Parque </w:t>
      </w:r>
      <w:proofErr w:type="spellStart"/>
      <w:r w:rsidRPr="00D27A6A">
        <w:rPr>
          <w:sz w:val="23"/>
          <w:szCs w:val="23"/>
        </w:rPr>
        <w:t>Kruger</w:t>
      </w:r>
      <w:proofErr w:type="spellEnd"/>
      <w:r w:rsidRPr="00D27A6A">
        <w:rPr>
          <w:sz w:val="23"/>
          <w:szCs w:val="23"/>
        </w:rPr>
        <w:t xml:space="preserve"> atravesando la provincia de Mpumalanga, y visitando lugares de impresionante belleza como: </w:t>
      </w:r>
      <w:proofErr w:type="spellStart"/>
      <w:r w:rsidRPr="00D27A6A">
        <w:rPr>
          <w:sz w:val="23"/>
          <w:szCs w:val="23"/>
        </w:rPr>
        <w:t>Bourke's</w:t>
      </w:r>
      <w:proofErr w:type="spellEnd"/>
      <w:r w:rsidRPr="00D27A6A">
        <w:rPr>
          <w:sz w:val="23"/>
          <w:szCs w:val="23"/>
        </w:rPr>
        <w:t xml:space="preserve"> </w:t>
      </w:r>
      <w:proofErr w:type="spellStart"/>
      <w:r w:rsidRPr="00D27A6A">
        <w:rPr>
          <w:sz w:val="23"/>
          <w:szCs w:val="23"/>
        </w:rPr>
        <w:t>Luck</w:t>
      </w:r>
      <w:proofErr w:type="spellEnd"/>
      <w:r w:rsidRPr="00D27A6A">
        <w:rPr>
          <w:sz w:val="23"/>
          <w:szCs w:val="23"/>
        </w:rPr>
        <w:t xml:space="preserve"> </w:t>
      </w:r>
      <w:proofErr w:type="spellStart"/>
      <w:r w:rsidRPr="00D27A6A">
        <w:rPr>
          <w:sz w:val="23"/>
          <w:szCs w:val="23"/>
        </w:rPr>
        <w:t>Potholes</w:t>
      </w:r>
      <w:proofErr w:type="spellEnd"/>
      <w:r w:rsidRPr="00D27A6A">
        <w:rPr>
          <w:sz w:val="23"/>
          <w:szCs w:val="23"/>
        </w:rPr>
        <w:t xml:space="preserve"> en el Cañón del Río </w:t>
      </w:r>
      <w:proofErr w:type="spellStart"/>
      <w:r w:rsidRPr="00D27A6A">
        <w:rPr>
          <w:sz w:val="23"/>
          <w:szCs w:val="23"/>
        </w:rPr>
        <w:t>Blyde</w:t>
      </w:r>
      <w:proofErr w:type="spellEnd"/>
      <w:r w:rsidRPr="00D27A6A">
        <w:rPr>
          <w:sz w:val="23"/>
          <w:szCs w:val="23"/>
        </w:rPr>
        <w:t xml:space="preserve"> (visitas sujetas a disponibilidad de tiempo y condiciones meteorológicas). Almuerzo libre. Llegada por la tarde al hotel. </w:t>
      </w:r>
    </w:p>
    <w:p w:rsidR="00FF41DB" w:rsidRPr="00D27A6A" w:rsidRDefault="00FF41DB" w:rsidP="00FF41DB">
      <w:pPr>
        <w:pStyle w:val="Sinespaciado"/>
        <w:jc w:val="both"/>
        <w:rPr>
          <w:sz w:val="23"/>
          <w:szCs w:val="23"/>
        </w:rPr>
      </w:pPr>
      <w:r w:rsidRPr="00D27A6A">
        <w:rPr>
          <w:sz w:val="23"/>
          <w:szCs w:val="23"/>
        </w:rPr>
        <w:t xml:space="preserve">Alojamiento en el hotel elegido, incluyendo media pensión (DBB). </w:t>
      </w:r>
    </w:p>
    <w:p w:rsidR="00FF41DB" w:rsidRPr="00FF41DB" w:rsidRDefault="00FF41DB" w:rsidP="00FF41DB">
      <w:pPr>
        <w:pStyle w:val="Sinespaciado"/>
        <w:jc w:val="both"/>
        <w:rPr>
          <w:b/>
          <w:i/>
          <w:sz w:val="23"/>
          <w:szCs w:val="23"/>
        </w:rPr>
      </w:pPr>
    </w:p>
    <w:p w:rsidR="00FF41DB" w:rsidRPr="00FF41DB" w:rsidRDefault="00FF41DB" w:rsidP="00FF41DB">
      <w:pPr>
        <w:pStyle w:val="Sinespaciado"/>
        <w:jc w:val="both"/>
        <w:rPr>
          <w:b/>
          <w:i/>
          <w:sz w:val="23"/>
          <w:szCs w:val="23"/>
        </w:rPr>
      </w:pPr>
      <w:r w:rsidRPr="00FF41DB">
        <w:rPr>
          <w:b/>
          <w:i/>
          <w:sz w:val="23"/>
          <w:szCs w:val="23"/>
        </w:rPr>
        <w:t xml:space="preserve">Día 3: AREA DEL PARQUE KRUGER. </w:t>
      </w:r>
    </w:p>
    <w:p w:rsidR="00B915BA" w:rsidRPr="0040392D" w:rsidRDefault="00FF41DB" w:rsidP="00AD04AD">
      <w:pPr>
        <w:pStyle w:val="Sinespaciado"/>
        <w:jc w:val="both"/>
        <w:rPr>
          <w:sz w:val="23"/>
          <w:szCs w:val="23"/>
        </w:rPr>
      </w:pPr>
      <w:r w:rsidRPr="00D27A6A">
        <w:rPr>
          <w:sz w:val="23"/>
          <w:szCs w:val="23"/>
        </w:rPr>
        <w:t>Safari fotográfico de día completo, regresando al hotel por la tarde. Almuerzo libre.</w:t>
      </w:r>
      <w:r w:rsidR="00AD04AD">
        <w:rPr>
          <w:sz w:val="23"/>
          <w:szCs w:val="23"/>
        </w:rPr>
        <w:t xml:space="preserve"> </w:t>
      </w:r>
      <w:r w:rsidR="00AD04AD" w:rsidRPr="00FF41DB">
        <w:rPr>
          <w:b/>
          <w:i/>
          <w:sz w:val="23"/>
          <w:szCs w:val="23"/>
        </w:rPr>
        <w:t xml:space="preserve">Safari fotográfico </w:t>
      </w:r>
      <w:r w:rsidR="00AD04AD" w:rsidRPr="00AD04AD">
        <w:rPr>
          <w:sz w:val="23"/>
          <w:szCs w:val="23"/>
        </w:rPr>
        <w:t xml:space="preserve">en vehículo abierto 4x4 en las carreteras del Parque </w:t>
      </w:r>
      <w:proofErr w:type="spellStart"/>
      <w:r w:rsidR="00AD04AD" w:rsidRPr="00AD04AD">
        <w:rPr>
          <w:sz w:val="23"/>
          <w:szCs w:val="23"/>
        </w:rPr>
        <w:t>Kruger</w:t>
      </w:r>
      <w:proofErr w:type="spellEnd"/>
      <w:r w:rsidR="00AD04AD" w:rsidRPr="00AD04AD">
        <w:rPr>
          <w:sz w:val="23"/>
          <w:szCs w:val="23"/>
        </w:rPr>
        <w:t xml:space="preserve"> con guía de habla castellana. El guía se irá turnando entre los distintos vehículos en caso de haber más de 09 personas</w:t>
      </w:r>
      <w:r w:rsidR="00AD04AD">
        <w:rPr>
          <w:sz w:val="23"/>
          <w:szCs w:val="23"/>
        </w:rPr>
        <w:t xml:space="preserve">. </w:t>
      </w:r>
      <w:r w:rsidR="00AD04AD" w:rsidRPr="00AD04AD">
        <w:rPr>
          <w:sz w:val="23"/>
          <w:szCs w:val="23"/>
        </w:rPr>
        <w:t xml:space="preserve">Alojamiento en el hotel elegido, incluyendo media pensión (DBB). </w:t>
      </w:r>
    </w:p>
    <w:p w:rsidR="00FF41DB" w:rsidRPr="00AD04AD" w:rsidRDefault="00FF41DB" w:rsidP="00AD04AD">
      <w:pPr>
        <w:pStyle w:val="Sinespaciado"/>
        <w:jc w:val="both"/>
        <w:rPr>
          <w:sz w:val="20"/>
          <w:szCs w:val="23"/>
        </w:rPr>
      </w:pPr>
      <w:r w:rsidRPr="00AD04AD">
        <w:rPr>
          <w:b/>
          <w:sz w:val="20"/>
          <w:szCs w:val="23"/>
        </w:rPr>
        <w:t>NOTA:</w:t>
      </w:r>
      <w:r w:rsidR="00AD04AD">
        <w:rPr>
          <w:sz w:val="20"/>
          <w:szCs w:val="23"/>
        </w:rPr>
        <w:t xml:space="preserve"> </w:t>
      </w:r>
      <w:r w:rsidR="00D27A6A">
        <w:rPr>
          <w:sz w:val="20"/>
          <w:szCs w:val="23"/>
        </w:rPr>
        <w:t>E</w:t>
      </w:r>
      <w:r w:rsidR="00D27A6A" w:rsidRPr="00D27A6A">
        <w:rPr>
          <w:sz w:val="20"/>
          <w:szCs w:val="23"/>
        </w:rPr>
        <w:t>l hotel proveerá cajas de picnic con el desayuno debido a que la hora estimada de salida para realizar la actividad de safari fotográfico es 05.30hrs. Almuerzo libre, se para en uno de los campamentos dentro de parque donde el pasajero tiene la opción de comer en un restaurante o en una cafeter</w:t>
      </w:r>
      <w:r w:rsidR="00D27A6A">
        <w:rPr>
          <w:sz w:val="20"/>
          <w:szCs w:val="23"/>
        </w:rPr>
        <w:t xml:space="preserve">ía. Dentro del parque nacional </w:t>
      </w:r>
      <w:proofErr w:type="spellStart"/>
      <w:r w:rsidR="00D27A6A">
        <w:rPr>
          <w:sz w:val="20"/>
          <w:szCs w:val="23"/>
        </w:rPr>
        <w:t>K</w:t>
      </w:r>
      <w:r w:rsidR="00D27A6A" w:rsidRPr="00D27A6A">
        <w:rPr>
          <w:sz w:val="20"/>
          <w:szCs w:val="23"/>
        </w:rPr>
        <w:t>ruger</w:t>
      </w:r>
      <w:proofErr w:type="spellEnd"/>
      <w:r w:rsidR="00D27A6A" w:rsidRPr="00D27A6A">
        <w:rPr>
          <w:sz w:val="20"/>
          <w:szCs w:val="23"/>
        </w:rPr>
        <w:t xml:space="preserve"> no se permite dejar las carreteras. La duración del safari es de aproximadamente 8 hrs. </w:t>
      </w:r>
    </w:p>
    <w:p w:rsidR="000D4FC4" w:rsidRDefault="000D4FC4" w:rsidP="00FF41DB">
      <w:pPr>
        <w:pStyle w:val="Sinespaciado"/>
        <w:jc w:val="both"/>
        <w:rPr>
          <w:b/>
          <w:i/>
          <w:sz w:val="23"/>
          <w:szCs w:val="23"/>
        </w:rPr>
      </w:pPr>
    </w:p>
    <w:p w:rsidR="00FF41DB" w:rsidRPr="00FF41DB" w:rsidRDefault="00FF41DB" w:rsidP="00FF41DB">
      <w:pPr>
        <w:pStyle w:val="Sinespaciado"/>
        <w:jc w:val="both"/>
        <w:rPr>
          <w:b/>
          <w:i/>
          <w:sz w:val="23"/>
          <w:szCs w:val="23"/>
        </w:rPr>
      </w:pPr>
      <w:r w:rsidRPr="00FF41DB">
        <w:rPr>
          <w:b/>
          <w:i/>
          <w:sz w:val="23"/>
          <w:szCs w:val="23"/>
        </w:rPr>
        <w:t xml:space="preserve">Día 4: AREA DEL PARQUE KRUGER – PRETORIA – JOHANNESBURGO – CIUDAD DEL CABO. </w:t>
      </w:r>
    </w:p>
    <w:p w:rsidR="00B915BA" w:rsidRPr="0040392D" w:rsidRDefault="00FF41DB" w:rsidP="00FF41DB">
      <w:pPr>
        <w:pStyle w:val="Sinespaciado"/>
        <w:jc w:val="both"/>
        <w:rPr>
          <w:b/>
          <w:i/>
          <w:sz w:val="23"/>
          <w:szCs w:val="23"/>
        </w:rPr>
      </w:pPr>
      <w:r w:rsidRPr="00AD04AD">
        <w:rPr>
          <w:sz w:val="23"/>
          <w:szCs w:val="23"/>
        </w:rPr>
        <w:t>Desayuno en el hotel y salida hacia Johannesburgo.</w:t>
      </w:r>
      <w:r w:rsidR="00AD04AD">
        <w:rPr>
          <w:sz w:val="23"/>
          <w:szCs w:val="23"/>
        </w:rPr>
        <w:t xml:space="preserve"> </w:t>
      </w:r>
      <w:r w:rsidR="00AD04AD" w:rsidRPr="00AD04AD">
        <w:rPr>
          <w:sz w:val="23"/>
          <w:szCs w:val="23"/>
        </w:rPr>
        <w:t>Visita panorámica de Pretoria incluyendo el “</w:t>
      </w:r>
      <w:proofErr w:type="spellStart"/>
      <w:r w:rsidR="00AD04AD" w:rsidRPr="00AD04AD">
        <w:rPr>
          <w:sz w:val="23"/>
          <w:szCs w:val="23"/>
        </w:rPr>
        <w:t>Church</w:t>
      </w:r>
      <w:proofErr w:type="spellEnd"/>
      <w:r w:rsidR="00AD04AD" w:rsidRPr="00AD04AD">
        <w:rPr>
          <w:sz w:val="23"/>
          <w:szCs w:val="23"/>
        </w:rPr>
        <w:t xml:space="preserve"> </w:t>
      </w:r>
      <w:proofErr w:type="spellStart"/>
      <w:r w:rsidR="00AD04AD" w:rsidRPr="00AD04AD">
        <w:rPr>
          <w:sz w:val="23"/>
          <w:szCs w:val="23"/>
        </w:rPr>
        <w:t>Square</w:t>
      </w:r>
      <w:proofErr w:type="spellEnd"/>
      <w:r w:rsidR="00AD04AD" w:rsidRPr="00AD04AD">
        <w:rPr>
          <w:sz w:val="23"/>
          <w:szCs w:val="23"/>
        </w:rPr>
        <w:t>” y “</w:t>
      </w:r>
      <w:proofErr w:type="spellStart"/>
      <w:r w:rsidR="00AD04AD" w:rsidRPr="00AD04AD">
        <w:rPr>
          <w:sz w:val="23"/>
          <w:szCs w:val="23"/>
        </w:rPr>
        <w:t>Union</w:t>
      </w:r>
      <w:proofErr w:type="spellEnd"/>
      <w:r w:rsidR="00AD04AD" w:rsidRPr="00AD04AD">
        <w:rPr>
          <w:sz w:val="23"/>
          <w:szCs w:val="23"/>
        </w:rPr>
        <w:t xml:space="preserve"> </w:t>
      </w:r>
      <w:proofErr w:type="spellStart"/>
      <w:r w:rsidR="00AD04AD" w:rsidRPr="00AD04AD">
        <w:rPr>
          <w:sz w:val="23"/>
          <w:szCs w:val="23"/>
        </w:rPr>
        <w:t>Buildings</w:t>
      </w:r>
      <w:proofErr w:type="spellEnd"/>
      <w:r w:rsidR="00AD04AD" w:rsidRPr="00AD04AD">
        <w:rPr>
          <w:sz w:val="23"/>
          <w:szCs w:val="23"/>
        </w:rPr>
        <w:t xml:space="preserve">” (la visita no incluye entrada a los monumentos, sino que se contemplarán en Ruta). Almuerzo libre. Traslado al aeropuerto y salida hacia Ciudad del Cabo (vuelo NO incluido, la hora de salida desde el Aeropuerto Internacional O. R. Tambo de Johannesburgo – ORTIA tiene que ser a partir de las 19.00hrs. En caso de reservar vuelo con salida desde el Aeropuerto de </w:t>
      </w:r>
      <w:proofErr w:type="spellStart"/>
      <w:r w:rsidR="00AD04AD" w:rsidRPr="00AD04AD">
        <w:rPr>
          <w:sz w:val="23"/>
          <w:szCs w:val="23"/>
        </w:rPr>
        <w:t>Lanseria</w:t>
      </w:r>
      <w:proofErr w:type="spellEnd"/>
      <w:r w:rsidR="00AD04AD" w:rsidRPr="00AD04AD">
        <w:rPr>
          <w:sz w:val="23"/>
          <w:szCs w:val="23"/>
        </w:rPr>
        <w:t xml:space="preserve"> se aplicara un suplemento por el traslado adicional.)</w:t>
      </w:r>
      <w:r w:rsidR="008179A4">
        <w:rPr>
          <w:b/>
          <w:i/>
          <w:sz w:val="23"/>
          <w:szCs w:val="23"/>
        </w:rPr>
        <w:t xml:space="preserve"> </w:t>
      </w:r>
      <w:r w:rsidR="00AD04AD" w:rsidRPr="008179A4">
        <w:rPr>
          <w:sz w:val="23"/>
          <w:szCs w:val="23"/>
        </w:rPr>
        <w:t>Llegada y traslado al hotel con guía/conductor de habla castellana. Comidas libres</w:t>
      </w:r>
      <w:r w:rsidR="008179A4" w:rsidRPr="008179A4">
        <w:rPr>
          <w:sz w:val="23"/>
          <w:szCs w:val="23"/>
        </w:rPr>
        <w:t xml:space="preserve">. </w:t>
      </w:r>
      <w:r w:rsidR="00AD04AD" w:rsidRPr="008179A4">
        <w:rPr>
          <w:sz w:val="23"/>
          <w:szCs w:val="23"/>
        </w:rPr>
        <w:t>Alojamiento en el hotel elegido incluyendo desayuno (BB).</w:t>
      </w:r>
      <w:r w:rsidR="00AD04AD" w:rsidRPr="00FF41DB">
        <w:rPr>
          <w:b/>
          <w:i/>
          <w:sz w:val="23"/>
          <w:szCs w:val="23"/>
        </w:rPr>
        <w:t xml:space="preserve">  </w:t>
      </w:r>
    </w:p>
    <w:p w:rsidR="00FF41DB" w:rsidRPr="00FF41DB" w:rsidRDefault="00FF41DB" w:rsidP="00FF41DB">
      <w:pPr>
        <w:pStyle w:val="Sinespaciado"/>
        <w:jc w:val="both"/>
        <w:rPr>
          <w:b/>
          <w:i/>
          <w:sz w:val="23"/>
          <w:szCs w:val="23"/>
        </w:rPr>
      </w:pPr>
      <w:r w:rsidRPr="008179A4">
        <w:rPr>
          <w:b/>
          <w:sz w:val="20"/>
          <w:szCs w:val="23"/>
        </w:rPr>
        <w:t>Opcional:</w:t>
      </w:r>
      <w:r w:rsidRPr="00FF41DB">
        <w:rPr>
          <w:b/>
          <w:i/>
          <w:sz w:val="23"/>
          <w:szCs w:val="23"/>
        </w:rPr>
        <w:t xml:space="preserve"> </w:t>
      </w:r>
      <w:r w:rsidRPr="008179A4">
        <w:rPr>
          <w:sz w:val="20"/>
          <w:szCs w:val="23"/>
        </w:rPr>
        <w:t>Volar desde MQP/CPT (vuelos recomendados directo a Cape Town de salida diaria programada a las 13.15hrs y llegada a las 15.55hrs y con escala en Johannesburgo con salida programada a las 10.15hrs llegando a las 15.10) en lugar de conducir de regreso a JNB para volar a CPT. Se aplicará un suplemento por los traslados en Mpumalanga.</w:t>
      </w:r>
      <w:r w:rsidR="00B915BA">
        <w:rPr>
          <w:b/>
          <w:i/>
          <w:sz w:val="23"/>
          <w:szCs w:val="23"/>
        </w:rPr>
        <w:t xml:space="preserve"> </w:t>
      </w:r>
      <w:r w:rsidRPr="00B915BA">
        <w:rPr>
          <w:b/>
          <w:sz w:val="20"/>
          <w:szCs w:val="23"/>
        </w:rPr>
        <w:t>N</w:t>
      </w:r>
      <w:r w:rsidR="00B915BA">
        <w:rPr>
          <w:b/>
          <w:sz w:val="20"/>
          <w:szCs w:val="23"/>
        </w:rPr>
        <w:t>OTA</w:t>
      </w:r>
      <w:r w:rsidRPr="00B915BA">
        <w:rPr>
          <w:b/>
          <w:sz w:val="20"/>
          <w:szCs w:val="23"/>
        </w:rPr>
        <w:t>:</w:t>
      </w:r>
      <w:r w:rsidR="00B915BA">
        <w:rPr>
          <w:b/>
          <w:sz w:val="20"/>
          <w:szCs w:val="23"/>
        </w:rPr>
        <w:t xml:space="preserve"> </w:t>
      </w:r>
      <w:r w:rsidR="00B915BA">
        <w:rPr>
          <w:sz w:val="20"/>
          <w:szCs w:val="23"/>
        </w:rPr>
        <w:t>L</w:t>
      </w:r>
      <w:r w:rsidR="00B915BA" w:rsidRPr="008179A4">
        <w:rPr>
          <w:sz w:val="20"/>
          <w:szCs w:val="23"/>
        </w:rPr>
        <w:t>a hora de los vuelos arriba mencionados es solo una sugerencia y están sujetos a cambios sin aviso previo.</w:t>
      </w:r>
    </w:p>
    <w:p w:rsidR="00FF41DB" w:rsidRPr="00FF41DB" w:rsidRDefault="00FF41DB" w:rsidP="00FF41DB">
      <w:pPr>
        <w:pStyle w:val="Sinespaciado"/>
        <w:jc w:val="both"/>
        <w:rPr>
          <w:b/>
          <w:i/>
          <w:sz w:val="23"/>
          <w:szCs w:val="23"/>
        </w:rPr>
      </w:pPr>
    </w:p>
    <w:p w:rsidR="00FF41DB" w:rsidRPr="00FF41DB" w:rsidRDefault="00FF41DB" w:rsidP="00FF41DB">
      <w:pPr>
        <w:pStyle w:val="Sinespaciado"/>
        <w:jc w:val="both"/>
        <w:rPr>
          <w:b/>
          <w:i/>
          <w:sz w:val="23"/>
          <w:szCs w:val="23"/>
        </w:rPr>
      </w:pPr>
      <w:r w:rsidRPr="00FF41DB">
        <w:rPr>
          <w:b/>
          <w:i/>
          <w:sz w:val="23"/>
          <w:szCs w:val="23"/>
        </w:rPr>
        <w:t>Día 5: CIUDAD DEL CABO</w:t>
      </w:r>
    </w:p>
    <w:p w:rsidR="00B915BA" w:rsidRDefault="00FF41DB" w:rsidP="00FF41DB">
      <w:pPr>
        <w:pStyle w:val="Sinespaciado"/>
        <w:jc w:val="both"/>
        <w:rPr>
          <w:sz w:val="23"/>
          <w:szCs w:val="23"/>
        </w:rPr>
      </w:pPr>
      <w:r w:rsidRPr="00B915BA">
        <w:rPr>
          <w:sz w:val="23"/>
          <w:szCs w:val="23"/>
        </w:rPr>
        <w:t>Desayuno en el hotel. Día libre para actividades opcionales. Comidas libres</w:t>
      </w:r>
      <w:r w:rsidR="00B915BA">
        <w:rPr>
          <w:sz w:val="23"/>
          <w:szCs w:val="23"/>
        </w:rPr>
        <w:t xml:space="preserve">. </w:t>
      </w:r>
      <w:r w:rsidR="00B915BA" w:rsidRPr="00B915BA">
        <w:rPr>
          <w:sz w:val="23"/>
          <w:szCs w:val="23"/>
        </w:rPr>
        <w:t xml:space="preserve">Alojamiento en el hotel elegido incluyendo desayuno (BB).  </w:t>
      </w:r>
    </w:p>
    <w:p w:rsidR="00FF41DB" w:rsidRPr="00B915BA" w:rsidRDefault="00FF41DB" w:rsidP="00FF41DB">
      <w:pPr>
        <w:pStyle w:val="Sinespaciado"/>
        <w:jc w:val="both"/>
        <w:rPr>
          <w:i/>
          <w:color w:val="FF0000"/>
          <w:sz w:val="23"/>
          <w:szCs w:val="23"/>
          <w:u w:val="single"/>
        </w:rPr>
      </w:pPr>
      <w:r w:rsidRPr="00B915BA">
        <w:rPr>
          <w:i/>
          <w:color w:val="FF0000"/>
          <w:sz w:val="23"/>
          <w:szCs w:val="23"/>
          <w:u w:val="single"/>
        </w:rPr>
        <w:t>Sugerencia:</w:t>
      </w:r>
    </w:p>
    <w:p w:rsidR="00B915BA" w:rsidRPr="0040392D" w:rsidRDefault="00FF41DB" w:rsidP="00B915BA">
      <w:pPr>
        <w:pStyle w:val="Sinespaciado"/>
        <w:jc w:val="both"/>
        <w:rPr>
          <w:sz w:val="23"/>
          <w:szCs w:val="23"/>
        </w:rPr>
      </w:pPr>
      <w:r w:rsidRPr="00B915BA">
        <w:rPr>
          <w:b/>
          <w:sz w:val="20"/>
          <w:szCs w:val="23"/>
        </w:rPr>
        <w:t>O</w:t>
      </w:r>
      <w:r w:rsidR="00B915BA">
        <w:rPr>
          <w:b/>
          <w:sz w:val="20"/>
          <w:szCs w:val="23"/>
        </w:rPr>
        <w:t>pcional</w:t>
      </w:r>
      <w:r w:rsidRPr="00B915BA">
        <w:rPr>
          <w:b/>
          <w:sz w:val="20"/>
          <w:szCs w:val="23"/>
        </w:rPr>
        <w:t>:</w:t>
      </w:r>
      <w:r w:rsidR="00B915BA">
        <w:rPr>
          <w:sz w:val="23"/>
          <w:szCs w:val="23"/>
        </w:rPr>
        <w:t xml:space="preserve"> </w:t>
      </w:r>
      <w:r w:rsidRPr="00B915BA">
        <w:rPr>
          <w:sz w:val="20"/>
          <w:szCs w:val="23"/>
        </w:rPr>
        <w:t>Excursión de día completo de la Península - Llegaremos hasta el Cabo de Buena Esperanza, visitando por el camino la Isla de las Focas y una colonia de pingüinos. Almuerzo en un Restaurante local. Por la tarde regreso al hotel.</w:t>
      </w:r>
      <w:r w:rsidR="00B915BA">
        <w:rPr>
          <w:sz w:val="23"/>
          <w:szCs w:val="23"/>
        </w:rPr>
        <w:t xml:space="preserve"> </w:t>
      </w:r>
      <w:r w:rsidRPr="00B915BA">
        <w:rPr>
          <w:b/>
          <w:sz w:val="20"/>
          <w:szCs w:val="23"/>
        </w:rPr>
        <w:t>NOTA:</w:t>
      </w:r>
      <w:r w:rsidR="00B915BA">
        <w:rPr>
          <w:sz w:val="23"/>
          <w:szCs w:val="23"/>
        </w:rPr>
        <w:t xml:space="preserve"> </w:t>
      </w:r>
      <w:r w:rsidR="00B915BA" w:rsidRPr="00B915BA">
        <w:rPr>
          <w:sz w:val="20"/>
          <w:szCs w:val="23"/>
        </w:rPr>
        <w:t>La excursión de la península del cabo para la salida de los viernes se realizará en regular el martes</w:t>
      </w:r>
      <w:r w:rsidR="00B915BA">
        <w:rPr>
          <w:sz w:val="20"/>
          <w:szCs w:val="23"/>
        </w:rPr>
        <w:t>.</w:t>
      </w:r>
    </w:p>
    <w:tbl>
      <w:tblPr>
        <w:tblStyle w:val="Listaclara-nfasis3"/>
        <w:tblW w:w="0" w:type="auto"/>
        <w:jc w:val="center"/>
        <w:tblLook w:val="04A0"/>
      </w:tblPr>
      <w:tblGrid>
        <w:gridCol w:w="2498"/>
      </w:tblGrid>
      <w:tr w:rsidR="00B915BA" w:rsidRPr="00D27A6A" w:rsidTr="00D117D4">
        <w:trPr>
          <w:cnfStyle w:val="100000000000"/>
          <w:jc w:val="center"/>
        </w:trPr>
        <w:tc>
          <w:tcPr>
            <w:cnfStyle w:val="001000000000"/>
            <w:tcW w:w="2498" w:type="dxa"/>
          </w:tcPr>
          <w:p w:rsidR="00B915BA" w:rsidRPr="00D27A6A" w:rsidRDefault="00B915BA" w:rsidP="00D117D4">
            <w:pPr>
              <w:pStyle w:val="Sinespaciado"/>
              <w:jc w:val="center"/>
              <w:rPr>
                <w:sz w:val="20"/>
                <w:szCs w:val="23"/>
              </w:rPr>
            </w:pPr>
            <w:r w:rsidRPr="00D27A6A">
              <w:rPr>
                <w:sz w:val="20"/>
                <w:szCs w:val="23"/>
              </w:rPr>
              <w:t>TARIFA POR PASAJERO</w:t>
            </w:r>
          </w:p>
        </w:tc>
      </w:tr>
      <w:tr w:rsidR="00B915BA" w:rsidRPr="00D27A6A" w:rsidTr="00D117D4">
        <w:trPr>
          <w:cnfStyle w:val="000000100000"/>
          <w:jc w:val="center"/>
        </w:trPr>
        <w:tc>
          <w:tcPr>
            <w:cnfStyle w:val="001000000000"/>
            <w:tcW w:w="2498" w:type="dxa"/>
          </w:tcPr>
          <w:p w:rsidR="00B915BA" w:rsidRPr="00D27A6A" w:rsidRDefault="0040392D" w:rsidP="00D117D4">
            <w:pPr>
              <w:pStyle w:val="Sinespaciado"/>
              <w:jc w:val="center"/>
              <w:rPr>
                <w:b w:val="0"/>
                <w:sz w:val="20"/>
                <w:szCs w:val="23"/>
              </w:rPr>
            </w:pPr>
            <w:r>
              <w:rPr>
                <w:b w:val="0"/>
                <w:sz w:val="20"/>
                <w:szCs w:val="23"/>
              </w:rPr>
              <w:t>$15</w:t>
            </w:r>
            <w:r w:rsidR="00B915BA" w:rsidRPr="00D27A6A">
              <w:rPr>
                <w:b w:val="0"/>
                <w:sz w:val="20"/>
                <w:szCs w:val="23"/>
              </w:rPr>
              <w:t>9</w:t>
            </w:r>
          </w:p>
        </w:tc>
      </w:tr>
    </w:tbl>
    <w:p w:rsidR="00B915BA" w:rsidRPr="00D27A6A" w:rsidRDefault="00B915BA" w:rsidP="00B915BA">
      <w:pPr>
        <w:pStyle w:val="Sinespaciado"/>
        <w:jc w:val="center"/>
        <w:rPr>
          <w:b/>
          <w:i/>
          <w:szCs w:val="23"/>
        </w:rPr>
      </w:pPr>
      <w:r w:rsidRPr="00D27A6A">
        <w:rPr>
          <w:i/>
          <w:color w:val="FF0000"/>
          <w:sz w:val="16"/>
          <w:szCs w:val="23"/>
        </w:rPr>
        <w:t>Vigencia: 01 enero 31 diciembre 2020</w:t>
      </w:r>
    </w:p>
    <w:p w:rsidR="00FF41DB" w:rsidRPr="00FF41DB" w:rsidRDefault="00FF41DB" w:rsidP="00FF41DB">
      <w:pPr>
        <w:pStyle w:val="Sinespaciado"/>
        <w:jc w:val="both"/>
        <w:rPr>
          <w:b/>
          <w:i/>
          <w:sz w:val="23"/>
          <w:szCs w:val="23"/>
        </w:rPr>
      </w:pPr>
      <w:r w:rsidRPr="00FF41DB">
        <w:rPr>
          <w:b/>
          <w:i/>
          <w:sz w:val="23"/>
          <w:szCs w:val="23"/>
        </w:rPr>
        <w:t xml:space="preserve">Día 6: CIUDAD DEL CABO. </w:t>
      </w:r>
    </w:p>
    <w:p w:rsidR="00FF41DB" w:rsidRPr="0040392D" w:rsidRDefault="00FF41DB" w:rsidP="00FF41DB">
      <w:pPr>
        <w:pStyle w:val="Sinespaciado"/>
        <w:jc w:val="both"/>
        <w:rPr>
          <w:sz w:val="23"/>
          <w:szCs w:val="23"/>
        </w:rPr>
      </w:pPr>
      <w:r w:rsidRPr="0040392D">
        <w:rPr>
          <w:sz w:val="23"/>
          <w:szCs w:val="23"/>
        </w:rPr>
        <w:t>Desayuno en el hotel. Día libre para actividades opcionales. Comidas libres</w:t>
      </w:r>
      <w:r w:rsidR="0040392D">
        <w:rPr>
          <w:sz w:val="23"/>
          <w:szCs w:val="23"/>
        </w:rPr>
        <w:t xml:space="preserve">. </w:t>
      </w:r>
      <w:r w:rsidR="0040392D" w:rsidRPr="0040392D">
        <w:rPr>
          <w:sz w:val="23"/>
          <w:szCs w:val="23"/>
        </w:rPr>
        <w:t>Alojamiento en el hotel eleg</w:t>
      </w:r>
      <w:r w:rsidR="0040392D">
        <w:rPr>
          <w:sz w:val="23"/>
          <w:szCs w:val="23"/>
        </w:rPr>
        <w:t xml:space="preserve">ido incluyendo desayuno (BB).  </w:t>
      </w:r>
    </w:p>
    <w:p w:rsidR="0040392D" w:rsidRPr="0040392D" w:rsidRDefault="00FF41DB" w:rsidP="00FF41DB">
      <w:pPr>
        <w:pStyle w:val="Sinespaciado"/>
        <w:jc w:val="both"/>
        <w:rPr>
          <w:i/>
          <w:color w:val="FF0000"/>
          <w:sz w:val="23"/>
          <w:szCs w:val="23"/>
          <w:u w:val="single"/>
        </w:rPr>
      </w:pPr>
      <w:r w:rsidRPr="0040392D">
        <w:rPr>
          <w:i/>
          <w:color w:val="FF0000"/>
          <w:sz w:val="23"/>
          <w:szCs w:val="23"/>
          <w:u w:val="single"/>
        </w:rPr>
        <w:t>Sugerencia:</w:t>
      </w:r>
    </w:p>
    <w:p w:rsidR="00FF41DB" w:rsidRPr="0040392D" w:rsidRDefault="0040392D" w:rsidP="00FF41DB">
      <w:pPr>
        <w:pStyle w:val="Sinespaciado"/>
        <w:jc w:val="both"/>
        <w:rPr>
          <w:sz w:val="23"/>
          <w:szCs w:val="23"/>
        </w:rPr>
      </w:pPr>
      <w:r>
        <w:rPr>
          <w:b/>
          <w:sz w:val="20"/>
          <w:szCs w:val="23"/>
        </w:rPr>
        <w:t>O</w:t>
      </w:r>
      <w:r w:rsidRPr="0040392D">
        <w:rPr>
          <w:b/>
          <w:sz w:val="20"/>
          <w:szCs w:val="23"/>
        </w:rPr>
        <w:t>pcional:</w:t>
      </w:r>
      <w:r w:rsidRPr="0040392D">
        <w:rPr>
          <w:sz w:val="23"/>
          <w:szCs w:val="23"/>
        </w:rPr>
        <w:t xml:space="preserve"> </w:t>
      </w:r>
      <w:r w:rsidR="00FF41DB" w:rsidRPr="0040392D">
        <w:rPr>
          <w:sz w:val="20"/>
          <w:szCs w:val="23"/>
        </w:rPr>
        <w:t>Excursión de día completo “Combo” – Visitará la Ciudad Madre, el conocido barrio “</w:t>
      </w:r>
      <w:proofErr w:type="spellStart"/>
      <w:r w:rsidR="00FF41DB" w:rsidRPr="0040392D">
        <w:rPr>
          <w:sz w:val="20"/>
          <w:szCs w:val="23"/>
        </w:rPr>
        <w:t>Bo</w:t>
      </w:r>
      <w:proofErr w:type="spellEnd"/>
      <w:r w:rsidR="00FF41DB" w:rsidRPr="0040392D">
        <w:rPr>
          <w:sz w:val="20"/>
          <w:szCs w:val="23"/>
        </w:rPr>
        <w:t xml:space="preserve"> </w:t>
      </w:r>
      <w:proofErr w:type="spellStart"/>
      <w:r w:rsidR="00FF41DB" w:rsidRPr="0040392D">
        <w:rPr>
          <w:sz w:val="20"/>
          <w:szCs w:val="23"/>
        </w:rPr>
        <w:t>Kaap</w:t>
      </w:r>
      <w:proofErr w:type="spellEnd"/>
      <w:r w:rsidR="00FF41DB" w:rsidRPr="0040392D">
        <w:rPr>
          <w:sz w:val="20"/>
          <w:szCs w:val="23"/>
        </w:rPr>
        <w:t>” y sus Museos, así como una de las Bodegas más antiguas de Sudáfrica donde realizará una Cata de Vinos. Almuerzo en un Restaurante local. Por la tarde regreso al hotel.</w:t>
      </w:r>
      <w:r w:rsidR="00FF41DB" w:rsidRPr="0040392D">
        <w:rPr>
          <w:sz w:val="23"/>
          <w:szCs w:val="23"/>
        </w:rPr>
        <w:t xml:space="preserve"> </w:t>
      </w:r>
    </w:p>
    <w:p w:rsidR="00FF41DB" w:rsidRPr="0040392D" w:rsidRDefault="00FF41DB" w:rsidP="00FF41DB">
      <w:pPr>
        <w:pStyle w:val="Sinespaciado"/>
        <w:jc w:val="both"/>
        <w:rPr>
          <w:sz w:val="23"/>
          <w:szCs w:val="23"/>
        </w:rPr>
      </w:pPr>
      <w:r w:rsidRPr="0040392D">
        <w:rPr>
          <w:b/>
          <w:sz w:val="20"/>
          <w:szCs w:val="23"/>
        </w:rPr>
        <w:t>NOTA:</w:t>
      </w:r>
      <w:r w:rsidRPr="0040392D">
        <w:rPr>
          <w:sz w:val="23"/>
          <w:szCs w:val="23"/>
        </w:rPr>
        <w:t xml:space="preserve"> </w:t>
      </w:r>
      <w:r w:rsidR="0040392D">
        <w:rPr>
          <w:sz w:val="20"/>
          <w:szCs w:val="23"/>
        </w:rPr>
        <w:t>L</w:t>
      </w:r>
      <w:r w:rsidR="0040392D" w:rsidRPr="0040392D">
        <w:rPr>
          <w:sz w:val="20"/>
          <w:szCs w:val="23"/>
        </w:rPr>
        <w:t xml:space="preserve">a excursión </w:t>
      </w:r>
      <w:proofErr w:type="gramStart"/>
      <w:r w:rsidR="0040392D" w:rsidRPr="0040392D">
        <w:rPr>
          <w:sz w:val="20"/>
          <w:szCs w:val="23"/>
        </w:rPr>
        <w:t>combo</w:t>
      </w:r>
      <w:proofErr w:type="gramEnd"/>
      <w:r w:rsidR="0040392D" w:rsidRPr="0040392D">
        <w:rPr>
          <w:sz w:val="20"/>
          <w:szCs w:val="23"/>
        </w:rPr>
        <w:t xml:space="preserve"> del cabo para la salida de los sábado</w:t>
      </w:r>
      <w:r w:rsidR="0040392D">
        <w:rPr>
          <w:sz w:val="20"/>
          <w:szCs w:val="23"/>
        </w:rPr>
        <w:t>s</w:t>
      </w:r>
      <w:r w:rsidR="0040392D" w:rsidRPr="0040392D">
        <w:rPr>
          <w:sz w:val="20"/>
          <w:szCs w:val="23"/>
        </w:rPr>
        <w:t xml:space="preserve"> se realizará en regular el miércoles</w:t>
      </w:r>
      <w:r w:rsidR="0040392D">
        <w:rPr>
          <w:sz w:val="20"/>
          <w:szCs w:val="23"/>
        </w:rPr>
        <w:t>.</w:t>
      </w:r>
    </w:p>
    <w:p w:rsidR="0040392D" w:rsidRPr="00D27A6A" w:rsidRDefault="0040392D" w:rsidP="0040392D">
      <w:pPr>
        <w:pStyle w:val="Sinespaciado"/>
        <w:jc w:val="both"/>
        <w:rPr>
          <w:sz w:val="20"/>
          <w:szCs w:val="23"/>
        </w:rPr>
      </w:pPr>
    </w:p>
    <w:tbl>
      <w:tblPr>
        <w:tblStyle w:val="Listaclara-nfasis3"/>
        <w:tblW w:w="0" w:type="auto"/>
        <w:jc w:val="center"/>
        <w:tblLook w:val="04A0"/>
      </w:tblPr>
      <w:tblGrid>
        <w:gridCol w:w="2498"/>
      </w:tblGrid>
      <w:tr w:rsidR="0040392D" w:rsidRPr="00D27A6A" w:rsidTr="00D117D4">
        <w:trPr>
          <w:cnfStyle w:val="100000000000"/>
          <w:jc w:val="center"/>
        </w:trPr>
        <w:tc>
          <w:tcPr>
            <w:cnfStyle w:val="001000000000"/>
            <w:tcW w:w="2498" w:type="dxa"/>
          </w:tcPr>
          <w:p w:rsidR="0040392D" w:rsidRPr="00D27A6A" w:rsidRDefault="0040392D" w:rsidP="00D117D4">
            <w:pPr>
              <w:pStyle w:val="Sinespaciado"/>
              <w:jc w:val="center"/>
              <w:rPr>
                <w:sz w:val="20"/>
                <w:szCs w:val="23"/>
              </w:rPr>
            </w:pPr>
            <w:r w:rsidRPr="00D27A6A">
              <w:rPr>
                <w:sz w:val="20"/>
                <w:szCs w:val="23"/>
              </w:rPr>
              <w:t>TARIFA POR PASAJERO</w:t>
            </w:r>
          </w:p>
        </w:tc>
      </w:tr>
      <w:tr w:rsidR="0040392D" w:rsidRPr="00D27A6A" w:rsidTr="00D117D4">
        <w:trPr>
          <w:cnfStyle w:val="000000100000"/>
          <w:jc w:val="center"/>
        </w:trPr>
        <w:tc>
          <w:tcPr>
            <w:cnfStyle w:val="001000000000"/>
            <w:tcW w:w="2498" w:type="dxa"/>
          </w:tcPr>
          <w:p w:rsidR="0040392D" w:rsidRPr="00D27A6A" w:rsidRDefault="0040392D" w:rsidP="0040392D">
            <w:pPr>
              <w:pStyle w:val="Sinespaciado"/>
              <w:jc w:val="center"/>
              <w:rPr>
                <w:b w:val="0"/>
                <w:sz w:val="20"/>
                <w:szCs w:val="23"/>
              </w:rPr>
            </w:pPr>
            <w:r>
              <w:rPr>
                <w:b w:val="0"/>
                <w:sz w:val="20"/>
                <w:szCs w:val="23"/>
              </w:rPr>
              <w:t>$13</w:t>
            </w:r>
            <w:r w:rsidRPr="00D27A6A">
              <w:rPr>
                <w:b w:val="0"/>
                <w:sz w:val="20"/>
                <w:szCs w:val="23"/>
              </w:rPr>
              <w:t>9</w:t>
            </w:r>
          </w:p>
        </w:tc>
      </w:tr>
    </w:tbl>
    <w:p w:rsidR="00FF41DB" w:rsidRPr="0040392D" w:rsidRDefault="0040392D" w:rsidP="0040392D">
      <w:pPr>
        <w:pStyle w:val="Sinespaciado"/>
        <w:jc w:val="center"/>
        <w:rPr>
          <w:b/>
          <w:i/>
          <w:szCs w:val="23"/>
        </w:rPr>
      </w:pPr>
      <w:r w:rsidRPr="00D27A6A">
        <w:rPr>
          <w:i/>
          <w:color w:val="FF0000"/>
          <w:sz w:val="16"/>
          <w:szCs w:val="23"/>
        </w:rPr>
        <w:t>Vigencia: 01 enero 31 diciembre 2020</w:t>
      </w:r>
    </w:p>
    <w:p w:rsidR="00FF41DB" w:rsidRPr="00FF41DB" w:rsidRDefault="00FF41DB" w:rsidP="00FF41DB">
      <w:pPr>
        <w:pStyle w:val="Sinespaciado"/>
        <w:jc w:val="both"/>
        <w:rPr>
          <w:b/>
          <w:i/>
          <w:sz w:val="23"/>
          <w:szCs w:val="23"/>
        </w:rPr>
      </w:pPr>
      <w:r w:rsidRPr="00FF41DB">
        <w:rPr>
          <w:b/>
          <w:i/>
          <w:sz w:val="23"/>
          <w:szCs w:val="23"/>
        </w:rPr>
        <w:t xml:space="preserve">Día 7: TRASLADO AL AEROPUERTO. </w:t>
      </w:r>
    </w:p>
    <w:p w:rsidR="00E458C1" w:rsidRPr="0040392D" w:rsidRDefault="00FF41DB" w:rsidP="00FF41DB">
      <w:pPr>
        <w:pStyle w:val="Sinespaciado"/>
        <w:jc w:val="both"/>
        <w:rPr>
          <w:sz w:val="23"/>
          <w:szCs w:val="23"/>
        </w:rPr>
      </w:pPr>
      <w:r w:rsidRPr="0040392D">
        <w:rPr>
          <w:sz w:val="23"/>
          <w:szCs w:val="23"/>
        </w:rPr>
        <w:t xml:space="preserve">Desayuno en el hotel. A la hora prevista traslado con guía/conductor de habla castellana al aeropuerto de Ciudad del Cabo para embarcar en vuelo regular de salida, de regreso a Johannesburgo o comenzar cualquiera de las extensiones opcionales posibles: </w:t>
      </w:r>
      <w:proofErr w:type="spellStart"/>
      <w:r w:rsidRPr="0040392D">
        <w:rPr>
          <w:sz w:val="23"/>
          <w:szCs w:val="23"/>
        </w:rPr>
        <w:t>Durban</w:t>
      </w:r>
      <w:proofErr w:type="spellEnd"/>
      <w:r w:rsidRPr="0040392D">
        <w:rPr>
          <w:sz w:val="23"/>
          <w:szCs w:val="23"/>
        </w:rPr>
        <w:t xml:space="preserve">, </w:t>
      </w:r>
      <w:proofErr w:type="spellStart"/>
      <w:r w:rsidRPr="0040392D">
        <w:rPr>
          <w:sz w:val="23"/>
          <w:szCs w:val="23"/>
        </w:rPr>
        <w:t>Sun</w:t>
      </w:r>
      <w:proofErr w:type="spellEnd"/>
      <w:r w:rsidRPr="0040392D">
        <w:rPr>
          <w:sz w:val="23"/>
          <w:szCs w:val="23"/>
        </w:rPr>
        <w:t xml:space="preserve"> City, Cataratas Victoria, etc.</w:t>
      </w:r>
    </w:p>
    <w:p w:rsidR="00E458C1" w:rsidRPr="004814D5" w:rsidRDefault="00E458C1" w:rsidP="00E458C1">
      <w:pPr>
        <w:pStyle w:val="Sinespaciado"/>
        <w:jc w:val="center"/>
        <w:rPr>
          <w:b/>
          <w:i/>
          <w:sz w:val="23"/>
          <w:szCs w:val="23"/>
        </w:rPr>
      </w:pPr>
      <w:r w:rsidRPr="004814D5">
        <w:rPr>
          <w:b/>
          <w:i/>
          <w:sz w:val="23"/>
          <w:szCs w:val="23"/>
        </w:rPr>
        <w:t>Fin de Servicios.</w:t>
      </w:r>
    </w:p>
    <w:p w:rsidR="000D4FC4" w:rsidRDefault="000D4FC4" w:rsidP="00E458C1">
      <w:pPr>
        <w:spacing w:after="0" w:line="264" w:lineRule="auto"/>
        <w:jc w:val="both"/>
        <w:rPr>
          <w:b/>
          <w:bCs/>
          <w:sz w:val="23"/>
          <w:szCs w:val="23"/>
          <w:u w:val="single"/>
        </w:rPr>
      </w:pPr>
    </w:p>
    <w:p w:rsidR="00E458C1" w:rsidRPr="004814D5" w:rsidRDefault="00E458C1" w:rsidP="00E458C1">
      <w:pPr>
        <w:spacing w:after="0" w:line="264" w:lineRule="auto"/>
        <w:jc w:val="both"/>
        <w:rPr>
          <w:rFonts w:eastAsia="Arial"/>
          <w:b/>
          <w:bCs/>
          <w:sz w:val="23"/>
          <w:szCs w:val="23"/>
          <w:u w:val="single"/>
        </w:rPr>
      </w:pPr>
      <w:r w:rsidRPr="004814D5">
        <w:rPr>
          <w:b/>
          <w:bCs/>
          <w:sz w:val="23"/>
          <w:szCs w:val="23"/>
          <w:u w:val="single"/>
        </w:rPr>
        <w:t>NOTAS</w:t>
      </w:r>
      <w:r w:rsidRPr="004814D5">
        <w:rPr>
          <w:rFonts w:eastAsia="Arial"/>
          <w:b/>
          <w:bCs/>
          <w:sz w:val="23"/>
          <w:szCs w:val="23"/>
          <w:u w:val="single"/>
        </w:rPr>
        <w:t xml:space="preserve"> </w:t>
      </w:r>
      <w:r w:rsidRPr="004814D5">
        <w:rPr>
          <w:b/>
          <w:bCs/>
          <w:sz w:val="23"/>
          <w:szCs w:val="23"/>
          <w:u w:val="single"/>
        </w:rPr>
        <w:t>IMPORTANTES</w:t>
      </w:r>
      <w:r w:rsidRPr="004814D5">
        <w:rPr>
          <w:rFonts w:eastAsia="Arial"/>
          <w:b/>
          <w:bCs/>
          <w:sz w:val="23"/>
          <w:szCs w:val="23"/>
          <w:u w:val="single"/>
        </w:rPr>
        <w:t>:</w:t>
      </w:r>
    </w:p>
    <w:p w:rsidR="00E458C1" w:rsidRPr="004814D5" w:rsidRDefault="00E458C1" w:rsidP="00E458C1">
      <w:pPr>
        <w:pStyle w:val="Prrafodelista"/>
        <w:numPr>
          <w:ilvl w:val="0"/>
          <w:numId w:val="1"/>
        </w:numPr>
        <w:suppressAutoHyphens w:val="0"/>
        <w:spacing w:after="0" w:line="264" w:lineRule="auto"/>
        <w:jc w:val="both"/>
        <w:rPr>
          <w:bCs/>
          <w:sz w:val="23"/>
          <w:szCs w:val="23"/>
        </w:rPr>
      </w:pPr>
      <w:r w:rsidRPr="004814D5">
        <w:rPr>
          <w:bCs/>
          <w:sz w:val="23"/>
          <w:szCs w:val="23"/>
        </w:rPr>
        <w:t>Programa v</w:t>
      </w:r>
      <w:r w:rsidR="00F2537C">
        <w:rPr>
          <w:bCs/>
          <w:sz w:val="23"/>
          <w:szCs w:val="23"/>
        </w:rPr>
        <w:t>álido para comprar hasta el 30 noviembre</w:t>
      </w:r>
      <w:r w:rsidRPr="004814D5">
        <w:rPr>
          <w:bCs/>
          <w:sz w:val="23"/>
          <w:szCs w:val="23"/>
        </w:rPr>
        <w:t xml:space="preserve"> 2020.</w:t>
      </w:r>
    </w:p>
    <w:p w:rsidR="000D4FC4" w:rsidRPr="00E600B6" w:rsidRDefault="00E458C1" w:rsidP="00E600B6">
      <w:pPr>
        <w:pStyle w:val="Prrafodelista"/>
        <w:numPr>
          <w:ilvl w:val="0"/>
          <w:numId w:val="1"/>
        </w:numPr>
        <w:suppressAutoHyphens w:val="0"/>
        <w:spacing w:after="0" w:line="264" w:lineRule="auto"/>
        <w:jc w:val="both"/>
        <w:rPr>
          <w:bCs/>
          <w:color w:val="FF0000"/>
          <w:sz w:val="23"/>
          <w:szCs w:val="23"/>
          <w:highlight w:val="yellow"/>
        </w:rPr>
      </w:pPr>
      <w:r w:rsidRPr="004814D5">
        <w:rPr>
          <w:bCs/>
          <w:color w:val="FF0000"/>
          <w:sz w:val="23"/>
          <w:szCs w:val="23"/>
          <w:highlight w:val="yellow"/>
        </w:rPr>
        <w:t>Se requiere de un pre-pago de $</w:t>
      </w:r>
      <w:r w:rsidR="000D4FC4">
        <w:rPr>
          <w:bCs/>
          <w:color w:val="FF0000"/>
          <w:sz w:val="23"/>
          <w:szCs w:val="23"/>
          <w:highlight w:val="yellow"/>
        </w:rPr>
        <w:t>400</w:t>
      </w:r>
      <w:r w:rsidRPr="004814D5">
        <w:rPr>
          <w:bCs/>
          <w:color w:val="FF0000"/>
          <w:sz w:val="23"/>
          <w:szCs w:val="23"/>
          <w:highlight w:val="yellow"/>
        </w:rPr>
        <w:t xml:space="preserve"> para garantizar la reserva. </w:t>
      </w:r>
    </w:p>
    <w:p w:rsidR="000D4FC4" w:rsidRPr="00E600B6" w:rsidRDefault="000D4FC4" w:rsidP="000D4FC4">
      <w:pPr>
        <w:pStyle w:val="Sinespaciado"/>
        <w:numPr>
          <w:ilvl w:val="0"/>
          <w:numId w:val="1"/>
        </w:numPr>
        <w:jc w:val="both"/>
        <w:rPr>
          <w:sz w:val="23"/>
          <w:szCs w:val="23"/>
        </w:rPr>
      </w:pPr>
      <w:r w:rsidRPr="00066BC2">
        <w:rPr>
          <w:b/>
          <w:color w:val="FF0000"/>
          <w:sz w:val="23"/>
          <w:szCs w:val="23"/>
          <w:highlight w:val="yellow"/>
        </w:rPr>
        <w:t>NOTA:</w:t>
      </w:r>
      <w:r w:rsidRPr="00066BC2">
        <w:rPr>
          <w:color w:val="FF0000"/>
          <w:sz w:val="23"/>
          <w:szCs w:val="23"/>
          <w:highlight w:val="yellow"/>
        </w:rPr>
        <w:t xml:space="preserve"> Todos </w:t>
      </w:r>
      <w:r w:rsidRPr="000D4FC4">
        <w:rPr>
          <w:color w:val="FF0000"/>
          <w:sz w:val="23"/>
          <w:szCs w:val="23"/>
          <w:highlight w:val="yellow"/>
        </w:rPr>
        <w:t>los pasajeros que viajan desde Sudamérica a Sudáfrica deben presentar un certificado de fiebre amarilla para entrar al país.</w:t>
      </w:r>
    </w:p>
    <w:p w:rsidR="00E600B6" w:rsidRPr="000D4FC4" w:rsidRDefault="00E600B6" w:rsidP="00E600B6">
      <w:pPr>
        <w:pStyle w:val="Sinespaciado"/>
        <w:ind w:left="720"/>
        <w:jc w:val="both"/>
        <w:rPr>
          <w:sz w:val="23"/>
          <w:szCs w:val="23"/>
        </w:rPr>
      </w:pPr>
    </w:p>
    <w:p w:rsidR="00E458C1" w:rsidRDefault="00E458C1" w:rsidP="00E458C1">
      <w:pPr>
        <w:pStyle w:val="Prrafodelista"/>
        <w:numPr>
          <w:ilvl w:val="0"/>
          <w:numId w:val="1"/>
        </w:numPr>
        <w:suppressAutoHyphens w:val="0"/>
        <w:spacing w:after="0" w:line="264" w:lineRule="auto"/>
        <w:jc w:val="both"/>
        <w:rPr>
          <w:bCs/>
          <w:sz w:val="23"/>
          <w:szCs w:val="23"/>
        </w:rPr>
      </w:pPr>
      <w:r w:rsidRPr="004814D5">
        <w:rPr>
          <w:bCs/>
          <w:sz w:val="23"/>
          <w:szCs w:val="23"/>
        </w:rPr>
        <w:t xml:space="preserve">Tarifas no aplican para fechas excepto para el periodo desde </w:t>
      </w:r>
      <w:r w:rsidR="000D4FC4">
        <w:rPr>
          <w:bCs/>
          <w:sz w:val="23"/>
          <w:szCs w:val="23"/>
        </w:rPr>
        <w:t>16</w:t>
      </w:r>
      <w:r w:rsidRPr="004814D5">
        <w:rPr>
          <w:bCs/>
          <w:sz w:val="23"/>
          <w:szCs w:val="23"/>
        </w:rPr>
        <w:t xml:space="preserve"> de diciembre, 2019 hasta 1</w:t>
      </w:r>
      <w:r w:rsidR="000D4FC4">
        <w:rPr>
          <w:bCs/>
          <w:sz w:val="23"/>
          <w:szCs w:val="23"/>
        </w:rPr>
        <w:t>5</w:t>
      </w:r>
      <w:r w:rsidRPr="004814D5">
        <w:rPr>
          <w:bCs/>
          <w:sz w:val="23"/>
          <w:szCs w:val="23"/>
        </w:rPr>
        <w:t xml:space="preserve"> de enero, 2020.</w:t>
      </w:r>
    </w:p>
    <w:p w:rsidR="00E458C1" w:rsidRPr="004814D5" w:rsidRDefault="00E458C1" w:rsidP="00E458C1">
      <w:pPr>
        <w:pStyle w:val="Sinespaciado"/>
        <w:numPr>
          <w:ilvl w:val="0"/>
          <w:numId w:val="1"/>
        </w:numPr>
        <w:jc w:val="both"/>
        <w:rPr>
          <w:bCs/>
          <w:sz w:val="23"/>
          <w:szCs w:val="23"/>
          <w:lang w:eastAsia="zh-CN"/>
        </w:rPr>
      </w:pPr>
      <w:r w:rsidRPr="004814D5">
        <w:rPr>
          <w:bCs/>
          <w:sz w:val="23"/>
          <w:szCs w:val="23"/>
          <w:lang w:eastAsia="zh-CN"/>
        </w:rPr>
        <w:t>Tarifa válida para personas individuales, no es válida para grupos.</w:t>
      </w:r>
    </w:p>
    <w:p w:rsidR="00E458C1" w:rsidRPr="004814D5" w:rsidRDefault="00E458C1" w:rsidP="00E458C1">
      <w:pPr>
        <w:pStyle w:val="Sinespaciado"/>
        <w:numPr>
          <w:ilvl w:val="0"/>
          <w:numId w:val="1"/>
        </w:numPr>
        <w:jc w:val="both"/>
        <w:rPr>
          <w:bCs/>
          <w:sz w:val="23"/>
          <w:szCs w:val="23"/>
          <w:lang w:eastAsia="zh-CN"/>
        </w:rPr>
      </w:pPr>
      <w:r w:rsidRPr="004814D5">
        <w:rPr>
          <w:bCs/>
          <w:sz w:val="23"/>
          <w:szCs w:val="23"/>
          <w:lang w:eastAsia="zh-CN"/>
        </w:rPr>
        <w:t>Tarifa no endosable. No reembolsable y No transferible.</w:t>
      </w:r>
    </w:p>
    <w:p w:rsidR="0028725B" w:rsidRDefault="0028725B" w:rsidP="00E458C1">
      <w:pPr>
        <w:pStyle w:val="Prrafodelista"/>
        <w:numPr>
          <w:ilvl w:val="0"/>
          <w:numId w:val="1"/>
        </w:numPr>
        <w:suppressAutoHyphens w:val="0"/>
        <w:spacing w:after="0" w:line="264" w:lineRule="auto"/>
        <w:jc w:val="both"/>
        <w:rPr>
          <w:bCs/>
          <w:sz w:val="23"/>
          <w:szCs w:val="23"/>
        </w:rPr>
      </w:pPr>
      <w:r w:rsidRPr="0028725B">
        <w:rPr>
          <w:bCs/>
          <w:sz w:val="23"/>
          <w:szCs w:val="23"/>
        </w:rPr>
        <w:t xml:space="preserve">Todos los programas regulares </w:t>
      </w:r>
      <w:proofErr w:type="spellStart"/>
      <w:r w:rsidRPr="0028725B">
        <w:rPr>
          <w:bCs/>
          <w:sz w:val="23"/>
          <w:szCs w:val="23"/>
        </w:rPr>
        <w:t>estan</w:t>
      </w:r>
      <w:proofErr w:type="spellEnd"/>
      <w:r w:rsidRPr="0028725B">
        <w:rPr>
          <w:bCs/>
          <w:sz w:val="23"/>
          <w:szCs w:val="23"/>
        </w:rPr>
        <w:t xml:space="preserve"> garantizados a partir de 2 personas en todas y cada una de las salidas programadas sin excepción de ningún tipo.</w:t>
      </w:r>
    </w:p>
    <w:p w:rsidR="00E458C1" w:rsidRPr="004814D5" w:rsidRDefault="00E458C1" w:rsidP="00E458C1">
      <w:pPr>
        <w:pStyle w:val="Prrafodelista"/>
        <w:numPr>
          <w:ilvl w:val="0"/>
          <w:numId w:val="1"/>
        </w:numPr>
        <w:suppressAutoHyphens w:val="0"/>
        <w:spacing w:after="0" w:line="264" w:lineRule="auto"/>
        <w:jc w:val="both"/>
        <w:rPr>
          <w:bCs/>
          <w:sz w:val="23"/>
          <w:szCs w:val="23"/>
        </w:rPr>
      </w:pPr>
      <w:r w:rsidRPr="004814D5">
        <w:rPr>
          <w:bCs/>
          <w:sz w:val="23"/>
          <w:szCs w:val="23"/>
        </w:rPr>
        <w:t>Precios por persona, sujeto a variación sin previo aviso y disponibilidad de espacios.</w:t>
      </w:r>
    </w:p>
    <w:p w:rsidR="00E458C1" w:rsidRPr="004814D5" w:rsidRDefault="00E458C1" w:rsidP="00E458C1">
      <w:pPr>
        <w:pStyle w:val="Prrafodelista"/>
        <w:numPr>
          <w:ilvl w:val="0"/>
          <w:numId w:val="1"/>
        </w:numPr>
        <w:suppressAutoHyphens w:val="0"/>
        <w:spacing w:after="0"/>
        <w:jc w:val="both"/>
        <w:rPr>
          <w:bCs/>
          <w:sz w:val="23"/>
          <w:szCs w:val="23"/>
        </w:rPr>
      </w:pPr>
      <w:r w:rsidRPr="004814D5">
        <w:rPr>
          <w:bCs/>
          <w:sz w:val="23"/>
          <w:szCs w:val="23"/>
        </w:rPr>
        <w:t xml:space="preserve">Tipo de cambio referencial en soles S/.  3.50. </w:t>
      </w:r>
    </w:p>
    <w:p w:rsidR="00E458C1" w:rsidRPr="004814D5" w:rsidRDefault="00E458C1" w:rsidP="00E458C1">
      <w:pPr>
        <w:pStyle w:val="Prrafodelista"/>
        <w:spacing w:after="0"/>
        <w:jc w:val="both"/>
        <w:rPr>
          <w:bCs/>
          <w:sz w:val="23"/>
          <w:szCs w:val="23"/>
        </w:rPr>
      </w:pPr>
    </w:p>
    <w:p w:rsidR="00E458C1" w:rsidRPr="004814D5" w:rsidRDefault="00E458C1" w:rsidP="00E458C1">
      <w:pPr>
        <w:spacing w:after="0" w:line="264" w:lineRule="auto"/>
        <w:jc w:val="both"/>
        <w:rPr>
          <w:b/>
          <w:bCs/>
          <w:sz w:val="23"/>
          <w:szCs w:val="23"/>
          <w:u w:val="single"/>
        </w:rPr>
      </w:pPr>
      <w:r w:rsidRPr="004814D5">
        <w:rPr>
          <w:b/>
          <w:bCs/>
          <w:sz w:val="23"/>
          <w:szCs w:val="23"/>
          <w:u w:val="single"/>
        </w:rPr>
        <w:t>GENERALES:</w:t>
      </w:r>
    </w:p>
    <w:p w:rsidR="00E458C1" w:rsidRPr="004814D5" w:rsidRDefault="00E458C1" w:rsidP="0028725B">
      <w:pPr>
        <w:pStyle w:val="Prrafodelista"/>
        <w:numPr>
          <w:ilvl w:val="0"/>
          <w:numId w:val="1"/>
        </w:numPr>
        <w:suppressAutoHyphens w:val="0"/>
        <w:spacing w:after="0" w:line="264" w:lineRule="auto"/>
        <w:jc w:val="both"/>
        <w:rPr>
          <w:bCs/>
          <w:sz w:val="23"/>
          <w:szCs w:val="23"/>
        </w:rPr>
      </w:pPr>
      <w:r w:rsidRPr="004814D5">
        <w:rPr>
          <w:bCs/>
          <w:sz w:val="23"/>
          <w:szCs w:val="23"/>
        </w:rPr>
        <w:t>Programa no incluye tarjeta de asistencia. Consultar por tarifas.</w:t>
      </w:r>
    </w:p>
    <w:p w:rsidR="00E458C1" w:rsidRPr="004814D5" w:rsidRDefault="00E458C1" w:rsidP="0028725B">
      <w:pPr>
        <w:pStyle w:val="Prrafodelista"/>
        <w:numPr>
          <w:ilvl w:val="0"/>
          <w:numId w:val="1"/>
        </w:numPr>
        <w:suppressAutoHyphens w:val="0"/>
        <w:spacing w:after="0" w:line="264" w:lineRule="auto"/>
        <w:jc w:val="both"/>
        <w:rPr>
          <w:bCs/>
          <w:sz w:val="23"/>
          <w:szCs w:val="23"/>
        </w:rPr>
      </w:pPr>
      <w:r w:rsidRPr="004814D5">
        <w:rPr>
          <w:bCs/>
          <w:sz w:val="23"/>
          <w:szCs w:val="23"/>
        </w:rPr>
        <w:t>El tiempo de check-in es 14:00 horas y check-out a las 1</w:t>
      </w:r>
      <w:r w:rsidR="000D4FC4">
        <w:rPr>
          <w:bCs/>
          <w:sz w:val="23"/>
          <w:szCs w:val="23"/>
        </w:rPr>
        <w:t>1</w:t>
      </w:r>
      <w:r w:rsidRPr="004814D5">
        <w:rPr>
          <w:bCs/>
          <w:sz w:val="23"/>
          <w:szCs w:val="23"/>
        </w:rPr>
        <w:t>:00 horas en todos los hoteles</w:t>
      </w:r>
      <w:r w:rsidR="0028725B">
        <w:rPr>
          <w:bCs/>
          <w:sz w:val="23"/>
          <w:szCs w:val="23"/>
        </w:rPr>
        <w:t xml:space="preserve">, </w:t>
      </w:r>
      <w:proofErr w:type="spellStart"/>
      <w:r w:rsidR="0028725B">
        <w:rPr>
          <w:bCs/>
          <w:sz w:val="23"/>
          <w:szCs w:val="23"/>
        </w:rPr>
        <w:t>lodge</w:t>
      </w:r>
      <w:proofErr w:type="spellEnd"/>
      <w:r w:rsidR="0028725B">
        <w:rPr>
          <w:bCs/>
          <w:sz w:val="23"/>
          <w:szCs w:val="23"/>
        </w:rPr>
        <w:t xml:space="preserve"> o campamentos</w:t>
      </w:r>
      <w:r w:rsidRPr="004814D5">
        <w:rPr>
          <w:bCs/>
          <w:sz w:val="23"/>
          <w:szCs w:val="23"/>
        </w:rPr>
        <w:t xml:space="preserve">. </w:t>
      </w:r>
    </w:p>
    <w:p w:rsidR="00E458C1" w:rsidRPr="004814D5" w:rsidRDefault="00E458C1" w:rsidP="0028725B">
      <w:pPr>
        <w:pStyle w:val="Prrafodelista"/>
        <w:numPr>
          <w:ilvl w:val="0"/>
          <w:numId w:val="1"/>
        </w:numPr>
        <w:suppressAutoHyphens w:val="0"/>
        <w:spacing w:after="0" w:line="264" w:lineRule="auto"/>
        <w:jc w:val="both"/>
        <w:rPr>
          <w:bCs/>
          <w:sz w:val="23"/>
          <w:szCs w:val="23"/>
        </w:rPr>
      </w:pPr>
      <w:r w:rsidRPr="004814D5">
        <w:rPr>
          <w:bCs/>
          <w:sz w:val="23"/>
          <w:szCs w:val="23"/>
        </w:rPr>
        <w:t>Al no ser un país hispano parlante, hay un número limitado de personas de habla castellana por lo que los traslados de llegada / salida ocasionalmente se podrán realizar con representante en habla inglesa. Gracias por su comprensión.</w:t>
      </w:r>
    </w:p>
    <w:p w:rsidR="00E458C1" w:rsidRDefault="00E458C1" w:rsidP="0028725B">
      <w:pPr>
        <w:pStyle w:val="Prrafodelista"/>
        <w:numPr>
          <w:ilvl w:val="0"/>
          <w:numId w:val="1"/>
        </w:numPr>
        <w:suppressAutoHyphens w:val="0"/>
        <w:spacing w:after="0" w:line="264" w:lineRule="auto"/>
        <w:jc w:val="both"/>
        <w:rPr>
          <w:bCs/>
          <w:sz w:val="23"/>
          <w:szCs w:val="23"/>
        </w:rPr>
      </w:pPr>
      <w:r w:rsidRPr="004814D5">
        <w:rPr>
          <w:bCs/>
          <w:sz w:val="23"/>
          <w:szCs w:val="23"/>
        </w:rPr>
        <w:t xml:space="preserve">Para la visita </w:t>
      </w:r>
      <w:r w:rsidR="0028725B">
        <w:rPr>
          <w:bCs/>
          <w:sz w:val="23"/>
          <w:szCs w:val="23"/>
        </w:rPr>
        <w:t>del destino</w:t>
      </w:r>
      <w:r w:rsidRPr="004814D5">
        <w:rPr>
          <w:bCs/>
          <w:sz w:val="23"/>
          <w:szCs w:val="23"/>
        </w:rPr>
        <w:t xml:space="preserve"> se requiere pasaporte original con validez mínima de 06 meses y una visa de entrada. </w:t>
      </w:r>
    </w:p>
    <w:p w:rsidR="0028725B" w:rsidRDefault="0028725B" w:rsidP="0028725B">
      <w:pPr>
        <w:pStyle w:val="Prrafodelista"/>
        <w:numPr>
          <w:ilvl w:val="0"/>
          <w:numId w:val="1"/>
        </w:numPr>
        <w:suppressAutoHyphens w:val="0"/>
        <w:spacing w:after="0" w:line="264" w:lineRule="auto"/>
        <w:jc w:val="both"/>
        <w:rPr>
          <w:bCs/>
          <w:sz w:val="23"/>
          <w:szCs w:val="23"/>
        </w:rPr>
      </w:pPr>
      <w:r w:rsidRPr="0028725B">
        <w:rPr>
          <w:bCs/>
          <w:sz w:val="23"/>
          <w:szCs w:val="23"/>
        </w:rPr>
        <w:t xml:space="preserve">En los programas que incluyen salida a </w:t>
      </w:r>
      <w:proofErr w:type="spellStart"/>
      <w:r w:rsidRPr="0028725B">
        <w:rPr>
          <w:bCs/>
          <w:sz w:val="23"/>
          <w:szCs w:val="23"/>
        </w:rPr>
        <w:t>Kruger</w:t>
      </w:r>
      <w:proofErr w:type="spellEnd"/>
      <w:r w:rsidRPr="0028725B">
        <w:rPr>
          <w:bCs/>
          <w:sz w:val="23"/>
          <w:szCs w:val="23"/>
        </w:rPr>
        <w:t xml:space="preserve"> por carretera, por favor </w:t>
      </w:r>
      <w:r>
        <w:rPr>
          <w:bCs/>
          <w:sz w:val="23"/>
          <w:szCs w:val="23"/>
        </w:rPr>
        <w:t>tener</w:t>
      </w:r>
      <w:r w:rsidRPr="0028725B">
        <w:rPr>
          <w:bCs/>
          <w:sz w:val="23"/>
          <w:szCs w:val="23"/>
        </w:rPr>
        <w:t xml:space="preserve"> en cuenta que las visitas que se realizan están sujetas a la disponibilidad de tiempo y las</w:t>
      </w:r>
      <w:r>
        <w:rPr>
          <w:bCs/>
          <w:sz w:val="23"/>
          <w:szCs w:val="23"/>
        </w:rPr>
        <w:t xml:space="preserve"> </w:t>
      </w:r>
      <w:r w:rsidRPr="0028725B">
        <w:rPr>
          <w:bCs/>
          <w:sz w:val="23"/>
          <w:szCs w:val="23"/>
        </w:rPr>
        <w:t>condiciones meteorológicas. En función de estos factores es posible que algunas de ellas no puedan realizarse, especialmente en los meses de junio, julio y agosto,</w:t>
      </w:r>
      <w:r>
        <w:rPr>
          <w:bCs/>
          <w:sz w:val="23"/>
          <w:szCs w:val="23"/>
        </w:rPr>
        <w:t xml:space="preserve"> </w:t>
      </w:r>
      <w:r w:rsidRPr="0028725B">
        <w:rPr>
          <w:bCs/>
          <w:sz w:val="23"/>
          <w:szCs w:val="23"/>
        </w:rPr>
        <w:t>cuando anochece antes y no se permite la entrada a partir de las 17:00.</w:t>
      </w:r>
    </w:p>
    <w:p w:rsidR="0028725B" w:rsidRDefault="0028725B" w:rsidP="0028725B">
      <w:pPr>
        <w:pStyle w:val="Prrafodelista"/>
        <w:numPr>
          <w:ilvl w:val="0"/>
          <w:numId w:val="1"/>
        </w:numPr>
        <w:suppressAutoHyphens w:val="0"/>
        <w:spacing w:after="0" w:line="264" w:lineRule="auto"/>
        <w:jc w:val="both"/>
        <w:rPr>
          <w:bCs/>
          <w:sz w:val="23"/>
          <w:szCs w:val="23"/>
        </w:rPr>
      </w:pPr>
      <w:r w:rsidRPr="0028725B">
        <w:rPr>
          <w:bCs/>
          <w:sz w:val="23"/>
          <w:szCs w:val="23"/>
        </w:rPr>
        <w:t xml:space="preserve">En los programas que incluyen la extensión a </w:t>
      </w:r>
      <w:proofErr w:type="spellStart"/>
      <w:r w:rsidRPr="0028725B">
        <w:rPr>
          <w:bCs/>
          <w:sz w:val="23"/>
          <w:szCs w:val="23"/>
        </w:rPr>
        <w:t>Kruger</w:t>
      </w:r>
      <w:proofErr w:type="spellEnd"/>
      <w:r w:rsidRPr="0028725B">
        <w:rPr>
          <w:bCs/>
          <w:sz w:val="23"/>
          <w:szCs w:val="23"/>
        </w:rPr>
        <w:t xml:space="preserve"> por carretera, por favor te</w:t>
      </w:r>
      <w:r>
        <w:rPr>
          <w:bCs/>
          <w:sz w:val="23"/>
          <w:szCs w:val="23"/>
        </w:rPr>
        <w:t>ner</w:t>
      </w:r>
      <w:r w:rsidRPr="0028725B">
        <w:rPr>
          <w:bCs/>
          <w:sz w:val="23"/>
          <w:szCs w:val="23"/>
        </w:rPr>
        <w:t xml:space="preserve"> en cuenta que la visita de Pretoria es de tipo panorámico y su duración dependerá del tiempo</w:t>
      </w:r>
      <w:r>
        <w:rPr>
          <w:bCs/>
          <w:sz w:val="23"/>
          <w:szCs w:val="23"/>
        </w:rPr>
        <w:t xml:space="preserve"> </w:t>
      </w:r>
      <w:r w:rsidRPr="0028725B">
        <w:rPr>
          <w:bCs/>
          <w:sz w:val="23"/>
          <w:szCs w:val="23"/>
        </w:rPr>
        <w:t>disponible. La prioridad en este trayecto es llegar al Aeropuerto de Johannesburgo con tiempo para conectar a los correspondientes destinos, por lo que si fuera necesario</w:t>
      </w:r>
      <w:r>
        <w:rPr>
          <w:bCs/>
          <w:sz w:val="23"/>
          <w:szCs w:val="23"/>
        </w:rPr>
        <w:t xml:space="preserve"> </w:t>
      </w:r>
      <w:r w:rsidRPr="0028725B">
        <w:rPr>
          <w:bCs/>
          <w:sz w:val="23"/>
          <w:szCs w:val="23"/>
        </w:rPr>
        <w:t>esta visita se reduciría en duración. El recorrido de Pretoria no incluye la entrada a ninguno de los monumentos.</w:t>
      </w:r>
    </w:p>
    <w:p w:rsidR="0028725B" w:rsidRPr="0028725B" w:rsidRDefault="0028725B" w:rsidP="0028725B">
      <w:pPr>
        <w:pStyle w:val="Prrafodelista"/>
        <w:numPr>
          <w:ilvl w:val="0"/>
          <w:numId w:val="1"/>
        </w:numPr>
        <w:suppressAutoHyphens w:val="0"/>
        <w:spacing w:after="0" w:line="264" w:lineRule="auto"/>
        <w:jc w:val="both"/>
        <w:rPr>
          <w:bCs/>
          <w:sz w:val="23"/>
          <w:szCs w:val="23"/>
        </w:rPr>
      </w:pPr>
      <w:r w:rsidRPr="0028725B">
        <w:rPr>
          <w:bCs/>
          <w:sz w:val="23"/>
          <w:szCs w:val="23"/>
        </w:rPr>
        <w:t xml:space="preserve">El máximo equipaje permitido en el Aeropuerto de </w:t>
      </w:r>
      <w:proofErr w:type="spellStart"/>
      <w:r w:rsidRPr="0028725B">
        <w:rPr>
          <w:bCs/>
          <w:sz w:val="23"/>
          <w:szCs w:val="23"/>
        </w:rPr>
        <w:t>Skukuza</w:t>
      </w:r>
      <w:proofErr w:type="spellEnd"/>
      <w:r w:rsidRPr="0028725B">
        <w:rPr>
          <w:bCs/>
          <w:sz w:val="23"/>
          <w:szCs w:val="23"/>
        </w:rPr>
        <w:t xml:space="preserve">, así como para los demás aeródromos de los </w:t>
      </w:r>
      <w:proofErr w:type="spellStart"/>
      <w:r w:rsidRPr="0028725B">
        <w:rPr>
          <w:bCs/>
          <w:sz w:val="23"/>
          <w:szCs w:val="23"/>
        </w:rPr>
        <w:t>Lodge</w:t>
      </w:r>
      <w:proofErr w:type="spellEnd"/>
      <w:r w:rsidRPr="0028725B">
        <w:rPr>
          <w:bCs/>
          <w:sz w:val="23"/>
          <w:szCs w:val="23"/>
        </w:rPr>
        <w:t xml:space="preserve"> es de 12 Kg por persona, en bolsas blandas.</w:t>
      </w:r>
      <w:r>
        <w:rPr>
          <w:bCs/>
          <w:sz w:val="23"/>
          <w:szCs w:val="23"/>
        </w:rPr>
        <w:t xml:space="preserve"> </w:t>
      </w:r>
      <w:r w:rsidRPr="0028725B">
        <w:rPr>
          <w:bCs/>
          <w:sz w:val="23"/>
          <w:szCs w:val="23"/>
        </w:rPr>
        <w:t xml:space="preserve">En el Aeropuerto de </w:t>
      </w:r>
      <w:proofErr w:type="spellStart"/>
      <w:r w:rsidRPr="0028725B">
        <w:rPr>
          <w:bCs/>
          <w:sz w:val="23"/>
          <w:szCs w:val="23"/>
        </w:rPr>
        <w:t>Kruger</w:t>
      </w:r>
      <w:proofErr w:type="spellEnd"/>
      <w:r w:rsidRPr="0028725B">
        <w:rPr>
          <w:bCs/>
          <w:sz w:val="23"/>
          <w:szCs w:val="23"/>
        </w:rPr>
        <w:t xml:space="preserve"> (KMIA) y todos los demás aeropuertos domésticos, el límite es de 20 Kg. El exceso de equipaje quedara almacenado en el aeropuerto.</w:t>
      </w:r>
      <w:r>
        <w:rPr>
          <w:bCs/>
          <w:sz w:val="23"/>
          <w:szCs w:val="23"/>
        </w:rPr>
        <w:t xml:space="preserve"> </w:t>
      </w:r>
      <w:r w:rsidRPr="0028725B">
        <w:rPr>
          <w:bCs/>
          <w:sz w:val="23"/>
          <w:szCs w:val="23"/>
        </w:rPr>
        <w:t>Esta norma se aplicara a todos los vuelos independientemente de la ocupación de los mismos.</w:t>
      </w:r>
    </w:p>
    <w:p w:rsidR="00E458C1" w:rsidRPr="004814D5" w:rsidRDefault="00E458C1" w:rsidP="0028725B">
      <w:pPr>
        <w:pStyle w:val="Prrafodelista"/>
        <w:numPr>
          <w:ilvl w:val="0"/>
          <w:numId w:val="1"/>
        </w:numPr>
        <w:suppressAutoHyphens w:val="0"/>
        <w:spacing w:after="0" w:line="264" w:lineRule="auto"/>
        <w:jc w:val="both"/>
        <w:rPr>
          <w:bCs/>
          <w:sz w:val="23"/>
          <w:szCs w:val="23"/>
        </w:rPr>
      </w:pPr>
      <w:r w:rsidRPr="004814D5">
        <w:rPr>
          <w:bCs/>
          <w:sz w:val="23"/>
          <w:szCs w:val="23"/>
        </w:rPr>
        <w:t xml:space="preserve">En caso de fluctuaciones en la tasa de cambio, los precios arriba mencionados cambiarán. </w:t>
      </w:r>
    </w:p>
    <w:p w:rsidR="00E458C1" w:rsidRPr="004814D5" w:rsidRDefault="00E458C1" w:rsidP="0028725B">
      <w:pPr>
        <w:pStyle w:val="Prrafodelista"/>
        <w:numPr>
          <w:ilvl w:val="0"/>
          <w:numId w:val="1"/>
        </w:numPr>
        <w:suppressAutoHyphens w:val="0"/>
        <w:spacing w:after="0" w:line="264" w:lineRule="auto"/>
        <w:jc w:val="both"/>
        <w:rPr>
          <w:bCs/>
          <w:sz w:val="23"/>
          <w:szCs w:val="23"/>
        </w:rPr>
      </w:pPr>
      <w:r w:rsidRPr="004814D5">
        <w:rPr>
          <w:bCs/>
          <w:sz w:val="23"/>
          <w:szCs w:val="23"/>
        </w:rPr>
        <w:t xml:space="preserve">Tarifas NO son válidas para: Semana Santa, Fiestas Patrias, Navidad, Año Nuevo, grupos, días festivos en Perú y en destino, ferias, congresos y </w:t>
      </w:r>
      <w:proofErr w:type="spellStart"/>
      <w:r w:rsidRPr="004814D5">
        <w:rPr>
          <w:bCs/>
          <w:sz w:val="23"/>
          <w:szCs w:val="23"/>
        </w:rPr>
        <w:t>blackouts</w:t>
      </w:r>
      <w:proofErr w:type="spellEnd"/>
      <w:r w:rsidRPr="004814D5">
        <w:rPr>
          <w:bCs/>
          <w:sz w:val="23"/>
          <w:szCs w:val="23"/>
        </w:rPr>
        <w:t>.</w:t>
      </w:r>
    </w:p>
    <w:p w:rsidR="00561A7F" w:rsidRPr="00E600B6" w:rsidRDefault="00E458C1" w:rsidP="00E600B6">
      <w:pPr>
        <w:pStyle w:val="Prrafodelista"/>
        <w:numPr>
          <w:ilvl w:val="0"/>
          <w:numId w:val="1"/>
        </w:numPr>
        <w:suppressAutoHyphens w:val="0"/>
        <w:spacing w:after="0" w:line="264" w:lineRule="auto"/>
        <w:jc w:val="both"/>
        <w:rPr>
          <w:bCs/>
          <w:sz w:val="23"/>
          <w:szCs w:val="23"/>
        </w:rPr>
      </w:pPr>
      <w:r w:rsidRPr="004814D5">
        <w:rPr>
          <w:bCs/>
          <w:sz w:val="23"/>
          <w:szCs w:val="23"/>
        </w:rPr>
        <w:t>El pago final debe de recibirse como máximo 45 días antes de la salida del Tour.</w:t>
      </w:r>
    </w:p>
    <w:p w:rsidR="00E458C1" w:rsidRDefault="00E458C1" w:rsidP="0028725B">
      <w:pPr>
        <w:pStyle w:val="Prrafodelista"/>
        <w:numPr>
          <w:ilvl w:val="0"/>
          <w:numId w:val="1"/>
        </w:numPr>
        <w:suppressAutoHyphens w:val="0"/>
        <w:spacing w:after="0" w:line="264" w:lineRule="auto"/>
        <w:jc w:val="both"/>
        <w:rPr>
          <w:bCs/>
          <w:sz w:val="23"/>
          <w:szCs w:val="23"/>
        </w:rPr>
      </w:pPr>
      <w:r w:rsidRPr="004814D5">
        <w:rPr>
          <w:bCs/>
          <w:sz w:val="23"/>
          <w:szCs w:val="23"/>
        </w:rPr>
        <w:t>Tarifas solo aplican para peruanos y residentes en el Perú. En caso no se cumplan el requisito, se podrá negar el embarque o se cobrara al pasajero un nuevo boleto de ida y vuelta con tarifa publicada y en la clase disponible el día del vuelo.</w:t>
      </w:r>
    </w:p>
    <w:p w:rsidR="00E600B6" w:rsidRDefault="00E600B6" w:rsidP="00E600B6">
      <w:pPr>
        <w:pStyle w:val="Prrafodelista"/>
        <w:suppressAutoHyphens w:val="0"/>
        <w:spacing w:after="0" w:line="264" w:lineRule="auto"/>
        <w:jc w:val="both"/>
        <w:rPr>
          <w:bCs/>
          <w:sz w:val="23"/>
          <w:szCs w:val="23"/>
        </w:rPr>
      </w:pPr>
    </w:p>
    <w:p w:rsidR="00E600B6" w:rsidRPr="004814D5" w:rsidRDefault="00E600B6" w:rsidP="00E600B6">
      <w:pPr>
        <w:pStyle w:val="Prrafodelista"/>
        <w:suppressAutoHyphens w:val="0"/>
        <w:spacing w:after="0" w:line="264" w:lineRule="auto"/>
        <w:jc w:val="both"/>
        <w:rPr>
          <w:bCs/>
          <w:sz w:val="23"/>
          <w:szCs w:val="23"/>
        </w:rPr>
      </w:pPr>
    </w:p>
    <w:p w:rsidR="00E458C1" w:rsidRPr="004814D5" w:rsidRDefault="00E458C1" w:rsidP="0028725B">
      <w:pPr>
        <w:pStyle w:val="Prrafodelista"/>
        <w:numPr>
          <w:ilvl w:val="0"/>
          <w:numId w:val="1"/>
        </w:numPr>
        <w:suppressAutoHyphens w:val="0"/>
        <w:spacing w:after="0" w:line="264" w:lineRule="auto"/>
        <w:jc w:val="both"/>
        <w:rPr>
          <w:bCs/>
          <w:sz w:val="23"/>
          <w:szCs w:val="23"/>
        </w:rPr>
      </w:pPr>
      <w:r w:rsidRPr="004814D5">
        <w:rPr>
          <w:bCs/>
          <w:sz w:val="23"/>
          <w:szCs w:val="23"/>
        </w:rPr>
        <w:t xml:space="preserve">No reembolsable, no endosable, ni transferible. No se permite cambios. Todos los tramos aéreos de estas ofertas tienen que ser reservados por DOMIREPS. </w:t>
      </w:r>
    </w:p>
    <w:p w:rsidR="00E458C1" w:rsidRPr="0028725B" w:rsidRDefault="00E458C1" w:rsidP="0028725B">
      <w:pPr>
        <w:pStyle w:val="Prrafodelista"/>
        <w:numPr>
          <w:ilvl w:val="0"/>
          <w:numId w:val="1"/>
        </w:numPr>
        <w:suppressAutoHyphens w:val="0"/>
        <w:spacing w:after="0" w:line="264" w:lineRule="auto"/>
        <w:jc w:val="both"/>
        <w:rPr>
          <w:bCs/>
          <w:sz w:val="23"/>
          <w:szCs w:val="23"/>
        </w:rPr>
      </w:pPr>
      <w:r w:rsidRPr="004814D5">
        <w:rPr>
          <w:bCs/>
          <w:sz w:val="23"/>
          <w:szCs w:val="23"/>
        </w:rPr>
        <w:t xml:space="preserve">Precios sujetos a variación sin previo aviso, tarifas pueden caducar en cualquier momento, inclusive en este instante por regulaciones del operador o línea aérea. Sujetas a modificación y disponibilidad al momento de efectuar la reserva. </w:t>
      </w:r>
      <w:r w:rsidRPr="0028725B">
        <w:rPr>
          <w:bCs/>
          <w:sz w:val="23"/>
          <w:szCs w:val="23"/>
        </w:rPr>
        <w:t>Consultar antes de solicitar reserva.</w:t>
      </w:r>
    </w:p>
    <w:p w:rsidR="00E458C1" w:rsidRPr="0028725B" w:rsidRDefault="00E458C1" w:rsidP="0028725B">
      <w:pPr>
        <w:pStyle w:val="Prrafodelista"/>
        <w:numPr>
          <w:ilvl w:val="0"/>
          <w:numId w:val="1"/>
        </w:numPr>
        <w:suppressAutoHyphens w:val="0"/>
        <w:spacing w:after="0" w:line="264" w:lineRule="auto"/>
        <w:jc w:val="both"/>
        <w:rPr>
          <w:bCs/>
          <w:sz w:val="23"/>
          <w:szCs w:val="23"/>
        </w:rPr>
      </w:pPr>
      <w:r w:rsidRPr="004814D5">
        <w:rPr>
          <w:bCs/>
          <w:sz w:val="23"/>
          <w:szCs w:val="23"/>
        </w:rPr>
        <w:t xml:space="preserve">Los traslados aplica para vuelos diurnos, no valido para vuelos fuera del horario establecido, para ello deberán aplicar tarifa especial o privado. </w:t>
      </w:r>
      <w:r w:rsidRPr="0028725B">
        <w:rPr>
          <w:bCs/>
          <w:sz w:val="23"/>
          <w:szCs w:val="23"/>
        </w:rPr>
        <w:t>Consultar.</w:t>
      </w:r>
    </w:p>
    <w:p w:rsidR="00E458C1" w:rsidRPr="0028725B" w:rsidRDefault="00E458C1" w:rsidP="0028725B">
      <w:pPr>
        <w:pStyle w:val="Prrafodelista"/>
        <w:numPr>
          <w:ilvl w:val="0"/>
          <w:numId w:val="1"/>
        </w:numPr>
        <w:suppressAutoHyphens w:val="0"/>
        <w:spacing w:after="0" w:line="264" w:lineRule="auto"/>
        <w:jc w:val="both"/>
        <w:rPr>
          <w:bCs/>
          <w:sz w:val="23"/>
          <w:szCs w:val="23"/>
        </w:rPr>
      </w:pPr>
      <w:r w:rsidRPr="004814D5">
        <w:rPr>
          <w:bCs/>
          <w:sz w:val="23"/>
          <w:szCs w:val="23"/>
        </w:rPr>
        <w:t xml:space="preserve">Los traslados incluidos en los programas son en base a servicio regular, es decir en base a grupos de pasajeros por destino. El pasajero debe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w:t>
      </w:r>
      <w:r w:rsidRPr="0028725B">
        <w:rPr>
          <w:bCs/>
          <w:sz w:val="23"/>
          <w:szCs w:val="23"/>
        </w:rPr>
        <w:t xml:space="preserve">es responsabilidad del transportista; ni está sujeto a reclamaciones o reembolsos hacia la entidad prestadora del servicio. </w:t>
      </w:r>
    </w:p>
    <w:p w:rsidR="00E458C1" w:rsidRPr="004814D5" w:rsidRDefault="00E458C1" w:rsidP="0028725B">
      <w:pPr>
        <w:pStyle w:val="Prrafodelista"/>
        <w:numPr>
          <w:ilvl w:val="0"/>
          <w:numId w:val="1"/>
        </w:numPr>
        <w:suppressAutoHyphens w:val="0"/>
        <w:spacing w:after="0" w:line="264" w:lineRule="auto"/>
        <w:jc w:val="both"/>
        <w:rPr>
          <w:bCs/>
          <w:sz w:val="23"/>
          <w:szCs w:val="23"/>
        </w:rPr>
      </w:pPr>
      <w:r w:rsidRPr="004814D5">
        <w:rPr>
          <w:bCs/>
          <w:sz w:val="23"/>
          <w:szCs w:val="23"/>
        </w:rPr>
        <w:t>La empresa no reconocerá derecho de devolución alguno por el uso de servicios de terceros ajenos al servicio contratado, que no hayan sido autorizados previamente por escrito por la empresa.</w:t>
      </w:r>
    </w:p>
    <w:p w:rsidR="00E458C1" w:rsidRPr="004814D5" w:rsidRDefault="00E458C1" w:rsidP="0028725B">
      <w:pPr>
        <w:pStyle w:val="Prrafodelista"/>
        <w:numPr>
          <w:ilvl w:val="0"/>
          <w:numId w:val="1"/>
        </w:numPr>
        <w:suppressAutoHyphens w:val="0"/>
        <w:spacing w:after="0" w:line="264" w:lineRule="auto"/>
        <w:jc w:val="both"/>
        <w:rPr>
          <w:bCs/>
          <w:sz w:val="23"/>
          <w:szCs w:val="23"/>
        </w:rPr>
      </w:pPr>
      <w:r w:rsidRPr="004814D5">
        <w:rPr>
          <w:bCs/>
          <w:sz w:val="23"/>
          <w:szCs w:val="23"/>
        </w:rPr>
        <w:t>Media Pensión ó Pensión completa y/o comidas no incluye bebidas.</w:t>
      </w:r>
    </w:p>
    <w:p w:rsidR="00E458C1" w:rsidRPr="004814D5" w:rsidRDefault="00E458C1" w:rsidP="0028725B">
      <w:pPr>
        <w:pStyle w:val="Prrafodelista"/>
        <w:numPr>
          <w:ilvl w:val="0"/>
          <w:numId w:val="1"/>
        </w:numPr>
        <w:suppressAutoHyphens w:val="0"/>
        <w:spacing w:after="0" w:line="264" w:lineRule="auto"/>
        <w:jc w:val="both"/>
        <w:rPr>
          <w:bCs/>
          <w:sz w:val="23"/>
          <w:szCs w:val="23"/>
        </w:rPr>
      </w:pPr>
      <w:r w:rsidRPr="004814D5">
        <w:rPr>
          <w:bCs/>
          <w:sz w:val="23"/>
          <w:szCs w:val="23"/>
        </w:rPr>
        <w:t xml:space="preserve">Es necesario que el pasajero tome en cuenta el peso de la maleta permitida por la línea aérea; autocar o conexión aérea. </w:t>
      </w:r>
    </w:p>
    <w:p w:rsidR="00E458C1" w:rsidRPr="004814D5" w:rsidRDefault="00E458C1" w:rsidP="0028725B">
      <w:pPr>
        <w:pStyle w:val="Prrafodelista"/>
        <w:numPr>
          <w:ilvl w:val="0"/>
          <w:numId w:val="1"/>
        </w:numPr>
        <w:suppressAutoHyphens w:val="0"/>
        <w:spacing w:after="0" w:line="264" w:lineRule="auto"/>
        <w:jc w:val="both"/>
        <w:rPr>
          <w:bCs/>
          <w:sz w:val="23"/>
          <w:szCs w:val="23"/>
        </w:rPr>
      </w:pPr>
      <w:r w:rsidRPr="004814D5">
        <w:rPr>
          <w:bCs/>
          <w:sz w:val="23"/>
          <w:szCs w:val="23"/>
        </w:rPr>
        <w:t xml:space="preserve">Tener en consideración que las habitaciones triples solo cuentan con dos camas. Habitaciones doble </w:t>
      </w:r>
      <w:proofErr w:type="spellStart"/>
      <w:r w:rsidRPr="004814D5">
        <w:rPr>
          <w:bCs/>
          <w:sz w:val="23"/>
          <w:szCs w:val="23"/>
        </w:rPr>
        <w:t>twin</w:t>
      </w:r>
      <w:proofErr w:type="spellEnd"/>
      <w:r w:rsidRPr="004814D5">
        <w:rPr>
          <w:bCs/>
          <w:sz w:val="23"/>
          <w:szCs w:val="23"/>
        </w:rPr>
        <w:t xml:space="preserve"> (dos camas) o doble matrimonial, estarán sujetas a disponibilidad hasta el momento de su check in en el Hotel.</w:t>
      </w:r>
      <w:r w:rsidR="0028725B">
        <w:rPr>
          <w:bCs/>
          <w:sz w:val="23"/>
          <w:szCs w:val="23"/>
        </w:rPr>
        <w:t xml:space="preserve"> Consultas.</w:t>
      </w:r>
      <w:r w:rsidRPr="004814D5">
        <w:rPr>
          <w:bCs/>
          <w:sz w:val="23"/>
          <w:szCs w:val="23"/>
        </w:rPr>
        <w:t xml:space="preserve"> </w:t>
      </w:r>
    </w:p>
    <w:p w:rsidR="00E458C1" w:rsidRPr="004814D5" w:rsidRDefault="00E458C1" w:rsidP="0028725B">
      <w:pPr>
        <w:pStyle w:val="Prrafodelista"/>
        <w:numPr>
          <w:ilvl w:val="0"/>
          <w:numId w:val="1"/>
        </w:numPr>
        <w:suppressAutoHyphens w:val="0"/>
        <w:spacing w:after="0" w:line="264" w:lineRule="auto"/>
        <w:jc w:val="both"/>
        <w:rPr>
          <w:bCs/>
          <w:sz w:val="23"/>
          <w:szCs w:val="23"/>
        </w:rPr>
      </w:pPr>
      <w:r w:rsidRPr="004814D5">
        <w:rPr>
          <w:bCs/>
          <w:sz w:val="23"/>
          <w:szCs w:val="23"/>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E458C1" w:rsidRPr="004814D5" w:rsidRDefault="00E458C1" w:rsidP="0028725B">
      <w:pPr>
        <w:pStyle w:val="Prrafodelista"/>
        <w:numPr>
          <w:ilvl w:val="0"/>
          <w:numId w:val="1"/>
        </w:numPr>
        <w:suppressAutoHyphens w:val="0"/>
        <w:spacing w:after="0" w:line="264" w:lineRule="auto"/>
        <w:jc w:val="both"/>
        <w:rPr>
          <w:bCs/>
          <w:sz w:val="23"/>
          <w:szCs w:val="23"/>
        </w:rPr>
      </w:pPr>
      <w:r w:rsidRPr="004814D5">
        <w:rPr>
          <w:bCs/>
          <w:sz w:val="23"/>
          <w:szCs w:val="23"/>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E458C1" w:rsidRPr="004814D5" w:rsidRDefault="00E458C1" w:rsidP="0028725B">
      <w:pPr>
        <w:pStyle w:val="Prrafodelista"/>
        <w:numPr>
          <w:ilvl w:val="0"/>
          <w:numId w:val="1"/>
        </w:numPr>
        <w:suppressAutoHyphens w:val="0"/>
        <w:spacing w:after="0" w:line="264" w:lineRule="auto"/>
        <w:jc w:val="both"/>
        <w:rPr>
          <w:bCs/>
          <w:sz w:val="23"/>
          <w:szCs w:val="23"/>
        </w:rPr>
      </w:pPr>
      <w:r w:rsidRPr="004814D5">
        <w:rPr>
          <w:bCs/>
          <w:sz w:val="23"/>
          <w:szCs w:val="23"/>
        </w:rPr>
        <w:t xml:space="preserve">Domireps no se hace responsable por los tours o servicios adquiridos a través de un tercero inherente a nuestra empresa, tomados de manera adicional a los servicios emitidos por los asesores de nuestra empresa. </w:t>
      </w:r>
    </w:p>
    <w:p w:rsidR="00E458C1" w:rsidRPr="00E600B6" w:rsidRDefault="00E458C1" w:rsidP="00E600B6">
      <w:pPr>
        <w:pStyle w:val="Prrafodelista"/>
        <w:numPr>
          <w:ilvl w:val="0"/>
          <w:numId w:val="1"/>
        </w:numPr>
        <w:suppressAutoHyphens w:val="0"/>
        <w:spacing w:after="0" w:line="264" w:lineRule="auto"/>
        <w:jc w:val="both"/>
        <w:rPr>
          <w:bCs/>
          <w:sz w:val="23"/>
          <w:szCs w:val="23"/>
        </w:rPr>
      </w:pPr>
      <w:r w:rsidRPr="004814D5">
        <w:rPr>
          <w:bCs/>
          <w:sz w:val="23"/>
          <w:szCs w:val="23"/>
        </w:rPr>
        <w:t xml:space="preserve">Domireps no se hace responsable en caso de desastres naturales, paros u otro suceso ajeno a los correspondientes del servicio adquirido. En tal sentido, la empresa no resulta </w:t>
      </w:r>
      <w:r w:rsidRPr="00E600B6">
        <w:rPr>
          <w:bCs/>
          <w:sz w:val="23"/>
          <w:szCs w:val="23"/>
        </w:rPr>
        <w:t xml:space="preserve">responsable del perjuicio o retraso originado por circunstancia ajenas a su control (sean causas fortuitas, fuerza mayor, pérdida, accidentes o desastres naturales, además de la imprudencia o responsabilidad del propio pasajero). </w:t>
      </w:r>
    </w:p>
    <w:p w:rsidR="00E458C1" w:rsidRPr="004814D5" w:rsidRDefault="00E458C1" w:rsidP="0028725B">
      <w:pPr>
        <w:pStyle w:val="Prrafodelista"/>
        <w:numPr>
          <w:ilvl w:val="0"/>
          <w:numId w:val="1"/>
        </w:numPr>
        <w:suppressAutoHyphens w:val="0"/>
        <w:spacing w:after="0" w:line="264" w:lineRule="auto"/>
        <w:jc w:val="both"/>
        <w:rPr>
          <w:bCs/>
          <w:sz w:val="23"/>
          <w:szCs w:val="23"/>
        </w:rPr>
      </w:pPr>
      <w:r w:rsidRPr="004814D5">
        <w:rPr>
          <w:bCs/>
          <w:sz w:val="23"/>
          <w:szCs w:val="23"/>
        </w:rPr>
        <w:lastRenderedPageBreak/>
        <w:t xml:space="preserve">Precios y </w:t>
      </w:r>
      <w:proofErr w:type="spellStart"/>
      <w:r w:rsidRPr="004814D5">
        <w:rPr>
          <w:bCs/>
          <w:sz w:val="23"/>
          <w:szCs w:val="23"/>
        </w:rPr>
        <w:t>taxes</w:t>
      </w:r>
      <w:proofErr w:type="spellEnd"/>
      <w:r w:rsidRPr="004814D5">
        <w:rPr>
          <w:bCs/>
          <w:sz w:val="23"/>
          <w:szCs w:val="23"/>
        </w:rPr>
        <w:t xml:space="preserve"> actualizados al día </w:t>
      </w:r>
      <w:r w:rsidR="0028725B">
        <w:rPr>
          <w:bCs/>
          <w:sz w:val="23"/>
          <w:szCs w:val="23"/>
        </w:rPr>
        <w:t>07</w:t>
      </w:r>
      <w:r w:rsidRPr="004814D5">
        <w:rPr>
          <w:bCs/>
          <w:sz w:val="23"/>
          <w:szCs w:val="23"/>
        </w:rPr>
        <w:t xml:space="preserve"> </w:t>
      </w:r>
      <w:r w:rsidR="0028725B">
        <w:rPr>
          <w:bCs/>
          <w:sz w:val="23"/>
          <w:szCs w:val="23"/>
        </w:rPr>
        <w:t>noviembre</w:t>
      </w:r>
      <w:r w:rsidRPr="004814D5">
        <w:rPr>
          <w:bCs/>
          <w:sz w:val="23"/>
          <w:szCs w:val="23"/>
        </w:rPr>
        <w:t xml:space="preserve"> 2019. </w:t>
      </w:r>
    </w:p>
    <w:p w:rsidR="00E458C1" w:rsidRPr="004814D5" w:rsidRDefault="00E458C1" w:rsidP="0028725B">
      <w:pPr>
        <w:pStyle w:val="Prrafodelista"/>
        <w:numPr>
          <w:ilvl w:val="0"/>
          <w:numId w:val="1"/>
        </w:numPr>
        <w:suppressAutoHyphens w:val="0"/>
        <w:spacing w:after="0" w:line="264" w:lineRule="auto"/>
        <w:jc w:val="both"/>
        <w:rPr>
          <w:bCs/>
          <w:sz w:val="23"/>
          <w:szCs w:val="23"/>
        </w:rPr>
      </w:pPr>
      <w:r w:rsidRPr="004814D5">
        <w:rPr>
          <w:bCs/>
          <w:sz w:val="23"/>
          <w:szCs w:val="23"/>
        </w:rPr>
        <w:t>Material exclusivo para agencias de viajes.</w:t>
      </w:r>
    </w:p>
    <w:p w:rsidR="00E458C1" w:rsidRPr="004814D5" w:rsidRDefault="00E458C1" w:rsidP="0028725B">
      <w:pPr>
        <w:pStyle w:val="Prrafodelista"/>
        <w:suppressAutoHyphens w:val="0"/>
        <w:spacing w:after="0" w:line="264" w:lineRule="auto"/>
        <w:jc w:val="both"/>
        <w:rPr>
          <w:bCs/>
          <w:sz w:val="23"/>
          <w:szCs w:val="23"/>
        </w:rPr>
      </w:pPr>
    </w:p>
    <w:p w:rsidR="00E458C1" w:rsidRPr="0028725B" w:rsidRDefault="00E458C1" w:rsidP="0028725B">
      <w:pPr>
        <w:pStyle w:val="Prrafodelista"/>
        <w:suppressAutoHyphens w:val="0"/>
        <w:spacing w:after="0" w:line="264" w:lineRule="auto"/>
        <w:jc w:val="both"/>
        <w:rPr>
          <w:bCs/>
          <w:sz w:val="23"/>
          <w:szCs w:val="23"/>
        </w:rPr>
      </w:pPr>
    </w:p>
    <w:p w:rsidR="00F32A75" w:rsidRDefault="00F32A75"/>
    <w:sectPr w:rsidR="00F32A75" w:rsidSect="00DA664E">
      <w:headerReference w:type="default" r:id="rId8"/>
      <w:footerReference w:type="default" r:id="rId9"/>
      <w:pgSz w:w="11906" w:h="16838"/>
      <w:pgMar w:top="1418" w:right="1418" w:bottom="1418" w:left="1418" w:header="709" w:footer="709" w:gutter="0"/>
      <w:pgBorders w:offsetFrom="page">
        <w:top w:val="thinThickSmallGap" w:sz="18" w:space="30" w:color="943634"/>
        <w:left w:val="thinThickSmallGap" w:sz="18" w:space="30" w:color="943634"/>
        <w:bottom w:val="thickThinSmallGap" w:sz="18" w:space="30" w:color="943634"/>
        <w:right w:val="thickThinSmallGap" w:sz="18" w:space="30" w:color="943634"/>
      </w:pgBorders>
      <w:cols w:space="708"/>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973" w:rsidRDefault="006F6973" w:rsidP="003E09DB">
      <w:pPr>
        <w:spacing w:after="0" w:line="240" w:lineRule="auto"/>
      </w:pPr>
      <w:r>
        <w:separator/>
      </w:r>
    </w:p>
  </w:endnote>
  <w:endnote w:type="continuationSeparator" w:id="0">
    <w:p w:rsidR="006F6973" w:rsidRDefault="006F6973" w:rsidP="003E09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CF3" w:rsidRDefault="00E600B6">
    <w:pPr>
      <w:pStyle w:val="Footer"/>
      <w:ind w:left="-142"/>
      <w:jc w:val="center"/>
      <w:rPr>
        <w:sz w:val="20"/>
        <w:szCs w:val="20"/>
      </w:rPr>
    </w:pPr>
  </w:p>
  <w:p w:rsidR="00167CF3" w:rsidRDefault="000A6629">
    <w:pPr>
      <w:pStyle w:val="Footer"/>
      <w:jc w:val="center"/>
      <w:rPr>
        <w:sz w:val="20"/>
        <w:szCs w:val="20"/>
      </w:rPr>
    </w:pPr>
    <w:r>
      <w:rPr>
        <w:sz w:val="20"/>
        <w:szCs w:val="20"/>
      </w:rPr>
      <w:t xml:space="preserve">Domireps - Agencia de Viajes Mayorista | Dirección: Avenida Petit </w:t>
    </w:r>
    <w:proofErr w:type="spellStart"/>
    <w:r>
      <w:rPr>
        <w:sz w:val="20"/>
        <w:szCs w:val="20"/>
      </w:rPr>
      <w:t>Thouars</w:t>
    </w:r>
    <w:proofErr w:type="spellEnd"/>
    <w:r>
      <w:rPr>
        <w:sz w:val="20"/>
        <w:szCs w:val="20"/>
      </w:rPr>
      <w:t xml:space="preserve"> 4229 – Miraflores, Lima - Perú</w:t>
    </w:r>
  </w:p>
  <w:p w:rsidR="00167CF3" w:rsidRDefault="000A6629">
    <w:pPr>
      <w:pStyle w:val="Footer"/>
      <w:ind w:left="-142"/>
      <w:jc w:val="center"/>
      <w:rPr>
        <w:sz w:val="20"/>
        <w:szCs w:val="20"/>
      </w:rPr>
    </w:pPr>
    <w:r>
      <w:rPr>
        <w:sz w:val="20"/>
        <w:szCs w:val="20"/>
      </w:rPr>
      <w:t>Teléfono: 6106020 | Emergencia 24 horas 99653558 // promociones@domireps.com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973" w:rsidRDefault="006F6973" w:rsidP="003E09DB">
      <w:pPr>
        <w:spacing w:after="0" w:line="240" w:lineRule="auto"/>
      </w:pPr>
      <w:r>
        <w:separator/>
      </w:r>
    </w:p>
  </w:footnote>
  <w:footnote w:type="continuationSeparator" w:id="0">
    <w:p w:rsidR="006F6973" w:rsidRDefault="006F6973" w:rsidP="003E09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CF3" w:rsidRDefault="000A6629">
    <w:pPr>
      <w:pStyle w:val="Header"/>
      <w:jc w:val="right"/>
    </w:pPr>
    <w:r>
      <w:rPr>
        <w:noProof/>
        <w:lang w:eastAsia="es-PE"/>
      </w:rPr>
      <w:drawing>
        <wp:anchor distT="0" distB="0" distL="133350" distR="114300" simplePos="0" relativeHeight="251659264" behindDoc="1" locked="0" layoutInCell="1" allowOverlap="1">
          <wp:simplePos x="0" y="0"/>
          <wp:positionH relativeFrom="column">
            <wp:posOffset>4782820</wp:posOffset>
          </wp:positionH>
          <wp:positionV relativeFrom="paragraph">
            <wp:posOffset>27305</wp:posOffset>
          </wp:positionV>
          <wp:extent cx="1468755" cy="614045"/>
          <wp:effectExtent l="0" t="0" r="0" b="0"/>
          <wp:wrapNone/>
          <wp:docPr id="2" name="Imagen 2" descr="DOMIREP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OMIREPS-01"/>
                  <pic:cNvPicPr>
                    <a:picLocks noChangeAspect="1" noChangeArrowheads="1"/>
                  </pic:cNvPicPr>
                </pic:nvPicPr>
                <pic:blipFill>
                  <a:blip r:embed="rId1"/>
                  <a:srcRect t="20907" b="20112"/>
                  <a:stretch>
                    <a:fillRect/>
                  </a:stretch>
                </pic:blipFill>
                <pic:spPr bwMode="auto">
                  <a:xfrm>
                    <a:off x="0" y="0"/>
                    <a:ext cx="1468755" cy="61404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4040"/>
    <w:multiLevelType w:val="hybridMultilevel"/>
    <w:tmpl w:val="474203F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nsid w:val="04C65324"/>
    <w:multiLevelType w:val="hybridMultilevel"/>
    <w:tmpl w:val="95D48D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1C0773E4"/>
    <w:multiLevelType w:val="hybridMultilevel"/>
    <w:tmpl w:val="940C364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nsid w:val="5C480E95"/>
    <w:multiLevelType w:val="hybridMultilevel"/>
    <w:tmpl w:val="47C00B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6A6D3492"/>
    <w:multiLevelType w:val="hybridMultilevel"/>
    <w:tmpl w:val="0CCE8D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458C1"/>
    <w:rsid w:val="00066BC2"/>
    <w:rsid w:val="000A6629"/>
    <w:rsid w:val="000D4FC4"/>
    <w:rsid w:val="00136AF9"/>
    <w:rsid w:val="0028725B"/>
    <w:rsid w:val="003447F2"/>
    <w:rsid w:val="00357715"/>
    <w:rsid w:val="003E09DB"/>
    <w:rsid w:val="0040392D"/>
    <w:rsid w:val="00561A7F"/>
    <w:rsid w:val="006F6973"/>
    <w:rsid w:val="007347C7"/>
    <w:rsid w:val="00792867"/>
    <w:rsid w:val="007A1150"/>
    <w:rsid w:val="008179A4"/>
    <w:rsid w:val="008224D2"/>
    <w:rsid w:val="009E0D4B"/>
    <w:rsid w:val="00AB6432"/>
    <w:rsid w:val="00AD04AD"/>
    <w:rsid w:val="00AE5BCC"/>
    <w:rsid w:val="00B915BA"/>
    <w:rsid w:val="00C0785B"/>
    <w:rsid w:val="00C27C31"/>
    <w:rsid w:val="00D26E6B"/>
    <w:rsid w:val="00D27A6A"/>
    <w:rsid w:val="00E458C1"/>
    <w:rsid w:val="00E600B6"/>
    <w:rsid w:val="00F2537C"/>
    <w:rsid w:val="00F32A75"/>
    <w:rsid w:val="00F733E7"/>
    <w:rsid w:val="00FF41DB"/>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8C1"/>
    <w:pPr>
      <w:suppressAutoHyphens/>
    </w:pPr>
    <w:rPr>
      <w:rFonts w:ascii="Calibri" w:eastAsia="Calibri" w:hAnsi="Calibri" w:cs="Calibri"/>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Header"/>
    <w:uiPriority w:val="99"/>
    <w:semiHidden/>
    <w:qFormat/>
    <w:rsid w:val="00E458C1"/>
    <w:rPr>
      <w:rFonts w:ascii="Calibri" w:eastAsia="Calibri" w:hAnsi="Calibri" w:cs="Calibri"/>
      <w:lang w:eastAsia="zh-CN"/>
    </w:rPr>
  </w:style>
  <w:style w:type="character" w:customStyle="1" w:styleId="PiedepginaCar">
    <w:name w:val="Pie de página Car"/>
    <w:basedOn w:val="Fuentedeprrafopredeter"/>
    <w:link w:val="Footer"/>
    <w:qFormat/>
    <w:rsid w:val="00E458C1"/>
    <w:rPr>
      <w:rFonts w:ascii="Calibri" w:eastAsia="Calibri" w:hAnsi="Calibri" w:cs="Calibri"/>
      <w:lang w:eastAsia="zh-CN"/>
    </w:rPr>
  </w:style>
  <w:style w:type="character" w:customStyle="1" w:styleId="SinespaciadoCar">
    <w:name w:val="Sin espaciado Car"/>
    <w:link w:val="Sinespaciado"/>
    <w:qFormat/>
    <w:rsid w:val="00E458C1"/>
    <w:rPr>
      <w:rFonts w:ascii="Calibri" w:eastAsia="Calibri" w:hAnsi="Calibri" w:cs="Times New Roman"/>
    </w:rPr>
  </w:style>
  <w:style w:type="paragraph" w:customStyle="1" w:styleId="Header">
    <w:name w:val="Header"/>
    <w:basedOn w:val="Normal"/>
    <w:link w:val="EncabezadoCar"/>
    <w:uiPriority w:val="99"/>
    <w:semiHidden/>
    <w:unhideWhenUsed/>
    <w:rsid w:val="00E458C1"/>
    <w:pPr>
      <w:tabs>
        <w:tab w:val="center" w:pos="4419"/>
        <w:tab w:val="right" w:pos="8838"/>
      </w:tabs>
      <w:spacing w:after="0" w:line="240" w:lineRule="auto"/>
    </w:pPr>
  </w:style>
  <w:style w:type="paragraph" w:customStyle="1" w:styleId="Footer">
    <w:name w:val="Footer"/>
    <w:basedOn w:val="Normal"/>
    <w:link w:val="PiedepginaCar"/>
    <w:unhideWhenUsed/>
    <w:rsid w:val="00E458C1"/>
    <w:pPr>
      <w:tabs>
        <w:tab w:val="center" w:pos="4419"/>
        <w:tab w:val="right" w:pos="8838"/>
      </w:tabs>
      <w:spacing w:after="0" w:line="240" w:lineRule="auto"/>
    </w:pPr>
  </w:style>
  <w:style w:type="paragraph" w:styleId="Sinespaciado">
    <w:name w:val="No Spacing"/>
    <w:link w:val="SinespaciadoCar"/>
    <w:qFormat/>
    <w:rsid w:val="00E458C1"/>
    <w:pPr>
      <w:spacing w:after="0" w:line="240" w:lineRule="auto"/>
    </w:pPr>
    <w:rPr>
      <w:rFonts w:ascii="Calibri" w:eastAsia="Calibri" w:hAnsi="Calibri" w:cs="Times New Roman"/>
    </w:rPr>
  </w:style>
  <w:style w:type="paragraph" w:styleId="Prrafodelista">
    <w:name w:val="List Paragraph"/>
    <w:basedOn w:val="Normal"/>
    <w:uiPriority w:val="34"/>
    <w:qFormat/>
    <w:rsid w:val="00E458C1"/>
    <w:pPr>
      <w:ind w:left="720"/>
      <w:contextualSpacing/>
    </w:pPr>
    <w:rPr>
      <w:rFonts w:cs="Times New Roman"/>
    </w:rPr>
  </w:style>
  <w:style w:type="paragraph" w:customStyle="1" w:styleId="Default">
    <w:name w:val="Default"/>
    <w:rsid w:val="00E458C1"/>
    <w:pPr>
      <w:autoSpaceDE w:val="0"/>
      <w:autoSpaceDN w:val="0"/>
      <w:adjustRightInd w:val="0"/>
      <w:spacing w:after="0" w:line="240" w:lineRule="auto"/>
    </w:pPr>
    <w:rPr>
      <w:rFonts w:ascii="Symbol" w:hAnsi="Symbol" w:cs="Symbol"/>
      <w:color w:val="000000"/>
      <w:sz w:val="24"/>
      <w:szCs w:val="24"/>
    </w:rPr>
  </w:style>
  <w:style w:type="table" w:styleId="Listaclara-nfasis3">
    <w:name w:val="Light List Accent 3"/>
    <w:basedOn w:val="Tablanormal"/>
    <w:uiPriority w:val="61"/>
    <w:rsid w:val="00E458C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Textodeglobo">
    <w:name w:val="Balloon Text"/>
    <w:basedOn w:val="Normal"/>
    <w:link w:val="TextodegloboCar"/>
    <w:uiPriority w:val="99"/>
    <w:semiHidden/>
    <w:unhideWhenUsed/>
    <w:rsid w:val="00E458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58C1"/>
    <w:rPr>
      <w:rFonts w:ascii="Tahoma" w:eastAsia="Calibri" w:hAnsi="Tahoma" w:cs="Tahoma"/>
      <w:sz w:val="16"/>
      <w:szCs w:val="16"/>
      <w:lang w:eastAsia="zh-CN"/>
    </w:rPr>
  </w:style>
  <w:style w:type="table" w:styleId="Tablaconcuadrcula">
    <w:name w:val="Table Grid"/>
    <w:basedOn w:val="Tablanormal"/>
    <w:uiPriority w:val="59"/>
    <w:rsid w:val="00FF41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6</Pages>
  <Words>2088</Words>
  <Characters>11487</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Mora</dc:creator>
  <cp:lastModifiedBy>Claudia Mora</cp:lastModifiedBy>
  <cp:revision>7</cp:revision>
  <dcterms:created xsi:type="dcterms:W3CDTF">2019-11-06T16:01:00Z</dcterms:created>
  <dcterms:modified xsi:type="dcterms:W3CDTF">2019-11-30T16:05:00Z</dcterms:modified>
</cp:coreProperties>
</file>