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9B" w:rsidRDefault="0046719B" w:rsidP="0046719B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 xml:space="preserve">EUROPA PARA TODOS </w:t>
      </w:r>
    </w:p>
    <w:p w:rsidR="0046719B" w:rsidRDefault="0046719B" w:rsidP="0046719B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1</w:t>
      </w:r>
      <w:r w:rsidR="00522BF3">
        <w:rPr>
          <w:b/>
          <w:i/>
          <w:color w:val="76923C" w:themeColor="accent3" w:themeShade="BF"/>
          <w:sz w:val="24"/>
        </w:rPr>
        <w:t>9</w:t>
      </w:r>
      <w:r>
        <w:rPr>
          <w:b/>
          <w:i/>
          <w:color w:val="76923C" w:themeColor="accent3" w:themeShade="BF"/>
          <w:sz w:val="24"/>
        </w:rPr>
        <w:t xml:space="preserve"> días / 1</w:t>
      </w:r>
      <w:r w:rsidR="00522BF3">
        <w:rPr>
          <w:b/>
          <w:i/>
          <w:color w:val="76923C" w:themeColor="accent3" w:themeShade="BF"/>
          <w:sz w:val="24"/>
        </w:rPr>
        <w:t>8</w:t>
      </w:r>
      <w:r>
        <w:rPr>
          <w:b/>
          <w:i/>
          <w:color w:val="76923C" w:themeColor="accent3" w:themeShade="BF"/>
          <w:sz w:val="24"/>
        </w:rPr>
        <w:t xml:space="preserve"> noches</w:t>
      </w:r>
    </w:p>
    <w:p w:rsidR="00BD22A6" w:rsidRDefault="00BD22A6" w:rsidP="0046719B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 w:rsidRPr="00BD22A6">
        <w:rPr>
          <w:b/>
          <w:i/>
          <w:color w:val="76923C" w:themeColor="accent3" w:themeShade="BF"/>
          <w:sz w:val="24"/>
          <w:highlight w:val="yellow"/>
        </w:rPr>
        <w:t>16 Mayo al 03 Junio</w:t>
      </w:r>
    </w:p>
    <w:p w:rsidR="0046719B" w:rsidRDefault="0046719B" w:rsidP="0046719B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Madrid-Burdeos-París-Heidelberg-Innsbruck-Venecia-Florencia-Roma-Niza-Barcelona-Madrid</w:t>
      </w:r>
    </w:p>
    <w:p w:rsidR="0046719B" w:rsidRDefault="003F05CA" w:rsidP="0046719B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61595</wp:posOffset>
            </wp:positionV>
            <wp:extent cx="2400300" cy="1257300"/>
            <wp:effectExtent l="190500" t="152400" r="171450" b="133350"/>
            <wp:wrapNone/>
            <wp:docPr id="1" name="Imagen 1" descr="Resultado de imagen para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6719B" w:rsidRDefault="0046719B" w:rsidP="0046719B">
      <w:pPr>
        <w:jc w:val="center"/>
        <w:rPr>
          <w:b/>
          <w:sz w:val="32"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Pr="0066751D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</w:t>
      </w:r>
      <w:proofErr w:type="gramStart"/>
      <w:r>
        <w:rPr>
          <w:b/>
          <w:u w:val="single"/>
        </w:rPr>
        <w:t>INCLUYE :</w:t>
      </w:r>
      <w:proofErr w:type="gramEnd"/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 aéreo Lima/Madrid/Lima vía Air Europa.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01 noche a bordo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 de entrada y salida.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1</w:t>
      </w:r>
      <w:r w:rsidR="006F04E8">
        <w:rPr>
          <w:szCs w:val="20"/>
          <w:lang w:val="pt-PT"/>
        </w:rPr>
        <w:t>7</w:t>
      </w:r>
      <w:r>
        <w:rPr>
          <w:szCs w:val="20"/>
          <w:lang w:val="pt-PT"/>
        </w:rPr>
        <w:t xml:space="preserve"> noches de alojamiento en hotel categoría Turista.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 diarios.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765EB6">
        <w:rPr>
          <w:szCs w:val="20"/>
          <w:lang w:val="pt-PT"/>
        </w:rPr>
        <w:t xml:space="preserve">Visita </w:t>
      </w:r>
      <w:r>
        <w:rPr>
          <w:szCs w:val="20"/>
          <w:lang w:val="pt-PT"/>
        </w:rPr>
        <w:t>con guia local en Madrid, Paris, Venecia, Florencia, Roma y Barcelona.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Guía acompañante.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Recorrido en autocar con guía de habla hispana.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Tasas hoteleras.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 con cobertura para la zona schengen.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F320FC" w:rsidRPr="00F320FC" w:rsidRDefault="00BD22A6" w:rsidP="00F320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Early check el primer día en Madrid </w:t>
      </w:r>
      <w:r w:rsidRPr="00BD22A6">
        <w:rPr>
          <w:b/>
          <w:i/>
          <w:color w:val="C0504D" w:themeColor="accent2"/>
          <w:sz w:val="20"/>
          <w:szCs w:val="20"/>
          <w:lang w:val="pt-PT"/>
        </w:rPr>
        <w:t>($95 noche adicional en base a habitación doble)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no mencionadas en el itinerario como incluidas.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Bebidas no están incluidas.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46719B" w:rsidRDefault="0046719B" w:rsidP="0046719B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2471" w:type="pct"/>
        <w:jc w:val="center"/>
        <w:tblCellMar>
          <w:left w:w="107" w:type="dxa"/>
        </w:tblCellMar>
        <w:tblLook w:val="04A0"/>
      </w:tblPr>
      <w:tblGrid>
        <w:gridCol w:w="1701"/>
        <w:gridCol w:w="2888"/>
      </w:tblGrid>
      <w:tr w:rsidR="00C50C29" w:rsidTr="00A27D83">
        <w:trPr>
          <w:cnfStyle w:val="100000000000"/>
          <w:trHeight w:val="215"/>
          <w:jc w:val="center"/>
        </w:trPr>
        <w:tc>
          <w:tcPr>
            <w:cnfStyle w:val="001000000000"/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C50C29" w:rsidRPr="007C1AD0" w:rsidRDefault="00C50C29" w:rsidP="003F05CA">
            <w:pPr>
              <w:jc w:val="center"/>
              <w:rPr>
                <w:sz w:val="23"/>
                <w:szCs w:val="23"/>
              </w:rPr>
            </w:pPr>
            <w:r w:rsidRPr="007C1AD0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</w:p>
        </w:tc>
        <w:tc>
          <w:tcPr>
            <w:tcW w:w="2888" w:type="dxa"/>
            <w:tcBorders>
              <w:left w:val="nil"/>
              <w:bottom w:val="nil"/>
            </w:tcBorders>
            <w:vAlign w:val="center"/>
          </w:tcPr>
          <w:p w:rsidR="00C50C29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SALIDAS 2020</w:t>
            </w:r>
          </w:p>
          <w:p w:rsidR="00C50C29" w:rsidRPr="007C1AD0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SÁBADOS DESDE AMERICA</w:t>
            </w:r>
          </w:p>
        </w:tc>
      </w:tr>
      <w:tr w:rsidR="00C50C29" w:rsidTr="00A27D83">
        <w:trPr>
          <w:cnfStyle w:val="000000100000"/>
          <w:trHeight w:val="474"/>
          <w:jc w:val="center"/>
        </w:trPr>
        <w:tc>
          <w:tcPr>
            <w:cnfStyle w:val="001000000000"/>
            <w:tcW w:w="1701" w:type="dxa"/>
            <w:shd w:val="clear" w:color="auto" w:fill="auto"/>
            <w:vAlign w:val="center"/>
          </w:tcPr>
          <w:p w:rsidR="00C50C29" w:rsidRPr="0020514B" w:rsidRDefault="00C50C29" w:rsidP="00522BF3">
            <w:pPr>
              <w:jc w:val="center"/>
              <w:rPr>
                <w:b w:val="0"/>
                <w:color w:val="CE181E"/>
                <w:sz w:val="28"/>
                <w:szCs w:val="24"/>
              </w:rPr>
            </w:pPr>
            <w:r w:rsidRPr="0020514B">
              <w:rPr>
                <w:rFonts w:eastAsia="Times New Roman" w:cs="Calibri"/>
                <w:color w:val="CE181E"/>
                <w:sz w:val="28"/>
                <w:szCs w:val="24"/>
                <w:lang w:eastAsia="es-PE"/>
              </w:rPr>
              <w:t xml:space="preserve">US$ </w:t>
            </w:r>
            <w:r>
              <w:rPr>
                <w:rFonts w:eastAsia="Times New Roman" w:cs="Calibri"/>
                <w:b w:val="0"/>
                <w:color w:val="CE181E"/>
                <w:sz w:val="28"/>
                <w:szCs w:val="24"/>
                <w:lang w:eastAsia="es-PE"/>
              </w:rPr>
              <w:t>2,999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C29" w:rsidRPr="00A27D83" w:rsidRDefault="00C50C29" w:rsidP="00A27D83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sz w:val="23"/>
                <w:szCs w:val="23"/>
                <w:lang w:eastAsia="es-PE"/>
              </w:rPr>
              <w:t>Mayo 16</w:t>
            </w:r>
          </w:p>
        </w:tc>
      </w:tr>
    </w:tbl>
    <w:p w:rsidR="0046719B" w:rsidRDefault="0046719B" w:rsidP="0046719B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p w:rsidR="0046719B" w:rsidRDefault="0046719B" w:rsidP="0046719B">
      <w:pPr>
        <w:spacing w:after="0" w:line="200" w:lineRule="atLeast"/>
      </w:pPr>
      <w:r>
        <w:rPr>
          <w:rFonts w:cs="Calibri"/>
          <w:b/>
          <w:szCs w:val="20"/>
          <w:u w:val="single"/>
          <w:lang w:val="es-ES_tradnl" w:eastAsia="es-ES_tradnl"/>
        </w:rPr>
        <w:t>HOTELES PRE-VISTOS O SIMILARES</w:t>
      </w:r>
    </w:p>
    <w:p w:rsidR="0046719B" w:rsidRDefault="0046719B" w:rsidP="0046719B">
      <w:pPr>
        <w:spacing w:after="0" w:line="200" w:lineRule="atLeast"/>
        <w:jc w:val="both"/>
        <w:rPr>
          <w:rFonts w:eastAsia="Arial" w:cs="Calibri"/>
          <w:sz w:val="20"/>
          <w:szCs w:val="20"/>
          <w:lang w:val="es-ES_tradnl" w:eastAsia="es-ES_tradnl"/>
        </w:rPr>
      </w:pPr>
    </w:p>
    <w:tbl>
      <w:tblPr>
        <w:tblStyle w:val="Listaclara-nfasis3"/>
        <w:tblW w:w="5075" w:type="dxa"/>
        <w:jc w:val="center"/>
        <w:tblLook w:val="04A0"/>
      </w:tblPr>
      <w:tblGrid>
        <w:gridCol w:w="1344"/>
        <w:gridCol w:w="3731"/>
      </w:tblGrid>
      <w:tr w:rsidR="0046719B" w:rsidRPr="007C1AD0" w:rsidTr="00B1073B">
        <w:trPr>
          <w:cnfStyle w:val="100000000000"/>
          <w:trHeight w:val="324"/>
          <w:jc w:val="center"/>
        </w:trPr>
        <w:tc>
          <w:tcPr>
            <w:cnfStyle w:val="001000000000"/>
            <w:tcW w:w="1344" w:type="dxa"/>
          </w:tcPr>
          <w:p w:rsidR="0046719B" w:rsidRPr="007C1AD0" w:rsidRDefault="0046719B" w:rsidP="00B1073B">
            <w:pPr>
              <w:pStyle w:val="Sinespaciado"/>
              <w:jc w:val="center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CIUDAD</w:t>
            </w:r>
          </w:p>
        </w:tc>
        <w:tc>
          <w:tcPr>
            <w:tcW w:w="3731" w:type="dxa"/>
          </w:tcPr>
          <w:p w:rsidR="0046719B" w:rsidRPr="007C1AD0" w:rsidRDefault="0046719B" w:rsidP="00B1073B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HOTELES - Categorías</w:t>
            </w:r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7C1AD0" w:rsidRDefault="0046719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7C1AD0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46719B" w:rsidRPr="007C1AD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Weare</w:t>
            </w:r>
            <w:proofErr w:type="spellEnd"/>
            <w:r w:rsidRPr="00FB4758">
              <w:rPr>
                <w:sz w:val="23"/>
                <w:szCs w:val="23"/>
              </w:rPr>
              <w:t xml:space="preserve"> Chamartín</w:t>
            </w:r>
          </w:p>
        </w:tc>
      </w:tr>
      <w:tr w:rsidR="0046719B" w:rsidRPr="00155851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Burdeos </w:t>
            </w:r>
          </w:p>
        </w:tc>
        <w:tc>
          <w:tcPr>
            <w:tcW w:w="3731" w:type="dxa"/>
          </w:tcPr>
          <w:p w:rsidR="00FB4758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6F04E8">
              <w:rPr>
                <w:sz w:val="23"/>
                <w:szCs w:val="23"/>
                <w:lang w:val="en-US"/>
              </w:rPr>
              <w:t>Appart´City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Chartrons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</w:p>
          <w:p w:rsidR="0046719B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6F04E8">
              <w:rPr>
                <w:sz w:val="23"/>
                <w:szCs w:val="23"/>
                <w:lang w:val="en-US"/>
              </w:rPr>
              <w:t xml:space="preserve">B&amp;B Centre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Bègles</w:t>
            </w:r>
            <w:proofErr w:type="spellEnd"/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París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La </w:t>
            </w:r>
            <w:proofErr w:type="spellStart"/>
            <w:r w:rsidRPr="00FB4758">
              <w:rPr>
                <w:sz w:val="23"/>
                <w:szCs w:val="23"/>
              </w:rPr>
              <w:t>Villette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Reseda Porte de </w:t>
            </w:r>
            <w:proofErr w:type="spellStart"/>
            <w:r w:rsidRPr="00FB4758">
              <w:rPr>
                <w:sz w:val="23"/>
                <w:szCs w:val="23"/>
              </w:rPr>
              <w:t>Bagnolet</w:t>
            </w:r>
            <w:proofErr w:type="spellEnd"/>
          </w:p>
        </w:tc>
      </w:tr>
      <w:tr w:rsidR="0046719B" w:rsidRPr="007C1AD0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Heidelberg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Arcadia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Mercure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</w:rPr>
              <w:t>Mannheim</w:t>
            </w:r>
            <w:proofErr w:type="spellEnd"/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Innsbruck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Alpin</w:t>
            </w:r>
            <w:proofErr w:type="spellEnd"/>
            <w:r w:rsidRPr="00FB4758">
              <w:rPr>
                <w:sz w:val="23"/>
                <w:szCs w:val="23"/>
              </w:rPr>
              <w:t xml:space="preserve"> Park</w:t>
            </w:r>
          </w:p>
        </w:tc>
      </w:tr>
      <w:tr w:rsidR="0046719B" w:rsidRPr="0046719B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lastRenderedPageBreak/>
              <w:t xml:space="preserve">Venecia 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Michelangelo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Albatros</w:t>
            </w:r>
            <w:proofErr w:type="spellEnd"/>
          </w:p>
        </w:tc>
      </w:tr>
      <w:tr w:rsidR="0046719B" w:rsidRPr="002268E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Florencia 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>Mirage</w:t>
            </w:r>
          </w:p>
        </w:tc>
      </w:tr>
      <w:tr w:rsidR="0046719B" w:rsidRPr="002268E0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>Midas/Black</w:t>
            </w:r>
          </w:p>
        </w:tc>
      </w:tr>
      <w:tr w:rsidR="0046719B" w:rsidRPr="002268E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Niza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Centre </w:t>
            </w:r>
            <w:proofErr w:type="spellStart"/>
            <w:r w:rsidRPr="00FB4758">
              <w:rPr>
                <w:sz w:val="23"/>
                <w:szCs w:val="23"/>
              </w:rPr>
              <w:t>Gare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Monsigny</w:t>
            </w:r>
            <w:proofErr w:type="spellEnd"/>
          </w:p>
        </w:tc>
      </w:tr>
      <w:tr w:rsidR="0046719B" w:rsidRPr="00947D75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Barcelona</w:t>
            </w:r>
          </w:p>
        </w:tc>
        <w:tc>
          <w:tcPr>
            <w:tcW w:w="3731" w:type="dxa"/>
          </w:tcPr>
          <w:p w:rsidR="0046719B" w:rsidRPr="00947D75" w:rsidRDefault="00FB4758" w:rsidP="00B1073B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Hesperia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Sant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Joan</w:t>
            </w:r>
          </w:p>
        </w:tc>
      </w:tr>
      <w:tr w:rsidR="0020514B" w:rsidRPr="00947D75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20514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20514B" w:rsidRPr="00947D75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Weare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Chamartín</w:t>
            </w:r>
            <w:proofErr w:type="spellEnd"/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  <w:r>
        <w:rPr>
          <w:rFonts w:cs="Calibri"/>
          <w:b/>
          <w:szCs w:val="20"/>
          <w:u w:val="single"/>
          <w:lang w:val="es-ES_tradnl" w:eastAsia="es-ES_tradnl"/>
        </w:rPr>
        <w:t>PAQUETE DE VISITAS OPCIONALES:</w:t>
      </w: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tbl>
      <w:tblPr>
        <w:tblStyle w:val="Listaclara-nfasis3"/>
        <w:tblW w:w="5522" w:type="dxa"/>
        <w:jc w:val="center"/>
        <w:tblLook w:val="04A0"/>
      </w:tblPr>
      <w:tblGrid>
        <w:gridCol w:w="2949"/>
        <w:gridCol w:w="2573"/>
      </w:tblGrid>
      <w:tr w:rsidR="003F05CA" w:rsidRPr="007C1AD0" w:rsidTr="001900CE">
        <w:trPr>
          <w:cnfStyle w:val="100000000000"/>
          <w:trHeight w:val="324"/>
          <w:jc w:val="center"/>
        </w:trPr>
        <w:tc>
          <w:tcPr>
            <w:cnfStyle w:val="001000000000"/>
            <w:tcW w:w="2949" w:type="dxa"/>
          </w:tcPr>
          <w:p w:rsidR="003F05CA" w:rsidRPr="007C1AD0" w:rsidRDefault="003F05CA" w:rsidP="00B1073B">
            <w:pPr>
              <w:pStyle w:val="Sinespaciad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VISITAS</w:t>
            </w:r>
          </w:p>
        </w:tc>
        <w:tc>
          <w:tcPr>
            <w:tcW w:w="2573" w:type="dxa"/>
          </w:tcPr>
          <w:p w:rsidR="003F05CA" w:rsidRPr="007C1AD0" w:rsidRDefault="003F05CA" w:rsidP="00B1073B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PRECIOS POR PERSONA</w:t>
            </w:r>
          </w:p>
        </w:tc>
      </w:tr>
      <w:tr w:rsidR="003F05CA" w:rsidRPr="007C1AD0" w:rsidTr="001900CE">
        <w:trPr>
          <w:cnfStyle w:val="000000100000"/>
          <w:trHeight w:val="386"/>
          <w:jc w:val="center"/>
        </w:trPr>
        <w:tc>
          <w:tcPr>
            <w:cnfStyle w:val="001000000000"/>
            <w:tcW w:w="2949" w:type="dxa"/>
            <w:vAlign w:val="center"/>
          </w:tcPr>
          <w:p w:rsidR="003F05CA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Iluminaciones de París</w:t>
            </w:r>
          </w:p>
          <w:p w:rsidR="003F05CA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Paseo en Góndola (Venecia)</w:t>
            </w:r>
          </w:p>
          <w:p w:rsidR="003F05CA" w:rsidRPr="007C1AD0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 Barroca</w:t>
            </w:r>
          </w:p>
        </w:tc>
        <w:tc>
          <w:tcPr>
            <w:tcW w:w="2573" w:type="dxa"/>
            <w:vAlign w:val="center"/>
          </w:tcPr>
          <w:p w:rsidR="003F05CA" w:rsidRPr="003F05CA" w:rsidRDefault="003F05CA" w:rsidP="003F05CA">
            <w:pPr>
              <w:pStyle w:val="Sinespaciado"/>
              <w:jc w:val="center"/>
              <w:cnfStyle w:val="000000100000"/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</w:pPr>
            <w:r w:rsidRPr="003F05CA"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  <w:t>$138</w:t>
            </w:r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522BF3" w:rsidRDefault="00522BF3" w:rsidP="00522BF3">
      <w:pPr>
        <w:spacing w:after="0" w:line="264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ITINERARIO AÉREO SUGERIDO:</w:t>
      </w:r>
    </w:p>
    <w:p w:rsidR="00522BF3" w:rsidRDefault="00522BF3" w:rsidP="00522BF3">
      <w:pPr>
        <w:spacing w:after="0" w:line="264" w:lineRule="auto"/>
        <w:rPr>
          <w:rFonts w:cs="Calibri"/>
          <w:b/>
          <w:bCs/>
          <w:sz w:val="24"/>
          <w:u w:val="single"/>
        </w:rPr>
      </w:pPr>
    </w:p>
    <w:tbl>
      <w:tblPr>
        <w:tblStyle w:val="Listaclara-nfasis3"/>
        <w:tblW w:w="4406" w:type="pct"/>
        <w:jc w:val="center"/>
        <w:tblCellMar>
          <w:left w:w="107" w:type="dxa"/>
        </w:tblCellMar>
        <w:tblLook w:val="04A0"/>
      </w:tblPr>
      <w:tblGrid>
        <w:gridCol w:w="1423"/>
        <w:gridCol w:w="1235"/>
        <w:gridCol w:w="1236"/>
        <w:gridCol w:w="1064"/>
        <w:gridCol w:w="1042"/>
        <w:gridCol w:w="889"/>
        <w:gridCol w:w="1063"/>
        <w:gridCol w:w="230"/>
      </w:tblGrid>
      <w:tr w:rsidR="00522BF3" w:rsidRPr="000C6722" w:rsidTr="00EF22D3">
        <w:trPr>
          <w:cnfStyle w:val="100000000000"/>
          <w:trHeight w:val="379"/>
          <w:jc w:val="center"/>
        </w:trPr>
        <w:tc>
          <w:tcPr>
            <w:cnfStyle w:val="001000000000"/>
            <w:tcW w:w="1423" w:type="dxa"/>
            <w:tcBorders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AEROLINEA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VUELO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FECHA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ORIGEN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DESTINO</w:t>
            </w:r>
          </w:p>
        </w:tc>
        <w:tc>
          <w:tcPr>
            <w:tcW w:w="889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SALIDA</w:t>
            </w:r>
          </w:p>
        </w:tc>
        <w:tc>
          <w:tcPr>
            <w:tcW w:w="1293" w:type="dxa"/>
            <w:gridSpan w:val="2"/>
            <w:tcBorders>
              <w:left w:val="nil"/>
              <w:bottom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LLEGADA</w:t>
            </w:r>
          </w:p>
        </w:tc>
      </w:tr>
      <w:tr w:rsidR="00522BF3" w:rsidRPr="000C6722" w:rsidTr="00EF22D3">
        <w:trPr>
          <w:cnfStyle w:val="000000100000"/>
          <w:trHeight w:val="541"/>
          <w:jc w:val="center"/>
        </w:trPr>
        <w:tc>
          <w:tcPr>
            <w:cnfStyle w:val="001000000000"/>
            <w:tcW w:w="1423" w:type="dxa"/>
            <w:vMerge w:val="restart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  <w:t>AIR EUROPA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2BF3" w:rsidRPr="000C6722" w:rsidRDefault="00A27D83" w:rsidP="00A27D8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16</w:t>
            </w:r>
            <w:r w:rsidR="00522BF3" w:rsidRPr="000C6722"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Mayo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10</w:t>
            </w: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:30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05:10</w:t>
            </w:r>
            <w:r w:rsidR="00E006B1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sz w:val="22"/>
              </w:rPr>
            </w:pPr>
          </w:p>
        </w:tc>
      </w:tr>
      <w:tr w:rsidR="00522BF3" w:rsidRPr="000C6722" w:rsidTr="00EF22D3">
        <w:trPr>
          <w:trHeight w:val="549"/>
          <w:jc w:val="center"/>
        </w:trPr>
        <w:tc>
          <w:tcPr>
            <w:cnfStyle w:val="001000000000"/>
            <w:tcW w:w="1423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sz w:val="22"/>
                <w:szCs w:val="20"/>
                <w:lang w:eastAsia="es-PE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175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A27D83" w:rsidP="00EF22D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03 Junio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23:55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04:30</w:t>
            </w:r>
            <w:r w:rsidR="00E006B1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sz w:val="22"/>
              </w:rPr>
            </w:pPr>
          </w:p>
        </w:tc>
      </w:tr>
    </w:tbl>
    <w:p w:rsidR="00522BF3" w:rsidRPr="00BD22A6" w:rsidRDefault="00BD22A6" w:rsidP="00BD22A6">
      <w:pPr>
        <w:spacing w:after="0" w:line="240" w:lineRule="auto"/>
        <w:jc w:val="center"/>
        <w:rPr>
          <w:b/>
          <w:i/>
          <w:color w:val="FF0000"/>
          <w:sz w:val="20"/>
        </w:rPr>
      </w:pPr>
      <w:r w:rsidRPr="00BD22A6">
        <w:rPr>
          <w:b/>
          <w:i/>
          <w:color w:val="FF0000"/>
          <w:sz w:val="20"/>
        </w:rPr>
        <w:t xml:space="preserve">Se recomienda solicitar el </w:t>
      </w:r>
      <w:proofErr w:type="spellStart"/>
      <w:r w:rsidRPr="00BD22A6">
        <w:rPr>
          <w:b/>
          <w:i/>
          <w:color w:val="FF0000"/>
          <w:sz w:val="20"/>
        </w:rPr>
        <w:t>early</w:t>
      </w:r>
      <w:proofErr w:type="spellEnd"/>
      <w:r w:rsidRPr="00BD22A6">
        <w:rPr>
          <w:b/>
          <w:i/>
          <w:color w:val="FF0000"/>
          <w:sz w:val="20"/>
        </w:rPr>
        <w:t xml:space="preserve"> check in por el horario del aéreo.</w:t>
      </w:r>
    </w:p>
    <w:p w:rsidR="0046719B" w:rsidRDefault="0046719B" w:rsidP="0046719B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ITINERARIO</w:t>
      </w:r>
    </w:p>
    <w:p w:rsidR="00FB4758" w:rsidRDefault="00FB4758" w:rsidP="0046719B">
      <w:pPr>
        <w:spacing w:after="0" w:line="240" w:lineRule="auto"/>
        <w:jc w:val="both"/>
        <w:rPr>
          <w:b/>
          <w:u w:val="single"/>
        </w:rPr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1</w:t>
      </w:r>
      <w:r w:rsidRPr="00FB4758">
        <w:rPr>
          <w:b/>
          <w:i/>
        </w:rPr>
        <w:t>º. AMÉRICA - MADRID (sábado</w:t>
      </w:r>
      <w:r w:rsidR="00A27D83">
        <w:rPr>
          <w:b/>
          <w:i/>
        </w:rPr>
        <w:t xml:space="preserve"> 16 Mayo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Salida en vuelo intercontinental hacia Madrid.</w:t>
      </w:r>
    </w:p>
    <w:p w:rsidR="00FB4758" w:rsidRP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2</w:t>
      </w:r>
      <w:r w:rsidRPr="00FB4758">
        <w:rPr>
          <w:b/>
          <w:i/>
        </w:rPr>
        <w:t>º. MADRID (domingo</w:t>
      </w:r>
      <w:r w:rsidR="00A27D83">
        <w:rPr>
          <w:b/>
          <w:i/>
        </w:rPr>
        <w:t xml:space="preserve"> 17 Mayo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Llegada al aeropuerto internacional de Adolfo</w:t>
      </w:r>
      <w:r>
        <w:t xml:space="preserve"> </w:t>
      </w:r>
      <w:r w:rsidRPr="00FB4758">
        <w:t>Suárez Madr</w:t>
      </w:r>
      <w:r w:rsidR="001900CE">
        <w:t xml:space="preserve">id - Barajas. Traslado al hotel. </w:t>
      </w:r>
      <w:r w:rsidRPr="00FB4758">
        <w:t>Alojamiento.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3</w:t>
      </w:r>
      <w:r w:rsidRPr="00FB4758">
        <w:rPr>
          <w:b/>
          <w:i/>
        </w:rPr>
        <w:t>º. MADRID (lunes</w:t>
      </w:r>
      <w:r w:rsidR="00A27D83">
        <w:rPr>
          <w:b/>
          <w:i/>
        </w:rPr>
        <w:t xml:space="preserve"> 18 Mayo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Visita panorámica de</w:t>
      </w:r>
      <w:r>
        <w:t xml:space="preserve"> </w:t>
      </w:r>
      <w:r w:rsidRPr="00FB4758">
        <w:t>esta ciudad cosmopolita, alegre y vital, con</w:t>
      </w:r>
      <w:r>
        <w:t xml:space="preserve"> </w:t>
      </w:r>
      <w:r w:rsidRPr="00FB4758">
        <w:t>amplio recorrido por sus más importantes avenidas,</w:t>
      </w:r>
      <w:r>
        <w:t xml:space="preserve"> </w:t>
      </w:r>
      <w:r w:rsidRPr="00FB4758">
        <w:t>plazas y edificios donde descubrir su historia</w:t>
      </w:r>
      <w:r>
        <w:t xml:space="preserve"> en cada </w:t>
      </w:r>
      <w:r w:rsidRPr="00FB4758">
        <w:t>rincón. Gran Vía, Cibeles, Puerta</w:t>
      </w:r>
      <w:r>
        <w:t xml:space="preserve"> </w:t>
      </w:r>
      <w:r w:rsidRPr="00FB4758">
        <w:t>de Alcalá, Plaza de España, Plaza de Oriente…</w:t>
      </w:r>
      <w:r>
        <w:t xml:space="preserve"> Resto del día libre </w:t>
      </w:r>
      <w:r w:rsidRPr="00FB4758">
        <w:t>para actividades personales.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4</w:t>
      </w:r>
      <w:r w:rsidRPr="00FB4758">
        <w:rPr>
          <w:b/>
          <w:i/>
        </w:rPr>
        <w:t>º. MADRID - BURDEOS (martes</w:t>
      </w:r>
      <w:r w:rsidR="00A27D83">
        <w:rPr>
          <w:b/>
          <w:i/>
        </w:rPr>
        <w:t xml:space="preserve"> 19 Mayo</w:t>
      </w:r>
      <w:r w:rsidRPr="00FB4758">
        <w:rPr>
          <w:b/>
          <w:i/>
        </w:rPr>
        <w:t>) 692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Salida por la región norte de España</w:t>
      </w:r>
      <w:r>
        <w:t xml:space="preserve"> </w:t>
      </w:r>
      <w:r w:rsidRPr="00FB4758">
        <w:t>vía Burgos y San Sebastián hacia la frontera</w:t>
      </w:r>
      <w:r>
        <w:t xml:space="preserve"> francesa </w:t>
      </w:r>
      <w:r w:rsidRPr="00FB4758">
        <w:t>y continuación del viaje por la región</w:t>
      </w:r>
      <w:r>
        <w:t xml:space="preserve"> </w:t>
      </w:r>
      <w:r w:rsidRPr="00FB4758">
        <w:t>vinícola de Francia, hasta llegar a Burdeos, antigua</w:t>
      </w:r>
      <w:r>
        <w:t xml:space="preserve"> capital de los </w:t>
      </w:r>
      <w:r w:rsidRPr="00FB4758">
        <w:t>Duques de Aquitania. Alojamiento.</w:t>
      </w:r>
    </w:p>
    <w:p w:rsidR="00C50C29" w:rsidRDefault="00C50C29" w:rsidP="00FB4758">
      <w:pPr>
        <w:spacing w:after="0" w:line="240" w:lineRule="auto"/>
        <w:jc w:val="both"/>
      </w:pPr>
    </w:p>
    <w:p w:rsidR="00FB4758" w:rsidRPr="00FB4758" w:rsidRDefault="00627147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5</w:t>
      </w:r>
      <w:r w:rsidR="00FB4758" w:rsidRPr="00FB4758">
        <w:rPr>
          <w:b/>
          <w:i/>
        </w:rPr>
        <w:t>º. BURDEOS - VALLE DEL LOIRA – PARÍS (miércoles</w:t>
      </w:r>
      <w:r w:rsidR="00A27D83">
        <w:rPr>
          <w:b/>
          <w:i/>
        </w:rPr>
        <w:t xml:space="preserve"> 20 Mayo</w:t>
      </w:r>
      <w:r w:rsidR="00FB4758" w:rsidRPr="00FB4758">
        <w:rPr>
          <w:b/>
          <w:i/>
        </w:rPr>
        <w:t>) 563 km.</w:t>
      </w:r>
    </w:p>
    <w:p w:rsidR="00BD22A6" w:rsidRDefault="00FB4758" w:rsidP="00FB4758">
      <w:pPr>
        <w:spacing w:after="0" w:line="240" w:lineRule="auto"/>
        <w:jc w:val="both"/>
      </w:pPr>
      <w:r w:rsidRPr="00FB4758">
        <w:t>Desayuno. Salida hacia Poitiers y Tours, donde</w:t>
      </w:r>
      <w:r>
        <w:t xml:space="preserve"> </w:t>
      </w:r>
      <w:r w:rsidRPr="00FB4758">
        <w:t>iniciaremos un breve recorrido por el Valle del</w:t>
      </w:r>
      <w:r>
        <w:t xml:space="preserve"> Loira. </w:t>
      </w:r>
      <w:r w:rsidRPr="00FB4758">
        <w:t xml:space="preserve">Parada en </w:t>
      </w:r>
      <w:proofErr w:type="spellStart"/>
      <w:r w:rsidRPr="00FB4758">
        <w:t>Blois</w:t>
      </w:r>
      <w:proofErr w:type="spellEnd"/>
      <w:r w:rsidRPr="00FB4758">
        <w:t>, considerada una de las</w:t>
      </w:r>
      <w:r>
        <w:t xml:space="preserve"> </w:t>
      </w:r>
      <w:r w:rsidRPr="00FB4758">
        <w:t>más atractivas poblaciones del Valle, gracias a</w:t>
      </w:r>
      <w:r>
        <w:t xml:space="preserve"> su bellísimo </w:t>
      </w:r>
    </w:p>
    <w:p w:rsidR="00BD22A6" w:rsidRDefault="00BD22A6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</w:pPr>
      <w:proofErr w:type="gramStart"/>
      <w:r w:rsidRPr="00FB4758">
        <w:t>castillo</w:t>
      </w:r>
      <w:proofErr w:type="gramEnd"/>
      <w:r w:rsidRPr="00FB4758">
        <w:t>. Continuación hasta París.</w:t>
      </w:r>
      <w:r>
        <w:t xml:space="preserve"> </w:t>
      </w:r>
      <w:r w:rsidRPr="00FB4758">
        <w:t>Llegada al hotel. Alojamiento. Posibilidad de</w:t>
      </w:r>
      <w:r>
        <w:t xml:space="preserve"> realizar una visita </w:t>
      </w:r>
      <w:r w:rsidRPr="00FB4758">
        <w:t>opcional nocturna al París</w:t>
      </w:r>
      <w:r>
        <w:t xml:space="preserve"> </w:t>
      </w:r>
      <w:r w:rsidRPr="00FB4758">
        <w:t>iluminado con un paseo en barco por el Sena.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 w:rsidR="00627147">
        <w:rPr>
          <w:b/>
          <w:i/>
        </w:rPr>
        <w:t>6</w:t>
      </w:r>
      <w:r w:rsidRPr="00FB4758">
        <w:rPr>
          <w:b/>
          <w:i/>
        </w:rPr>
        <w:t>º. PARÍS (jueves</w:t>
      </w:r>
      <w:r w:rsidR="00A27D83">
        <w:rPr>
          <w:b/>
          <w:i/>
        </w:rPr>
        <w:t xml:space="preserve"> 21 Mayo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Por la mañana visita</w:t>
      </w:r>
      <w:r>
        <w:t xml:space="preserve"> </w:t>
      </w:r>
      <w:r w:rsidRPr="00FB4758">
        <w:t>panorámica de la “Ciudad de la Luz”, recorriendo</w:t>
      </w:r>
      <w:r>
        <w:t xml:space="preserve"> entre </w:t>
      </w:r>
      <w:r w:rsidRPr="00FB4758">
        <w:t>otros la Avenida de los Campos</w:t>
      </w:r>
      <w:r>
        <w:t xml:space="preserve"> </w:t>
      </w:r>
      <w:r w:rsidRPr="00FB4758">
        <w:t xml:space="preserve">Elíseos, Arco del Triunfo, Torre </w:t>
      </w:r>
      <w:proofErr w:type="spellStart"/>
      <w:r w:rsidRPr="00FB4758">
        <w:t>Eiff</w:t>
      </w:r>
      <w:proofErr w:type="spellEnd"/>
      <w:r w:rsidRPr="00FB4758">
        <w:t xml:space="preserve"> el, Isla de</w:t>
      </w:r>
      <w:r>
        <w:t xml:space="preserve"> </w:t>
      </w:r>
      <w:r w:rsidRPr="00FB4758">
        <w:t>la Ciudad etc. Resto de</w:t>
      </w:r>
      <w:r>
        <w:t xml:space="preserve">l </w:t>
      </w:r>
      <w:r w:rsidRPr="00FB4758">
        <w:t>día libre para realizar</w:t>
      </w:r>
      <w:r>
        <w:t xml:space="preserve"> </w:t>
      </w:r>
      <w:r w:rsidRPr="00FB4758">
        <w:t>alguna excursión opcional al Barrio Latino,</w:t>
      </w:r>
      <w:r>
        <w:t xml:space="preserve"> </w:t>
      </w:r>
      <w:proofErr w:type="spellStart"/>
      <w:r w:rsidRPr="00FB4758">
        <w:t>Mont</w:t>
      </w:r>
      <w:r>
        <w:t>martre</w:t>
      </w:r>
      <w:proofErr w:type="spellEnd"/>
      <w:r>
        <w:t xml:space="preserve"> con Catedral y/o asistir </w:t>
      </w:r>
      <w:r w:rsidRPr="00FB4758">
        <w:t>al famoso</w:t>
      </w:r>
      <w:r>
        <w:t xml:space="preserve"> </w:t>
      </w:r>
      <w:r w:rsidRPr="00FB4758">
        <w:t xml:space="preserve">espectáculo del </w:t>
      </w:r>
      <w:proofErr w:type="spellStart"/>
      <w:r w:rsidRPr="00FB4758">
        <w:t>Lido</w:t>
      </w:r>
      <w:proofErr w:type="spellEnd"/>
      <w:r w:rsidRPr="00FB4758">
        <w:t>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 w:rsidR="00627147">
        <w:rPr>
          <w:b/>
          <w:i/>
        </w:rPr>
        <w:t>7</w:t>
      </w:r>
      <w:r w:rsidRPr="00FB4758">
        <w:rPr>
          <w:b/>
          <w:i/>
        </w:rPr>
        <w:t>º. PARÍS (viernes</w:t>
      </w:r>
      <w:r w:rsidR="00A27D83">
        <w:rPr>
          <w:b/>
          <w:i/>
        </w:rPr>
        <w:t xml:space="preserve"> 22 Mayo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Día libre a disposición</w:t>
      </w:r>
      <w:r>
        <w:t xml:space="preserve"> </w:t>
      </w:r>
      <w:r w:rsidRPr="00FB4758">
        <w:t>para continuar descubriendo esta fascinante</w:t>
      </w:r>
      <w:r>
        <w:t xml:space="preserve"> </w:t>
      </w:r>
      <w:r w:rsidRPr="00FB4758">
        <w:t>ci</w:t>
      </w:r>
      <w:r>
        <w:t xml:space="preserve">udad o </w:t>
      </w:r>
      <w:r w:rsidRPr="00FB4758">
        <w:t>para efectuar la excursión opcional al</w:t>
      </w:r>
      <w:r>
        <w:t xml:space="preserve"> </w:t>
      </w:r>
      <w:r w:rsidRPr="00FB4758">
        <w:t>Palacio de Versalles.</w:t>
      </w:r>
    </w:p>
    <w:p w:rsidR="006E2F1B" w:rsidRDefault="006E2F1B" w:rsidP="00FB4758">
      <w:pPr>
        <w:spacing w:after="0" w:line="240" w:lineRule="auto"/>
        <w:jc w:val="both"/>
        <w:rPr>
          <w:b/>
          <w:i/>
        </w:rPr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 w:rsidR="00627147">
        <w:rPr>
          <w:b/>
          <w:i/>
        </w:rPr>
        <w:t>8</w:t>
      </w:r>
      <w:r w:rsidRPr="006E2F1B">
        <w:rPr>
          <w:b/>
          <w:i/>
        </w:rPr>
        <w:t>º. PARÍS - HEIDELBERG (sábado</w:t>
      </w:r>
      <w:r w:rsidR="00A27D83">
        <w:rPr>
          <w:b/>
          <w:i/>
        </w:rPr>
        <w:t xml:space="preserve"> 23 Mayo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546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 y salida por las regiones de Champagne</w:t>
      </w:r>
      <w:r w:rsidR="006E2F1B">
        <w:t xml:space="preserve"> </w:t>
      </w:r>
      <w:r w:rsidRPr="00FB4758">
        <w:t>y Les Ardennes hasta la frontera alema</w:t>
      </w:r>
      <w:r w:rsidR="006E2F1B">
        <w:t xml:space="preserve">na, para </w:t>
      </w:r>
      <w:r w:rsidRPr="00FB4758">
        <w:t>llegar a Heidelberg, antigua ciudad</w:t>
      </w:r>
      <w:r w:rsidR="006E2F1B">
        <w:t xml:space="preserve"> </w:t>
      </w:r>
      <w:r w:rsidRPr="00FB4758">
        <w:t>universitaria. Tiempo libre para callejear por su</w:t>
      </w:r>
      <w:r w:rsidR="006E2F1B">
        <w:t xml:space="preserve"> </w:t>
      </w:r>
      <w:r w:rsidRPr="00FB4758">
        <w:t>Barrio An</w:t>
      </w:r>
      <w:r w:rsidR="006E2F1B">
        <w:t xml:space="preserve">tiguo. </w:t>
      </w:r>
      <w:r w:rsidRPr="00FB4758">
        <w:t>Posteriormente llegada al hotel</w:t>
      </w:r>
      <w:r w:rsidR="006E2F1B">
        <w:t xml:space="preserve"> </w:t>
      </w:r>
      <w:r w:rsidRPr="00FB4758">
        <w:t>y alojamiento.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BD22A6" w:rsidRDefault="006E2F1B" w:rsidP="00FB4758">
      <w:pPr>
        <w:spacing w:after="0" w:line="240" w:lineRule="auto"/>
        <w:jc w:val="both"/>
        <w:rPr>
          <w:b/>
          <w:i/>
        </w:rPr>
      </w:pPr>
      <w:r w:rsidRPr="00BD22A6">
        <w:rPr>
          <w:b/>
          <w:i/>
        </w:rPr>
        <w:t xml:space="preserve">Día </w:t>
      </w:r>
      <w:r w:rsidR="00627147" w:rsidRPr="00BD22A6">
        <w:rPr>
          <w:b/>
          <w:i/>
        </w:rPr>
        <w:t>9</w:t>
      </w:r>
      <w:r w:rsidR="00FB4758" w:rsidRPr="00BD22A6">
        <w:rPr>
          <w:b/>
          <w:i/>
        </w:rPr>
        <w:t>º. HEIDELBERG - INNSBRUCK (domingo</w:t>
      </w:r>
      <w:r w:rsidR="00A27D83" w:rsidRPr="00BD22A6">
        <w:rPr>
          <w:b/>
          <w:i/>
        </w:rPr>
        <w:t xml:space="preserve"> 24 Mayo</w:t>
      </w:r>
      <w:r w:rsidR="00FB4758" w:rsidRPr="00BD22A6">
        <w:rPr>
          <w:b/>
          <w:i/>
        </w:rPr>
        <w:t>)</w:t>
      </w:r>
      <w:r w:rsidRPr="00BD22A6">
        <w:rPr>
          <w:b/>
          <w:i/>
        </w:rPr>
        <w:t xml:space="preserve"> </w:t>
      </w:r>
      <w:r w:rsidR="00FB4758" w:rsidRPr="00BD22A6">
        <w:rPr>
          <w:b/>
          <w:i/>
        </w:rPr>
        <w:t>435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Salida vía Múnich, hacia la frontera</w:t>
      </w:r>
      <w:r w:rsidR="006E2F1B">
        <w:t xml:space="preserve"> </w:t>
      </w:r>
      <w:r w:rsidRPr="00FB4758">
        <w:t>con Austria, a través de bellos paisajes alpinos</w:t>
      </w:r>
      <w:r w:rsidR="006E2F1B">
        <w:t xml:space="preserve"> </w:t>
      </w:r>
      <w:r w:rsidRPr="00FB4758">
        <w:t>llegamos a Innsbruck. Alojamiento y tiempo</w:t>
      </w:r>
      <w:r w:rsidR="006E2F1B">
        <w:t xml:space="preserve"> </w:t>
      </w:r>
      <w:r w:rsidRPr="00FB4758">
        <w:t>libre.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 w:rsidR="00627147">
        <w:rPr>
          <w:b/>
          <w:i/>
        </w:rPr>
        <w:t>10</w:t>
      </w:r>
      <w:r w:rsidRPr="006E2F1B">
        <w:rPr>
          <w:b/>
          <w:i/>
        </w:rPr>
        <w:t xml:space="preserve">º. INNSBRUCK - VERONA </w:t>
      </w:r>
      <w:r w:rsidR="006E2F1B" w:rsidRPr="006E2F1B">
        <w:rPr>
          <w:b/>
          <w:i/>
        </w:rPr>
        <w:t>–</w:t>
      </w:r>
      <w:r w:rsidRPr="006E2F1B">
        <w:rPr>
          <w:b/>
          <w:i/>
        </w:rPr>
        <w:t xml:space="preserve"> VENECIA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(lunes</w:t>
      </w:r>
      <w:r w:rsidR="00A27D83">
        <w:rPr>
          <w:b/>
          <w:i/>
        </w:rPr>
        <w:t xml:space="preserve"> 25 Mayo</w:t>
      </w:r>
      <w:r w:rsidRPr="006E2F1B">
        <w:rPr>
          <w:b/>
          <w:i/>
        </w:rPr>
        <w:t>) 386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Salida por la autopista atravesando</w:t>
      </w:r>
      <w:r w:rsidR="006E2F1B">
        <w:t xml:space="preserve"> </w:t>
      </w:r>
      <w:r w:rsidRPr="00FB4758">
        <w:t xml:space="preserve">el Paso Alpino de </w:t>
      </w:r>
      <w:proofErr w:type="spellStart"/>
      <w:r w:rsidRPr="00FB4758">
        <w:t>Brenner</w:t>
      </w:r>
      <w:proofErr w:type="spellEnd"/>
      <w:r w:rsidRPr="00FB4758">
        <w:t>, donde se encuentra</w:t>
      </w:r>
      <w:r w:rsidR="006E2F1B">
        <w:t xml:space="preserve"> </w:t>
      </w:r>
      <w:r w:rsidRPr="00FB4758">
        <w:t>la “</w:t>
      </w:r>
      <w:proofErr w:type="spellStart"/>
      <w:r w:rsidRPr="00FB4758">
        <w:t>Europabrücke</w:t>
      </w:r>
      <w:proofErr w:type="spellEnd"/>
      <w:r w:rsidRPr="00FB4758">
        <w:t>”, llegando a Verona, ciudad</w:t>
      </w:r>
      <w:r w:rsidR="006E2F1B">
        <w:t xml:space="preserve"> </w:t>
      </w:r>
      <w:r w:rsidRPr="00FB4758">
        <w:t>inmortalizada por William Shakespeare en su</w:t>
      </w:r>
      <w:r w:rsidR="006E2F1B">
        <w:t xml:space="preserve"> famosa </w:t>
      </w:r>
      <w:r w:rsidRPr="00FB4758">
        <w:t>obra “Romeo y Julieta”. Continuación</w:t>
      </w:r>
      <w:r w:rsidR="006E2F1B">
        <w:t xml:space="preserve"> </w:t>
      </w:r>
      <w:r w:rsidRPr="00FB4758">
        <w:t>hasta Venecia. Llegada y alojamiento.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1</w:t>
      </w:r>
      <w:r w:rsidRPr="006E2F1B">
        <w:rPr>
          <w:b/>
          <w:i/>
        </w:rPr>
        <w:t>º. VENECIA - FLORENCIA (martes</w:t>
      </w:r>
      <w:r w:rsidR="00A27D83">
        <w:rPr>
          <w:b/>
          <w:i/>
        </w:rPr>
        <w:t xml:space="preserve"> 26 Mayo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256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Visita a pie de la ciudad de las 118</w:t>
      </w:r>
      <w:r w:rsidR="006E2F1B">
        <w:t xml:space="preserve"> </w:t>
      </w:r>
      <w:r w:rsidRPr="00FB4758">
        <w:t>islas, recorriendo la Plaza de San Marcos, Palacio</w:t>
      </w:r>
      <w:r w:rsidR="006E2F1B">
        <w:t xml:space="preserve"> </w:t>
      </w:r>
      <w:r w:rsidRPr="00FB4758">
        <w:t>Ducal, Puente de los Suspiros etc. Tiempo</w:t>
      </w:r>
      <w:r w:rsidR="006E2F1B">
        <w:t xml:space="preserve"> </w:t>
      </w:r>
      <w:r w:rsidRPr="00FB4758">
        <w:t>libre para recorrer por su cuenta las laberínticas</w:t>
      </w:r>
      <w:r w:rsidR="006E2F1B">
        <w:t xml:space="preserve"> calles y canales y </w:t>
      </w:r>
      <w:r w:rsidRPr="00FB4758">
        <w:t>admirar los contrastes</w:t>
      </w:r>
      <w:r w:rsidR="006E2F1B">
        <w:t xml:space="preserve"> </w:t>
      </w:r>
      <w:r w:rsidRPr="00FB4758">
        <w:t>entre los bellos palacios situados en el Gran</w:t>
      </w:r>
      <w:r w:rsidR="006E2F1B">
        <w:t xml:space="preserve"> Canal y las pequeñas iglesias. </w:t>
      </w:r>
      <w:r w:rsidRPr="00FB4758">
        <w:t>Salida de Venecia</w:t>
      </w:r>
      <w:r w:rsidR="006E2F1B">
        <w:t xml:space="preserve"> </w:t>
      </w:r>
      <w:r w:rsidRPr="00FB4758">
        <w:t>para llegar a Florencia. Alojamiento.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2</w:t>
      </w:r>
      <w:r w:rsidRPr="006E2F1B">
        <w:rPr>
          <w:b/>
          <w:i/>
        </w:rPr>
        <w:t>º. FLORENCIA - ROMA (miércoles</w:t>
      </w:r>
      <w:r w:rsidR="00A27D83">
        <w:rPr>
          <w:b/>
          <w:i/>
        </w:rPr>
        <w:t xml:space="preserve"> 27 Mayo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274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Por la mañana visita de la ciudad,</w:t>
      </w:r>
      <w:r w:rsidR="006E2F1B">
        <w:t xml:space="preserve"> </w:t>
      </w:r>
      <w:r w:rsidRPr="00FB4758">
        <w:t>cuna del Renacimiento y de la lengua italiana.</w:t>
      </w:r>
      <w:r w:rsidR="006E2F1B">
        <w:t xml:space="preserve"> </w:t>
      </w:r>
      <w:r w:rsidRPr="00FB4758">
        <w:t>Pasearemos por esta ciudad rebosante de arte,</w:t>
      </w:r>
      <w:r w:rsidR="006E2F1B">
        <w:t xml:space="preserve"> </w:t>
      </w:r>
      <w:r w:rsidRPr="00FB4758">
        <w:t>historia y cultura, admirando la Catedral de</w:t>
      </w:r>
      <w:r w:rsidR="006E2F1B">
        <w:t xml:space="preserve"> Santa </w:t>
      </w:r>
      <w:r w:rsidRPr="00FB4758">
        <w:t xml:space="preserve">María </w:t>
      </w:r>
      <w:proofErr w:type="spellStart"/>
      <w:r w:rsidRPr="00FB4758">
        <w:t>dei</w:t>
      </w:r>
      <w:proofErr w:type="spellEnd"/>
      <w:r w:rsidRPr="00FB4758">
        <w:t xml:space="preserve"> </w:t>
      </w:r>
      <w:proofErr w:type="spellStart"/>
      <w:r w:rsidRPr="00FB4758">
        <w:t>Fiori</w:t>
      </w:r>
      <w:proofErr w:type="spellEnd"/>
      <w:r w:rsidRPr="00FB4758">
        <w:t xml:space="preserve"> con su bello </w:t>
      </w:r>
      <w:proofErr w:type="spellStart"/>
      <w:r w:rsidRPr="00FB4758">
        <w:t>Campanile</w:t>
      </w:r>
      <w:proofErr w:type="spellEnd"/>
      <w:r w:rsidRPr="00FB4758">
        <w:t xml:space="preserve"> y</w:t>
      </w:r>
      <w:r w:rsidR="006E2F1B">
        <w:t xml:space="preserve"> </w:t>
      </w:r>
      <w:r w:rsidRPr="00FB4758">
        <w:t>el Baptisterio decorado con las famosas Puertas</w:t>
      </w:r>
      <w:r w:rsidR="006E2F1B">
        <w:t xml:space="preserve"> del Paraíso, </w:t>
      </w:r>
      <w:r w:rsidRPr="00FB4758">
        <w:t>por donde pasaron personajes</w:t>
      </w:r>
      <w:r w:rsidR="006E2F1B">
        <w:t xml:space="preserve"> </w:t>
      </w:r>
      <w:r w:rsidRPr="00FB4758">
        <w:t xml:space="preserve">tan conocidos como Miguel Ángel o Dante </w:t>
      </w:r>
      <w:proofErr w:type="spellStart"/>
      <w:r w:rsidRPr="00FB4758">
        <w:t>Aligheri</w:t>
      </w:r>
      <w:proofErr w:type="spellEnd"/>
      <w:r w:rsidRPr="00FB4758">
        <w:t>.</w:t>
      </w:r>
      <w:r w:rsidR="006E2F1B">
        <w:t xml:space="preserve"> Continuación </w:t>
      </w:r>
      <w:r w:rsidRPr="00FB4758">
        <w:t>hacia Roma. Alojamiento.</w:t>
      </w:r>
      <w:r w:rsidR="006E2F1B">
        <w:t xml:space="preserve"> </w:t>
      </w:r>
      <w:r w:rsidRPr="00FB4758">
        <w:t>Posibilidad de realizar una visita opcional nocturna</w:t>
      </w:r>
      <w:r w:rsidR="006E2F1B">
        <w:t xml:space="preserve"> </w:t>
      </w:r>
      <w:r w:rsidRPr="00FB4758">
        <w:t>por la Roma Barroca.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3</w:t>
      </w:r>
      <w:r w:rsidRPr="006E2F1B">
        <w:rPr>
          <w:b/>
          <w:i/>
        </w:rPr>
        <w:t>º. ROMA (jueves</w:t>
      </w:r>
      <w:r w:rsidR="00A27D83">
        <w:rPr>
          <w:b/>
          <w:i/>
        </w:rPr>
        <w:t xml:space="preserve"> 28 Mayo</w:t>
      </w:r>
      <w:r w:rsidRPr="006E2F1B">
        <w:rPr>
          <w:b/>
          <w:i/>
        </w:rPr>
        <w:t>)</w:t>
      </w:r>
    </w:p>
    <w:p w:rsidR="00C50C29" w:rsidRDefault="00FB4758" w:rsidP="00FB4758">
      <w:pPr>
        <w:spacing w:after="0" w:line="240" w:lineRule="auto"/>
        <w:jc w:val="both"/>
      </w:pPr>
      <w:r w:rsidRPr="00FB4758">
        <w:t>Alojamiento y desayuno. Por la mañana visita</w:t>
      </w:r>
      <w:r w:rsidR="006E2F1B">
        <w:t xml:space="preserve"> </w:t>
      </w:r>
      <w:r w:rsidRPr="00FB4758">
        <w:t>panorámica de la Ciudad Imperial, recorriendo</w:t>
      </w:r>
      <w:r w:rsidR="006E2F1B">
        <w:t xml:space="preserve"> </w:t>
      </w:r>
      <w:r w:rsidRPr="00FB4758">
        <w:t>los Foros Romanos, Coliseo, Arco de Constantino,</w:t>
      </w:r>
      <w:r w:rsidR="006E2F1B">
        <w:t xml:space="preserve"> </w:t>
      </w:r>
      <w:r w:rsidRPr="00FB4758">
        <w:t>Plaza de Venecia y Plaza de San Pedro en</w:t>
      </w:r>
      <w:r w:rsidR="006E2F1B">
        <w:t xml:space="preserve"> la Ciudad -</w:t>
      </w:r>
      <w:r w:rsidRPr="00FB4758">
        <w:t>Estado de El Vaticano. Resto del día</w:t>
      </w:r>
      <w:r w:rsidR="006E2F1B">
        <w:t xml:space="preserve"> </w:t>
      </w:r>
      <w:r w:rsidRPr="00FB4758">
        <w:t>libre para visitar los famosos Museos Vaticanos</w:t>
      </w:r>
      <w:r w:rsidR="006E2F1B">
        <w:t xml:space="preserve"> y la obra cumbre </w:t>
      </w:r>
      <w:r w:rsidRPr="00FB4758">
        <w:t>de Miguel Ángel, la Capilla</w:t>
      </w:r>
      <w:r w:rsidR="006E2F1B">
        <w:t xml:space="preserve"> </w:t>
      </w:r>
      <w:r w:rsidRPr="00FB4758">
        <w:t>Sixtina.</w:t>
      </w:r>
    </w:p>
    <w:p w:rsidR="00C50C29" w:rsidRDefault="00C50C29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4</w:t>
      </w:r>
      <w:r w:rsidRPr="006E2F1B">
        <w:rPr>
          <w:b/>
          <w:i/>
        </w:rPr>
        <w:t>º. ROMA (viernes</w:t>
      </w:r>
      <w:r w:rsidR="00A27D83">
        <w:rPr>
          <w:b/>
          <w:i/>
        </w:rPr>
        <w:t xml:space="preserve"> 29 Mayo</w:t>
      </w:r>
      <w:r w:rsidRPr="006E2F1B">
        <w:rPr>
          <w:b/>
          <w:i/>
        </w:rPr>
        <w:t>)</w:t>
      </w:r>
    </w:p>
    <w:p w:rsidR="006E2F1B" w:rsidRDefault="00FB4758" w:rsidP="00FB4758">
      <w:pPr>
        <w:spacing w:after="0" w:line="240" w:lineRule="auto"/>
        <w:jc w:val="both"/>
      </w:pPr>
      <w:r w:rsidRPr="00FB4758">
        <w:t>Alojamiento y desayuno. Día libre para actividades</w:t>
      </w:r>
      <w:r w:rsidR="006E2F1B">
        <w:t xml:space="preserve"> </w:t>
      </w:r>
      <w:r w:rsidRPr="00FB4758">
        <w:t>personales. Excursión opcional a Nápoles,</w:t>
      </w:r>
      <w:r w:rsidR="006E2F1B">
        <w:t xml:space="preserve"> </w:t>
      </w:r>
      <w:r w:rsidRPr="00FB4758">
        <w:t>ciudad situada junto al Volcán Vesubio que sepultó</w:t>
      </w:r>
      <w:r w:rsidR="006E2F1B">
        <w:t xml:space="preserve"> </w:t>
      </w:r>
      <w:r w:rsidRPr="00FB4758">
        <w:t>la ciudad de Pompeya en el año 79 d.C., y</w:t>
      </w:r>
      <w:r w:rsidR="006E2F1B">
        <w:t xml:space="preserve"> visitar la Isla </w:t>
      </w:r>
      <w:r w:rsidRPr="00FB4758">
        <w:t xml:space="preserve">de </w:t>
      </w:r>
      <w:proofErr w:type="spellStart"/>
      <w:r w:rsidRPr="00FB4758">
        <w:t>Capri</w:t>
      </w:r>
      <w:proofErr w:type="spellEnd"/>
      <w:r w:rsidRPr="00FB4758">
        <w:t xml:space="preserve"> cuya belleza natural cautivó</w:t>
      </w:r>
      <w:r w:rsidR="006E2F1B">
        <w:t xml:space="preserve"> </w:t>
      </w:r>
      <w:r w:rsidRPr="00FB4758">
        <w:t>a los emperadores romanos.</w:t>
      </w: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lastRenderedPageBreak/>
        <w:t>Día 1</w:t>
      </w:r>
      <w:r w:rsidR="00627147">
        <w:rPr>
          <w:b/>
          <w:i/>
        </w:rPr>
        <w:t>5</w:t>
      </w:r>
      <w:r w:rsidRPr="006E2F1B">
        <w:rPr>
          <w:b/>
          <w:i/>
        </w:rPr>
        <w:t>º. ROMA - PISA - NIZA (sábado</w:t>
      </w:r>
      <w:r w:rsidR="00A27D83">
        <w:rPr>
          <w:b/>
          <w:i/>
        </w:rPr>
        <w:t xml:space="preserve"> 30 Mayo</w:t>
      </w:r>
      <w:r w:rsidRPr="006E2F1B">
        <w:rPr>
          <w:b/>
          <w:i/>
        </w:rPr>
        <w:t>) 694 km.</w:t>
      </w:r>
    </w:p>
    <w:p w:rsidR="006E2F1B" w:rsidRDefault="00FB4758" w:rsidP="00FB4758">
      <w:pPr>
        <w:spacing w:after="0" w:line="240" w:lineRule="auto"/>
        <w:jc w:val="both"/>
      </w:pPr>
      <w:r w:rsidRPr="00FB4758">
        <w:t>Salida hacia Pisa. Breve visita a la plaza de los milagros,</w:t>
      </w:r>
      <w:r w:rsidR="006E2F1B">
        <w:t xml:space="preserve"> </w:t>
      </w:r>
      <w:r w:rsidRPr="00FB4758">
        <w:t>lugar conocido internacionalmente por su</w:t>
      </w:r>
      <w:r w:rsidR="006E2F1B">
        <w:t xml:space="preserve"> </w:t>
      </w:r>
      <w:r w:rsidRPr="00FB4758">
        <w:t>conjunto monumental compuesto de Catedral,</w:t>
      </w:r>
      <w:r w:rsidR="006E2F1B">
        <w:t xml:space="preserve"> </w:t>
      </w:r>
      <w:r w:rsidRPr="00FB4758">
        <w:t>Baptisterio</w:t>
      </w:r>
      <w:r w:rsidR="006E2F1B">
        <w:t xml:space="preserve"> y </w:t>
      </w:r>
      <w:proofErr w:type="spellStart"/>
      <w:r w:rsidR="006E2F1B">
        <w:t>Campanile</w:t>
      </w:r>
      <w:proofErr w:type="spellEnd"/>
      <w:r w:rsidR="006E2F1B">
        <w:t xml:space="preserve"> (Torre Inclinada). </w:t>
      </w:r>
      <w:r w:rsidRPr="00FB4758">
        <w:t>Continuación</w:t>
      </w:r>
      <w:r w:rsidR="006E2F1B">
        <w:t xml:space="preserve"> </w:t>
      </w:r>
      <w:r w:rsidRPr="00FB4758">
        <w:t xml:space="preserve">por autopista atravesando la </w:t>
      </w:r>
      <w:proofErr w:type="spellStart"/>
      <w:r w:rsidRPr="00FB4758">
        <w:t>riviera</w:t>
      </w:r>
      <w:proofErr w:type="spellEnd"/>
      <w:r w:rsidRPr="00FB4758">
        <w:t xml:space="preserve"> italiana</w:t>
      </w:r>
      <w:r w:rsidR="006E2F1B">
        <w:t xml:space="preserve"> </w:t>
      </w:r>
      <w:r w:rsidRPr="00FB4758">
        <w:t>hasta llegar a</w:t>
      </w:r>
      <w:r w:rsidR="006E2F1B">
        <w:t xml:space="preserve"> Niza. Alojamiento. Posibilidad </w:t>
      </w:r>
      <w:r w:rsidRPr="00FB4758">
        <w:t>de</w:t>
      </w:r>
      <w:r w:rsidR="006E2F1B">
        <w:t xml:space="preserve"> </w:t>
      </w:r>
      <w:r w:rsidRPr="00FB4758">
        <w:t>realizar una excursión opcional al Principado de</w:t>
      </w:r>
      <w:r w:rsidR="006E2F1B">
        <w:t xml:space="preserve"> </w:t>
      </w:r>
      <w:r w:rsidRPr="00FB4758">
        <w:t>Mónaco, Montecarlo y a su famoso Casino.</w:t>
      </w:r>
    </w:p>
    <w:p w:rsidR="00C50C29" w:rsidRDefault="00C50C29" w:rsidP="00FB4758">
      <w:pPr>
        <w:spacing w:after="0" w:line="240" w:lineRule="auto"/>
        <w:jc w:val="both"/>
        <w:rPr>
          <w:b/>
          <w:i/>
        </w:rPr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6</w:t>
      </w:r>
      <w:r w:rsidRPr="006E2F1B">
        <w:rPr>
          <w:b/>
          <w:i/>
        </w:rPr>
        <w:t>º. NIZA - BARCELONA (domingo</w:t>
      </w:r>
      <w:r w:rsidR="00A27D83">
        <w:rPr>
          <w:b/>
          <w:i/>
        </w:rPr>
        <w:t xml:space="preserve"> 31 Mayo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663 km.</w:t>
      </w:r>
    </w:p>
    <w:p w:rsidR="006E2F1B" w:rsidRDefault="00FB4758" w:rsidP="00FB4758">
      <w:pPr>
        <w:spacing w:after="0" w:line="240" w:lineRule="auto"/>
        <w:jc w:val="both"/>
      </w:pPr>
      <w:r w:rsidRPr="00FB4758">
        <w:t xml:space="preserve">Desayuno. Salida por la región de la </w:t>
      </w:r>
      <w:proofErr w:type="spellStart"/>
      <w:r w:rsidRPr="00FB4758">
        <w:t>Provenzana</w:t>
      </w:r>
      <w:proofErr w:type="spellEnd"/>
      <w:r w:rsidRPr="00FB4758">
        <w:t>,</w:t>
      </w:r>
      <w:r w:rsidR="006E2F1B">
        <w:t xml:space="preserve"> </w:t>
      </w:r>
      <w:r w:rsidRPr="00FB4758">
        <w:t xml:space="preserve">hasta llegar a Barcelona. Alojamiento. 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7</w:t>
      </w:r>
      <w:r w:rsidRPr="006E2F1B">
        <w:rPr>
          <w:b/>
          <w:i/>
        </w:rPr>
        <w:t>º. BARCELONA (lunes</w:t>
      </w:r>
      <w:r w:rsidR="00A27D83">
        <w:rPr>
          <w:b/>
          <w:i/>
        </w:rPr>
        <w:t xml:space="preserve"> 01 Junio</w:t>
      </w:r>
      <w:r w:rsidRPr="006E2F1B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 y alojamiento. Por la mañana visita</w:t>
      </w:r>
      <w:r w:rsidR="006E2F1B">
        <w:t xml:space="preserve"> </w:t>
      </w:r>
      <w:r w:rsidRPr="00FB4758">
        <w:t>panorámica de la ciudad condal para conocer</w:t>
      </w:r>
      <w:r w:rsidR="006E2F1B">
        <w:t xml:space="preserve"> sus </w:t>
      </w:r>
      <w:r w:rsidRPr="00FB4758">
        <w:t xml:space="preserve">amplias avenidas y </w:t>
      </w:r>
      <w:proofErr w:type="spellStart"/>
      <w:r w:rsidRPr="00FB4758">
        <w:t>edifi</w:t>
      </w:r>
      <w:proofErr w:type="spellEnd"/>
      <w:r w:rsidRPr="00FB4758">
        <w:t xml:space="preserve"> </w:t>
      </w:r>
      <w:proofErr w:type="spellStart"/>
      <w:r w:rsidRPr="00FB4758">
        <w:t>cios</w:t>
      </w:r>
      <w:proofErr w:type="spellEnd"/>
      <w:r w:rsidRPr="00FB4758">
        <w:t xml:space="preserve"> artísticos: Parque</w:t>
      </w:r>
      <w:r w:rsidR="006E2F1B">
        <w:t xml:space="preserve"> </w:t>
      </w:r>
      <w:r w:rsidRPr="00FB4758">
        <w:t xml:space="preserve">de </w:t>
      </w:r>
      <w:proofErr w:type="spellStart"/>
      <w:r w:rsidRPr="00FB4758">
        <w:t>Montjuic</w:t>
      </w:r>
      <w:proofErr w:type="spellEnd"/>
      <w:r w:rsidRPr="00FB4758">
        <w:t xml:space="preserve"> con sus espectaculares visitas de la</w:t>
      </w:r>
      <w:r w:rsidR="006E2F1B">
        <w:t xml:space="preserve"> </w:t>
      </w:r>
      <w:r w:rsidRPr="00FB4758">
        <w:t>ciudad, el Anillo Olímpico, Ramblas, Templo de</w:t>
      </w:r>
      <w:r w:rsidR="006E2F1B">
        <w:t xml:space="preserve"> </w:t>
      </w:r>
      <w:r w:rsidRPr="00FB4758">
        <w:t>la Sagrada Familia, obra inacabada del arquitecto</w:t>
      </w:r>
      <w:r w:rsidR="006E2F1B">
        <w:t xml:space="preserve"> </w:t>
      </w:r>
      <w:r w:rsidRPr="00FB4758">
        <w:t>Antonio Gaudí, monumento a Colón y el antiguo</w:t>
      </w:r>
      <w:r w:rsidR="006E2F1B">
        <w:t xml:space="preserve"> </w:t>
      </w:r>
      <w:r w:rsidRPr="00FB4758">
        <w:t>Barrio Gótic</w:t>
      </w:r>
      <w:r w:rsidR="006E2F1B">
        <w:t xml:space="preserve">o. Tarde libre para actividades </w:t>
      </w:r>
      <w:r w:rsidRPr="00FB4758">
        <w:t>personales.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8</w:t>
      </w:r>
      <w:r w:rsidRPr="006E2F1B">
        <w:rPr>
          <w:b/>
          <w:i/>
        </w:rPr>
        <w:t xml:space="preserve">º. BARCELONA - ZARAGOZA </w:t>
      </w:r>
      <w:r w:rsidR="006E2F1B" w:rsidRPr="006E2F1B">
        <w:rPr>
          <w:b/>
          <w:i/>
        </w:rPr>
        <w:t>–</w:t>
      </w:r>
      <w:r w:rsidRPr="006E2F1B">
        <w:rPr>
          <w:b/>
          <w:i/>
        </w:rPr>
        <w:t xml:space="preserve"> MADRID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(martes</w:t>
      </w:r>
      <w:r w:rsidR="00A27D83">
        <w:rPr>
          <w:b/>
          <w:i/>
        </w:rPr>
        <w:t xml:space="preserve"> 02 </w:t>
      </w:r>
      <w:r w:rsidR="00AC6F6B">
        <w:rPr>
          <w:b/>
          <w:i/>
        </w:rPr>
        <w:t>Junio</w:t>
      </w:r>
      <w:r w:rsidRPr="006E2F1B">
        <w:rPr>
          <w:b/>
          <w:i/>
        </w:rPr>
        <w:t>) 618 km.</w:t>
      </w:r>
    </w:p>
    <w:p w:rsidR="00FB4758" w:rsidRDefault="00FB4758" w:rsidP="00FB4758">
      <w:pPr>
        <w:spacing w:after="0" w:line="240" w:lineRule="auto"/>
        <w:jc w:val="both"/>
      </w:pPr>
      <w:r w:rsidRPr="00FB4758">
        <w:t>Desayuno. Salida hacia Zaragoza. Breve parada</w:t>
      </w:r>
      <w:r w:rsidR="006E2F1B">
        <w:t xml:space="preserve"> </w:t>
      </w:r>
      <w:r w:rsidRPr="00FB4758">
        <w:t>para admirar la Basílica del Pilar, patrona de la</w:t>
      </w:r>
      <w:r w:rsidR="006E2F1B">
        <w:t xml:space="preserve"> </w:t>
      </w:r>
      <w:r w:rsidRPr="00FB4758">
        <w:t>Hispanidad donde podrán admirar varios frescos</w:t>
      </w:r>
      <w:r w:rsidR="006E2F1B">
        <w:t xml:space="preserve"> </w:t>
      </w:r>
      <w:r w:rsidRPr="00FB4758">
        <w:t>de Goya. Continuación a Madrid. Tiempo libre y</w:t>
      </w:r>
      <w:r w:rsidR="006E2F1B">
        <w:t xml:space="preserve"> </w:t>
      </w:r>
      <w:r w:rsidRPr="00FB4758">
        <w:t>alojamiento.</w:t>
      </w:r>
    </w:p>
    <w:p w:rsidR="006E2F1B" w:rsidRPr="00FB4758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9</w:t>
      </w:r>
      <w:r w:rsidRPr="006E2F1B">
        <w:rPr>
          <w:b/>
          <w:i/>
        </w:rPr>
        <w:t>º. MADRID (miércoles</w:t>
      </w:r>
      <w:r w:rsidR="00A27D83">
        <w:rPr>
          <w:b/>
          <w:i/>
        </w:rPr>
        <w:t xml:space="preserve"> 03 </w:t>
      </w:r>
      <w:r w:rsidR="00AC6F6B">
        <w:rPr>
          <w:b/>
          <w:i/>
        </w:rPr>
        <w:t>Junio</w:t>
      </w:r>
      <w:r w:rsidRPr="006E2F1B">
        <w:rPr>
          <w:b/>
          <w:i/>
        </w:rPr>
        <w:t>)</w:t>
      </w:r>
    </w:p>
    <w:p w:rsidR="00FB4758" w:rsidRPr="00FB4758" w:rsidRDefault="006E2F1B" w:rsidP="00FB4758">
      <w:pPr>
        <w:spacing w:after="0" w:line="240" w:lineRule="auto"/>
        <w:jc w:val="both"/>
      </w:pPr>
      <w:r>
        <w:t>Desayuno y</w:t>
      </w:r>
      <w:r w:rsidR="001900CE">
        <w:t xml:space="preserve"> traslado al aeropuerto.</w:t>
      </w:r>
      <w:r>
        <w:t xml:space="preserve"> </w:t>
      </w:r>
      <w:r w:rsidR="001900CE">
        <w:t>F</w:t>
      </w:r>
      <w:r>
        <w:t>i</w:t>
      </w:r>
      <w:r w:rsidR="00FB4758" w:rsidRPr="00FB4758">
        <w:t>n de nuestros servicios.</w:t>
      </w:r>
    </w:p>
    <w:p w:rsidR="00FB4758" w:rsidRDefault="00FB4758" w:rsidP="00FB4758">
      <w:pPr>
        <w:spacing w:after="0" w:line="240" w:lineRule="auto"/>
        <w:jc w:val="both"/>
        <w:rPr>
          <w:b/>
          <w:u w:val="single"/>
        </w:rPr>
      </w:pPr>
    </w:p>
    <w:p w:rsidR="0046719B" w:rsidRDefault="0046719B" w:rsidP="0046719B">
      <w:pPr>
        <w:spacing w:after="0" w:line="264" w:lineRule="auto"/>
        <w:jc w:val="both"/>
        <w:rPr>
          <w:rFonts w:eastAsia="Arial"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NOTAS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IMPORTANTES</w:t>
      </w:r>
      <w:r>
        <w:rPr>
          <w:rFonts w:eastAsia="Arial" w:cs="Calibri"/>
          <w:b/>
          <w:bCs/>
          <w:u w:val="single"/>
        </w:rPr>
        <w:t>: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E006B1">
        <w:rPr>
          <w:bCs/>
        </w:rPr>
        <w:t>25</w:t>
      </w:r>
      <w:r>
        <w:rPr>
          <w:bCs/>
        </w:rPr>
        <w:t xml:space="preserve"> </w:t>
      </w:r>
      <w:r w:rsidR="00E006B1">
        <w:rPr>
          <w:bCs/>
        </w:rPr>
        <w:t>Marzo</w:t>
      </w:r>
      <w:r>
        <w:rPr>
          <w:bCs/>
        </w:rPr>
        <w:t xml:space="preserve"> 2020.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highlight w:val="yellow"/>
        </w:rPr>
      </w:pPr>
      <w:r>
        <w:rPr>
          <w:bCs/>
          <w:color w:val="FF0000"/>
          <w:highlight w:val="yellow"/>
        </w:rPr>
        <w:t xml:space="preserve">Programa requiere de un prepago de US$ </w:t>
      </w:r>
      <w:r w:rsidR="00C50C29">
        <w:rPr>
          <w:bCs/>
          <w:color w:val="FF0000"/>
          <w:highlight w:val="yellow"/>
        </w:rPr>
        <w:t>1,200</w:t>
      </w:r>
      <w:r>
        <w:rPr>
          <w:bCs/>
          <w:color w:val="FF0000"/>
          <w:highlight w:val="yellow"/>
        </w:rPr>
        <w:t>.00 no reembolsable al momento de solicitar la reserva.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46719B" w:rsidRPr="00D80AC9" w:rsidRDefault="0046719B" w:rsidP="0046719B">
      <w:pPr>
        <w:pStyle w:val="Prrafodelista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46719B" w:rsidRDefault="0046719B" w:rsidP="0046719B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46719B" w:rsidRDefault="0046719B" w:rsidP="0046719B">
      <w:pPr>
        <w:spacing w:after="0" w:line="264" w:lineRule="auto"/>
        <w:jc w:val="both"/>
      </w:pPr>
      <w:r>
        <w:rPr>
          <w:rFonts w:cs="Calibri"/>
          <w:b/>
          <w:bCs/>
          <w:u w:val="single"/>
        </w:rPr>
        <w:t>GENERALES:</w:t>
      </w:r>
    </w:p>
    <w:p w:rsidR="0046719B" w:rsidRPr="00775767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C50C29" w:rsidRPr="00A27D83" w:rsidRDefault="0046719B" w:rsidP="00A27D8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46719B" w:rsidRPr="00C50C29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r w:rsidRPr="00C50C29">
        <w:rPr>
          <w:bCs/>
        </w:rPr>
        <w:t>Consultar.</w:t>
      </w:r>
    </w:p>
    <w:p w:rsidR="00155851" w:rsidRDefault="0046719B" w:rsidP="00155851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</w:t>
      </w:r>
      <w:r w:rsidRPr="00155851">
        <w:rPr>
          <w:bCs/>
        </w:rPr>
        <w:t xml:space="preserve">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</w:t>
      </w:r>
    </w:p>
    <w:p w:rsidR="00155851" w:rsidRDefault="00155851" w:rsidP="00155851">
      <w:pPr>
        <w:pStyle w:val="Prrafodelista"/>
        <w:spacing w:after="0"/>
        <w:jc w:val="both"/>
        <w:rPr>
          <w:bCs/>
        </w:rPr>
      </w:pPr>
    </w:p>
    <w:p w:rsidR="0046719B" w:rsidRPr="00155851" w:rsidRDefault="0046719B" w:rsidP="00155851">
      <w:pPr>
        <w:pStyle w:val="Prrafodelista"/>
        <w:spacing w:after="0"/>
        <w:jc w:val="both"/>
        <w:rPr>
          <w:bCs/>
        </w:rPr>
      </w:pPr>
      <w:proofErr w:type="gramStart"/>
      <w:r w:rsidRPr="00155851">
        <w:rPr>
          <w:bCs/>
        </w:rPr>
        <w:t>buscar</w:t>
      </w:r>
      <w:proofErr w:type="gramEnd"/>
      <w:r w:rsidRPr="00155851">
        <w:rPr>
          <w:bCs/>
        </w:rPr>
        <w:t xml:space="preserve">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46719B" w:rsidRDefault="0046719B" w:rsidP="0046719B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46719B" w:rsidRPr="003F05CA" w:rsidRDefault="0046719B" w:rsidP="003F05C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46719B" w:rsidRPr="00FD30F1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</w:t>
      </w:r>
      <w:r w:rsidRPr="00FD30F1">
        <w:rPr>
          <w:bCs/>
        </w:rPr>
        <w:t xml:space="preserve">fuerza mayor, pérdida, accidentes o desastres naturales, además de la imprudencia o responsabilidad del propio pasajero).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E006B1">
        <w:rPr>
          <w:bCs/>
        </w:rPr>
        <w:t>28</w:t>
      </w:r>
      <w:r w:rsidR="003F05CA">
        <w:rPr>
          <w:bCs/>
        </w:rPr>
        <w:t xml:space="preserve"> febrero</w:t>
      </w:r>
      <w:r>
        <w:rPr>
          <w:bCs/>
        </w:rPr>
        <w:t xml:space="preserve"> 20</w:t>
      </w:r>
      <w:r w:rsidR="003F05CA">
        <w:rPr>
          <w:bCs/>
        </w:rPr>
        <w:t>20</w:t>
      </w:r>
      <w:r>
        <w:rPr>
          <w:bCs/>
        </w:rPr>
        <w:t xml:space="preserve">. </w:t>
      </w:r>
    </w:p>
    <w:p w:rsidR="00F32A75" w:rsidRDefault="00F32A75" w:rsidP="00155851">
      <w:pPr>
        <w:tabs>
          <w:tab w:val="left" w:pos="0"/>
        </w:tabs>
        <w:spacing w:after="0" w:line="200" w:lineRule="atLeast"/>
        <w:ind w:left="360"/>
        <w:jc w:val="both"/>
      </w:pPr>
    </w:p>
    <w:sectPr w:rsidR="00F32A75" w:rsidSect="005C7F34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7" w:color="943634"/>
        <w:left w:val="thinThickSmallGap" w:sz="18" w:space="7" w:color="943634"/>
        <w:bottom w:val="thickThinSmallGap" w:sz="18" w:space="7" w:color="943634"/>
        <w:right w:val="thickThinSmallGap" w:sz="18" w:space="7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9DF" w:rsidRDefault="007829DF" w:rsidP="00B92A78">
      <w:pPr>
        <w:spacing w:after="0" w:line="240" w:lineRule="auto"/>
      </w:pPr>
      <w:r>
        <w:separator/>
      </w:r>
    </w:p>
  </w:endnote>
  <w:endnote w:type="continuationSeparator" w:id="0">
    <w:p w:rsidR="007829DF" w:rsidRDefault="007829DF" w:rsidP="00B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34" w:rsidRDefault="00155851">
    <w:pPr>
      <w:pStyle w:val="Footer"/>
      <w:ind w:left="-142"/>
      <w:jc w:val="center"/>
      <w:rPr>
        <w:sz w:val="20"/>
        <w:szCs w:val="20"/>
      </w:rPr>
    </w:pPr>
  </w:p>
  <w:p w:rsidR="005C7F34" w:rsidRDefault="003F05C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C7F34" w:rsidRDefault="003F05CA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9DF" w:rsidRDefault="007829DF" w:rsidP="00B92A78">
      <w:pPr>
        <w:spacing w:after="0" w:line="240" w:lineRule="auto"/>
      </w:pPr>
      <w:r>
        <w:separator/>
      </w:r>
    </w:p>
  </w:footnote>
  <w:footnote w:type="continuationSeparator" w:id="0">
    <w:p w:rsidR="007829DF" w:rsidRDefault="007829DF" w:rsidP="00B9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34" w:rsidRDefault="003F05CA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8C6340"/>
    <w:multiLevelType w:val="multilevel"/>
    <w:tmpl w:val="D5AE2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D8024E"/>
    <w:multiLevelType w:val="multilevel"/>
    <w:tmpl w:val="56C898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9B"/>
    <w:rsid w:val="00144263"/>
    <w:rsid w:val="00155851"/>
    <w:rsid w:val="001900CE"/>
    <w:rsid w:val="0020514B"/>
    <w:rsid w:val="00277F85"/>
    <w:rsid w:val="002E54D9"/>
    <w:rsid w:val="0037682C"/>
    <w:rsid w:val="003F05CA"/>
    <w:rsid w:val="0042702A"/>
    <w:rsid w:val="0046719B"/>
    <w:rsid w:val="00522BF3"/>
    <w:rsid w:val="00586FEE"/>
    <w:rsid w:val="00627147"/>
    <w:rsid w:val="006856F4"/>
    <w:rsid w:val="006E2F1B"/>
    <w:rsid w:val="006F04E8"/>
    <w:rsid w:val="00733A65"/>
    <w:rsid w:val="007829DF"/>
    <w:rsid w:val="00835545"/>
    <w:rsid w:val="00837E18"/>
    <w:rsid w:val="009243B3"/>
    <w:rsid w:val="00A27D83"/>
    <w:rsid w:val="00AC6F6B"/>
    <w:rsid w:val="00AD7E06"/>
    <w:rsid w:val="00B413AC"/>
    <w:rsid w:val="00B92A78"/>
    <w:rsid w:val="00BD22A6"/>
    <w:rsid w:val="00C50C29"/>
    <w:rsid w:val="00E006B1"/>
    <w:rsid w:val="00EE56F7"/>
    <w:rsid w:val="00F320FC"/>
    <w:rsid w:val="00F32A75"/>
    <w:rsid w:val="00FB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46719B"/>
  </w:style>
  <w:style w:type="character" w:customStyle="1" w:styleId="PiedepginaCar">
    <w:name w:val="Pie de página Car"/>
    <w:basedOn w:val="Fuentedeprrafopredeter"/>
    <w:link w:val="Footer"/>
    <w:qFormat/>
    <w:rsid w:val="0046719B"/>
  </w:style>
  <w:style w:type="character" w:customStyle="1" w:styleId="SinespaciadoCar">
    <w:name w:val="Sin espaciado Car"/>
    <w:link w:val="Sinespaciado"/>
    <w:qFormat/>
    <w:rsid w:val="0046719B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46719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46719B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46719B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F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1729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10</cp:revision>
  <dcterms:created xsi:type="dcterms:W3CDTF">2020-02-17T15:45:00Z</dcterms:created>
  <dcterms:modified xsi:type="dcterms:W3CDTF">2020-02-28T22:36:00Z</dcterms:modified>
</cp:coreProperties>
</file>