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B19B3" w:rsidRPr="000C2212" w:rsidRDefault="00274491">
      <w:pPr>
        <w:spacing w:after="0" w:line="200" w:lineRule="atLeast"/>
        <w:jc w:val="center"/>
        <w:rPr>
          <w:szCs w:val="18"/>
        </w:rPr>
      </w:pPr>
      <w:r>
        <w:rPr>
          <w:rFonts w:ascii="Tahoma" w:hAnsi="Tahoma" w:cs="Tahoma"/>
          <w:b/>
          <w:bCs/>
          <w:noProof/>
          <w:color w:val="0066CC"/>
          <w:sz w:val="16"/>
          <w:szCs w:val="36"/>
          <w:lang w:val="en-US"/>
        </w:rPr>
        <w:drawing>
          <wp:anchor distT="0" distB="0" distL="114300" distR="114300" simplePos="0" relativeHeight="251665408" behindDoc="0" locked="0" layoutInCell="1" allowOverlap="1" wp14:anchorId="399186DB" wp14:editId="1EEF5C3F">
            <wp:simplePos x="0" y="0"/>
            <wp:positionH relativeFrom="column">
              <wp:posOffset>4897755</wp:posOffset>
            </wp:positionH>
            <wp:positionV relativeFrom="paragraph">
              <wp:posOffset>-190923</wp:posOffset>
            </wp:positionV>
            <wp:extent cx="2266651" cy="1208790"/>
            <wp:effectExtent l="0" t="0" r="635" b="0"/>
            <wp:wrapNone/>
            <wp:docPr id="1" name="Imagen 1" descr="http://www.sudamericantours.com.ar/incoming/usr/images/4995_Iguazu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http://www.sudamericantours.com.ar/incoming/usr/images/4995_Iguazu6.jpg"/>
                    <pic:cNvPicPr>
                      <a:picLocks noChangeAspect="1" noChangeArrowheads="1"/>
                    </pic:cNvPicPr>
                  </pic:nvPicPr>
                  <pic:blipFill>
                    <a:blip r:embed="rId7"/>
                    <a:stretch>
                      <a:fillRect/>
                    </a:stretch>
                  </pic:blipFill>
                  <pic:spPr bwMode="auto">
                    <a:xfrm>
                      <a:off x="0" y="0"/>
                      <a:ext cx="2266651" cy="120879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3360" behindDoc="0" locked="0" layoutInCell="1" allowOverlap="1" wp14:anchorId="75E511D6" wp14:editId="6FEA3AF9">
            <wp:simplePos x="0" y="0"/>
            <wp:positionH relativeFrom="page">
              <wp:align>left</wp:align>
            </wp:positionH>
            <wp:positionV relativeFrom="paragraph">
              <wp:posOffset>-182320</wp:posOffset>
            </wp:positionV>
            <wp:extent cx="5901267" cy="1200150"/>
            <wp:effectExtent l="0" t="0" r="4445" b="0"/>
            <wp:wrapNone/>
            <wp:docPr id="3" name="Imagen 3" descr="Resultado de imagen para GRAN CIRCUITO AND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GRAN CIRCUITO ANDI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6224" cy="120115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342B" w:rsidRDefault="0007342B">
      <w:pPr>
        <w:spacing w:after="0" w:line="200" w:lineRule="atLeast"/>
        <w:jc w:val="center"/>
        <w:rPr>
          <w:szCs w:val="18"/>
        </w:rPr>
      </w:pPr>
    </w:p>
    <w:p w:rsidR="0007342B" w:rsidRDefault="0007342B">
      <w:pPr>
        <w:spacing w:after="0" w:line="200" w:lineRule="atLeast"/>
        <w:jc w:val="center"/>
        <w:rPr>
          <w:szCs w:val="18"/>
        </w:rPr>
      </w:pPr>
    </w:p>
    <w:p w:rsidR="00C4466B" w:rsidRDefault="00C4466B">
      <w:pPr>
        <w:spacing w:after="0" w:line="200" w:lineRule="atLeast"/>
        <w:jc w:val="center"/>
        <w:rPr>
          <w:szCs w:val="18"/>
        </w:rPr>
      </w:pPr>
    </w:p>
    <w:p w:rsidR="009371EC" w:rsidRDefault="009371EC">
      <w:pPr>
        <w:spacing w:after="0" w:line="200" w:lineRule="atLeast"/>
        <w:jc w:val="center"/>
        <w:rPr>
          <w:szCs w:val="18"/>
        </w:rPr>
      </w:pPr>
    </w:p>
    <w:p w:rsidR="0043404D" w:rsidRPr="000C2212" w:rsidRDefault="00274491">
      <w:pPr>
        <w:spacing w:after="0" w:line="200" w:lineRule="atLeast"/>
        <w:jc w:val="center"/>
        <w:rPr>
          <w:szCs w:val="18"/>
        </w:rPr>
      </w:pPr>
      <w:r w:rsidRPr="00D54EF4">
        <w:rPr>
          <w:noProof/>
          <w:sz w:val="28"/>
          <w:lang w:val="en-US"/>
        </w:rPr>
        <w:drawing>
          <wp:anchor distT="0" distB="0" distL="114300" distR="114300" simplePos="0" relativeHeight="251657216" behindDoc="0" locked="0" layoutInCell="1" allowOverlap="1" wp14:anchorId="2BF84B9D" wp14:editId="6F798A5E">
            <wp:simplePos x="0" y="0"/>
            <wp:positionH relativeFrom="column">
              <wp:posOffset>-982558</wp:posOffset>
            </wp:positionH>
            <wp:positionV relativeFrom="paragraph">
              <wp:posOffset>263948</wp:posOffset>
            </wp:positionV>
            <wp:extent cx="1150620" cy="1150620"/>
            <wp:effectExtent l="38100" t="38100" r="11430" b="30480"/>
            <wp:wrapNone/>
            <wp:docPr id="2" name="Imagen 2" descr="D:\DATA\correo\WLMDSS.tmp\WLMEE90.tmp\solo-servicios.png"/>
            <wp:cNvGraphicFramePr/>
            <a:graphic xmlns:a="http://schemas.openxmlformats.org/drawingml/2006/main">
              <a:graphicData uri="http://schemas.openxmlformats.org/drawingml/2006/picture">
                <pic:pic xmlns:pic="http://schemas.openxmlformats.org/drawingml/2006/picture">
                  <pic:nvPicPr>
                    <pic:cNvPr id="3" name="Imagen 3" descr="D:\DATA\correo\WLMDSS.tmp\WLMEE90.tmp\solo-servicios.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4491" w:rsidRPr="00274491" w:rsidRDefault="00274491">
      <w:pPr>
        <w:spacing w:after="0" w:line="200" w:lineRule="atLeast"/>
        <w:jc w:val="center"/>
        <w:rPr>
          <w:rFonts w:ascii="Tahoma" w:hAnsi="Tahoma" w:cs="Tahoma"/>
          <w:b/>
          <w:bCs/>
          <w:color w:val="0066CC"/>
          <w:sz w:val="32"/>
          <w:szCs w:val="48"/>
        </w:rPr>
      </w:pPr>
    </w:p>
    <w:p w:rsidR="00274491" w:rsidRDefault="00274491">
      <w:pPr>
        <w:spacing w:after="0" w:line="200" w:lineRule="atLeast"/>
        <w:jc w:val="center"/>
        <w:rPr>
          <w:rFonts w:ascii="Tahoma" w:hAnsi="Tahoma" w:cs="Tahoma"/>
          <w:b/>
          <w:bCs/>
          <w:color w:val="0066CC"/>
          <w:sz w:val="32"/>
          <w:szCs w:val="48"/>
        </w:rPr>
      </w:pPr>
    </w:p>
    <w:p w:rsidR="00274491" w:rsidRPr="00EF1DFB" w:rsidRDefault="00274491">
      <w:pPr>
        <w:spacing w:after="0" w:line="200" w:lineRule="atLeast"/>
        <w:jc w:val="center"/>
        <w:rPr>
          <w:rFonts w:ascii="Tahoma" w:hAnsi="Tahoma" w:cs="Tahoma"/>
          <w:b/>
          <w:bCs/>
          <w:color w:val="0066CC"/>
          <w:szCs w:val="48"/>
        </w:rPr>
      </w:pPr>
    </w:p>
    <w:p w:rsidR="00274491" w:rsidRPr="00274491" w:rsidRDefault="00274491">
      <w:pPr>
        <w:spacing w:after="0" w:line="200" w:lineRule="atLeast"/>
        <w:jc w:val="center"/>
        <w:rPr>
          <w:rFonts w:ascii="Tahoma" w:hAnsi="Tahoma" w:cs="Tahoma"/>
          <w:b/>
          <w:bCs/>
          <w:color w:val="0066CC"/>
          <w:sz w:val="32"/>
          <w:szCs w:val="48"/>
        </w:rPr>
      </w:pPr>
    </w:p>
    <w:p w:rsidR="009745F5" w:rsidRDefault="00274491">
      <w:pPr>
        <w:spacing w:after="0" w:line="200" w:lineRule="atLeast"/>
        <w:jc w:val="center"/>
        <w:rPr>
          <w:rFonts w:ascii="Tahoma" w:hAnsi="Tahoma" w:cs="Tahoma"/>
          <w:b/>
          <w:bCs/>
          <w:color w:val="0066CC"/>
          <w:sz w:val="48"/>
          <w:szCs w:val="48"/>
        </w:rPr>
      </w:pPr>
      <w:r>
        <w:rPr>
          <w:rFonts w:ascii="Tahoma" w:hAnsi="Tahoma" w:cs="Tahoma"/>
          <w:b/>
          <w:bCs/>
          <w:color w:val="0066CC"/>
          <w:sz w:val="48"/>
          <w:szCs w:val="48"/>
        </w:rPr>
        <w:t>LA RUTA ROMANTICA</w:t>
      </w:r>
    </w:p>
    <w:p w:rsidR="0031703B" w:rsidRPr="00177701" w:rsidRDefault="00552160" w:rsidP="0031703B">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9745F5" w:rsidRDefault="0038769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13</w:t>
      </w:r>
      <w:r w:rsidR="009745F5">
        <w:rPr>
          <w:rFonts w:ascii="Tahoma" w:eastAsia="Tahoma" w:hAnsi="Tahoma" w:cs="Tahoma"/>
          <w:b/>
          <w:bCs/>
          <w:color w:val="0066CC"/>
          <w:sz w:val="36"/>
          <w:szCs w:val="36"/>
        </w:rPr>
        <w:t xml:space="preserve"> </w:t>
      </w:r>
      <w:r w:rsidR="009745F5">
        <w:rPr>
          <w:rFonts w:ascii="Tahoma" w:hAnsi="Tahoma" w:cs="Tahoma"/>
          <w:b/>
          <w:bCs/>
          <w:color w:val="0066CC"/>
          <w:sz w:val="36"/>
          <w:szCs w:val="36"/>
        </w:rPr>
        <w:t>DIAS</w:t>
      </w:r>
      <w:r>
        <w:rPr>
          <w:rFonts w:ascii="Tahoma" w:eastAsia="Tahoma" w:hAnsi="Tahoma" w:cs="Tahoma"/>
          <w:b/>
          <w:bCs/>
          <w:color w:val="0066CC"/>
          <w:sz w:val="36"/>
          <w:szCs w:val="36"/>
        </w:rPr>
        <w:t xml:space="preserve"> / 12</w:t>
      </w:r>
      <w:r w:rsidR="009745F5">
        <w:rPr>
          <w:rFonts w:ascii="Tahoma" w:eastAsia="Tahoma" w:hAnsi="Tahoma" w:cs="Tahoma"/>
          <w:b/>
          <w:bCs/>
          <w:color w:val="0066CC"/>
          <w:sz w:val="36"/>
          <w:szCs w:val="36"/>
        </w:rPr>
        <w:t xml:space="preserve"> </w:t>
      </w:r>
      <w:r w:rsidR="009745F5">
        <w:rPr>
          <w:rFonts w:ascii="Tahoma" w:hAnsi="Tahoma" w:cs="Tahoma"/>
          <w:b/>
          <w:bCs/>
          <w:color w:val="0066CC"/>
          <w:sz w:val="36"/>
          <w:szCs w:val="36"/>
        </w:rPr>
        <w:t>NOCHES</w:t>
      </w:r>
    </w:p>
    <w:p w:rsidR="009745F5" w:rsidRDefault="009745F5">
      <w:pPr>
        <w:spacing w:after="0" w:line="200" w:lineRule="atLeast"/>
        <w:jc w:val="center"/>
        <w:rPr>
          <w:rFonts w:ascii="Tahoma" w:hAnsi="Tahoma" w:cs="Tahoma"/>
          <w:b/>
          <w:bCs/>
          <w:color w:val="0066CC"/>
          <w:sz w:val="20"/>
          <w:szCs w:val="20"/>
        </w:rPr>
      </w:pPr>
    </w:p>
    <w:p w:rsidR="00B103A3" w:rsidRDefault="00B103A3" w:rsidP="00F814CD">
      <w:pPr>
        <w:spacing w:after="0" w:line="200" w:lineRule="atLeast"/>
        <w:rPr>
          <w:rFonts w:ascii="Arial" w:eastAsia="Times New Roman" w:hAnsi="Arial" w:cs="Arial"/>
          <w:b/>
          <w:szCs w:val="20"/>
        </w:rPr>
      </w:pPr>
    </w:p>
    <w:p w:rsidR="0095256F" w:rsidRDefault="0095256F" w:rsidP="0095256F">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95256F" w:rsidRDefault="0095256F" w:rsidP="007B19B3">
      <w:pPr>
        <w:spacing w:after="0"/>
        <w:ind w:left="720"/>
        <w:rPr>
          <w:rFonts w:ascii="Arial" w:eastAsia="Arial" w:hAnsi="Arial" w:cs="Arial"/>
          <w:sz w:val="20"/>
          <w:szCs w:val="20"/>
        </w:rPr>
      </w:pPr>
    </w:p>
    <w:p w:rsidR="00505427" w:rsidRDefault="00505427" w:rsidP="00274491">
      <w:pPr>
        <w:spacing w:after="0"/>
        <w:ind w:left="720"/>
        <w:rPr>
          <w:rFonts w:ascii="Arial" w:eastAsia="Arial" w:hAnsi="Arial" w:cs="Arial"/>
          <w:b/>
          <w:sz w:val="20"/>
          <w:szCs w:val="20"/>
        </w:rPr>
      </w:pPr>
    </w:p>
    <w:p w:rsidR="00505427" w:rsidRPr="006A79F2" w:rsidRDefault="00505427" w:rsidP="00505427">
      <w:pPr>
        <w:spacing w:after="0"/>
        <w:ind w:left="720"/>
        <w:rPr>
          <w:rFonts w:ascii="Arial" w:eastAsia="Arial" w:hAnsi="Arial" w:cs="Arial"/>
          <w:b/>
          <w:sz w:val="20"/>
          <w:szCs w:val="20"/>
        </w:rPr>
      </w:pPr>
      <w:r>
        <w:rPr>
          <w:rFonts w:ascii="Arial" w:eastAsia="Arial" w:hAnsi="Arial" w:cs="Arial"/>
          <w:b/>
          <w:sz w:val="20"/>
          <w:szCs w:val="20"/>
        </w:rPr>
        <w:t>BUENOS AIRES</w:t>
      </w:r>
      <w:r w:rsidRPr="006A79F2">
        <w:rPr>
          <w:rFonts w:ascii="Arial" w:eastAsia="Arial" w:hAnsi="Arial" w:cs="Arial"/>
          <w:b/>
          <w:sz w:val="20"/>
          <w:szCs w:val="20"/>
        </w:rPr>
        <w:t>:</w:t>
      </w:r>
    </w:p>
    <w:p w:rsidR="00505427" w:rsidRDefault="00505427" w:rsidP="00505427">
      <w:pPr>
        <w:numPr>
          <w:ilvl w:val="0"/>
          <w:numId w:val="4"/>
        </w:numPr>
        <w:spacing w:after="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Pr>
          <w:rFonts w:ascii="Arial" w:hAnsi="Arial" w:cs="Arial"/>
          <w:sz w:val="20"/>
          <w:szCs w:val="20"/>
        </w:rPr>
        <w:t>Aeropuerto / Hotel / Aeropuerto</w:t>
      </w:r>
    </w:p>
    <w:p w:rsidR="00505427" w:rsidRDefault="00505427" w:rsidP="00505427">
      <w:pPr>
        <w:numPr>
          <w:ilvl w:val="0"/>
          <w:numId w:val="4"/>
        </w:numPr>
        <w:spacing w:after="0"/>
        <w:rPr>
          <w:rFonts w:ascii="Arial" w:eastAsia="Arial" w:hAnsi="Arial" w:cs="Arial"/>
          <w:sz w:val="20"/>
          <w:szCs w:val="20"/>
        </w:rPr>
      </w:pPr>
      <w:r>
        <w:rPr>
          <w:rFonts w:ascii="Arial" w:eastAsia="Arial" w:hAnsi="Arial" w:cs="Arial"/>
          <w:sz w:val="20"/>
          <w:szCs w:val="20"/>
        </w:rPr>
        <w:t>03</w:t>
      </w:r>
      <w:r w:rsidRPr="00576491">
        <w:rPr>
          <w:rFonts w:ascii="Arial" w:eastAsia="Arial" w:hAnsi="Arial" w:cs="Arial"/>
          <w:sz w:val="20"/>
          <w:szCs w:val="20"/>
        </w:rPr>
        <w:t xml:space="preserve"> </w:t>
      </w:r>
      <w:r w:rsidRPr="00576491">
        <w:rPr>
          <w:rFonts w:ascii="Arial" w:hAnsi="Arial" w:cs="Arial"/>
          <w:sz w:val="20"/>
          <w:szCs w:val="20"/>
        </w:rPr>
        <w:t>noches</w:t>
      </w:r>
      <w:r w:rsidRPr="00576491">
        <w:rPr>
          <w:rFonts w:ascii="Arial" w:eastAsia="Arial" w:hAnsi="Arial" w:cs="Arial"/>
          <w:sz w:val="20"/>
          <w:szCs w:val="20"/>
        </w:rPr>
        <w:t xml:space="preserve"> de alojamiento </w:t>
      </w:r>
      <w:r w:rsidRPr="00576491">
        <w:rPr>
          <w:rFonts w:ascii="Arial" w:hAnsi="Arial" w:cs="Arial"/>
          <w:sz w:val="20"/>
          <w:szCs w:val="20"/>
        </w:rPr>
        <w:t>en</w:t>
      </w:r>
      <w:r w:rsidRPr="00576491">
        <w:rPr>
          <w:rFonts w:ascii="Arial" w:eastAsia="Arial" w:hAnsi="Arial" w:cs="Arial"/>
          <w:sz w:val="20"/>
          <w:szCs w:val="20"/>
        </w:rPr>
        <w:t xml:space="preserve"> </w:t>
      </w:r>
      <w:r w:rsidRPr="00576491">
        <w:rPr>
          <w:rFonts w:ascii="Arial" w:hAnsi="Arial" w:cs="Arial"/>
          <w:sz w:val="20"/>
          <w:szCs w:val="20"/>
        </w:rPr>
        <w:t>el</w:t>
      </w:r>
      <w:r w:rsidRPr="00576491">
        <w:rPr>
          <w:rFonts w:ascii="Arial" w:eastAsia="Arial" w:hAnsi="Arial" w:cs="Arial"/>
          <w:sz w:val="20"/>
          <w:szCs w:val="20"/>
        </w:rPr>
        <w:t xml:space="preserve"> </w:t>
      </w:r>
      <w:r w:rsidR="00387692">
        <w:rPr>
          <w:rFonts w:ascii="Arial" w:eastAsia="Arial" w:hAnsi="Arial" w:cs="Arial"/>
          <w:sz w:val="20"/>
          <w:szCs w:val="20"/>
        </w:rPr>
        <w:t>H</w:t>
      </w:r>
      <w:r w:rsidR="00387692" w:rsidRPr="00576491">
        <w:rPr>
          <w:rFonts w:ascii="Arial" w:hAnsi="Arial" w:cs="Arial"/>
          <w:sz w:val="20"/>
          <w:szCs w:val="20"/>
        </w:rPr>
        <w:t>otel</w:t>
      </w:r>
      <w:r w:rsidR="00387692" w:rsidRPr="00576491">
        <w:rPr>
          <w:rFonts w:ascii="Arial" w:eastAsia="Arial" w:hAnsi="Arial" w:cs="Arial"/>
          <w:sz w:val="20"/>
          <w:szCs w:val="20"/>
        </w:rPr>
        <w:t xml:space="preserve"> </w:t>
      </w:r>
      <w:r w:rsidR="00387692" w:rsidRPr="00576491">
        <w:rPr>
          <w:rFonts w:ascii="Arial" w:hAnsi="Arial" w:cs="Arial"/>
          <w:sz w:val="20"/>
          <w:szCs w:val="20"/>
        </w:rPr>
        <w:t>elegido</w:t>
      </w:r>
      <w:r w:rsidR="00387692">
        <w:rPr>
          <w:rFonts w:ascii="Arial" w:eastAsia="Arial" w:hAnsi="Arial" w:cs="Arial"/>
          <w:sz w:val="20"/>
          <w:szCs w:val="20"/>
        </w:rPr>
        <w:t xml:space="preserve"> con Desayuno.</w:t>
      </w:r>
    </w:p>
    <w:p w:rsidR="00505427" w:rsidRPr="00505427" w:rsidRDefault="00505427" w:rsidP="00505427">
      <w:pPr>
        <w:numPr>
          <w:ilvl w:val="0"/>
          <w:numId w:val="4"/>
        </w:numPr>
        <w:spacing w:after="0"/>
        <w:rPr>
          <w:rFonts w:ascii="Arial" w:eastAsia="Arial" w:hAnsi="Arial" w:cs="Arial"/>
          <w:sz w:val="20"/>
          <w:szCs w:val="20"/>
        </w:rPr>
      </w:pPr>
      <w:r>
        <w:rPr>
          <w:rFonts w:ascii="Arial" w:eastAsia="Arial" w:hAnsi="Arial" w:cs="Arial"/>
          <w:sz w:val="20"/>
          <w:szCs w:val="20"/>
        </w:rPr>
        <w:t xml:space="preserve">HD City </w:t>
      </w:r>
      <w:r w:rsidRPr="00505427">
        <w:rPr>
          <w:rFonts w:ascii="Arial" w:eastAsia="Arial" w:hAnsi="Arial" w:cs="Arial"/>
          <w:sz w:val="20"/>
          <w:szCs w:val="20"/>
        </w:rPr>
        <w:t>Tour (retorno por cuenta del pasajero)</w:t>
      </w:r>
    </w:p>
    <w:p w:rsidR="00505427" w:rsidRDefault="00505427" w:rsidP="00274491">
      <w:pPr>
        <w:spacing w:after="0"/>
        <w:ind w:left="720"/>
        <w:rPr>
          <w:rFonts w:ascii="Arial" w:eastAsia="Arial" w:hAnsi="Arial" w:cs="Arial"/>
          <w:b/>
          <w:sz w:val="20"/>
          <w:szCs w:val="20"/>
        </w:rPr>
      </w:pPr>
    </w:p>
    <w:p w:rsidR="00274491" w:rsidRPr="006A79F2" w:rsidRDefault="00274491" w:rsidP="00274491">
      <w:pPr>
        <w:spacing w:after="0"/>
        <w:ind w:left="720"/>
        <w:rPr>
          <w:rFonts w:ascii="Arial" w:eastAsia="Arial" w:hAnsi="Arial" w:cs="Arial"/>
          <w:b/>
          <w:sz w:val="20"/>
          <w:szCs w:val="20"/>
        </w:rPr>
      </w:pPr>
      <w:r>
        <w:rPr>
          <w:rFonts w:ascii="Arial" w:eastAsia="Arial" w:hAnsi="Arial" w:cs="Arial"/>
          <w:b/>
          <w:sz w:val="20"/>
          <w:szCs w:val="20"/>
        </w:rPr>
        <w:t>IGUAZÚ</w:t>
      </w:r>
      <w:r w:rsidRPr="006A79F2">
        <w:rPr>
          <w:rFonts w:ascii="Arial" w:eastAsia="Arial" w:hAnsi="Arial" w:cs="Arial"/>
          <w:b/>
          <w:sz w:val="20"/>
          <w:szCs w:val="20"/>
        </w:rPr>
        <w:t>:</w:t>
      </w:r>
    </w:p>
    <w:p w:rsidR="00274491" w:rsidRDefault="00274491" w:rsidP="00274491">
      <w:pPr>
        <w:numPr>
          <w:ilvl w:val="0"/>
          <w:numId w:val="4"/>
        </w:numPr>
        <w:spacing w:after="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Pr>
          <w:rFonts w:ascii="Arial" w:hAnsi="Arial" w:cs="Arial"/>
          <w:sz w:val="20"/>
          <w:szCs w:val="20"/>
        </w:rPr>
        <w:t>Aeropuerto / Hotel / Aeropuerto</w:t>
      </w:r>
    </w:p>
    <w:p w:rsidR="00274491" w:rsidRDefault="00274491" w:rsidP="00274491">
      <w:pPr>
        <w:numPr>
          <w:ilvl w:val="0"/>
          <w:numId w:val="4"/>
        </w:numPr>
        <w:spacing w:after="0"/>
        <w:rPr>
          <w:rFonts w:ascii="Arial" w:eastAsia="Arial" w:hAnsi="Arial" w:cs="Arial"/>
          <w:sz w:val="20"/>
          <w:szCs w:val="20"/>
        </w:rPr>
      </w:pPr>
      <w:r>
        <w:rPr>
          <w:rFonts w:ascii="Arial" w:eastAsia="Arial" w:hAnsi="Arial" w:cs="Arial"/>
          <w:sz w:val="20"/>
          <w:szCs w:val="20"/>
        </w:rPr>
        <w:t>0</w:t>
      </w:r>
      <w:r w:rsidR="00505427">
        <w:rPr>
          <w:rFonts w:ascii="Arial" w:eastAsia="Arial" w:hAnsi="Arial" w:cs="Arial"/>
          <w:sz w:val="20"/>
          <w:szCs w:val="20"/>
        </w:rPr>
        <w:t>2</w:t>
      </w:r>
      <w:r w:rsidRPr="00576491">
        <w:rPr>
          <w:rFonts w:ascii="Arial" w:eastAsia="Arial" w:hAnsi="Arial" w:cs="Arial"/>
          <w:sz w:val="20"/>
          <w:szCs w:val="20"/>
        </w:rPr>
        <w:t xml:space="preserve"> </w:t>
      </w:r>
      <w:r w:rsidRPr="00576491">
        <w:rPr>
          <w:rFonts w:ascii="Arial" w:hAnsi="Arial" w:cs="Arial"/>
          <w:sz w:val="20"/>
          <w:szCs w:val="20"/>
        </w:rPr>
        <w:t>noches</w:t>
      </w:r>
      <w:r w:rsidRPr="00576491">
        <w:rPr>
          <w:rFonts w:ascii="Arial" w:eastAsia="Arial" w:hAnsi="Arial" w:cs="Arial"/>
          <w:sz w:val="20"/>
          <w:szCs w:val="20"/>
        </w:rPr>
        <w:t xml:space="preserve"> de alojamiento </w:t>
      </w:r>
      <w:r w:rsidRPr="00576491">
        <w:rPr>
          <w:rFonts w:ascii="Arial" w:hAnsi="Arial" w:cs="Arial"/>
          <w:sz w:val="20"/>
          <w:szCs w:val="20"/>
        </w:rPr>
        <w:t>en</w:t>
      </w:r>
      <w:r w:rsidRPr="00576491">
        <w:rPr>
          <w:rFonts w:ascii="Arial" w:eastAsia="Arial" w:hAnsi="Arial" w:cs="Arial"/>
          <w:sz w:val="20"/>
          <w:szCs w:val="20"/>
        </w:rPr>
        <w:t xml:space="preserve"> </w:t>
      </w:r>
      <w:r w:rsidRPr="00576491">
        <w:rPr>
          <w:rFonts w:ascii="Arial" w:hAnsi="Arial" w:cs="Arial"/>
          <w:sz w:val="20"/>
          <w:szCs w:val="20"/>
        </w:rPr>
        <w:t>el</w:t>
      </w:r>
      <w:r w:rsidRPr="00576491">
        <w:rPr>
          <w:rFonts w:ascii="Arial" w:eastAsia="Arial" w:hAnsi="Arial" w:cs="Arial"/>
          <w:sz w:val="20"/>
          <w:szCs w:val="20"/>
        </w:rPr>
        <w:t xml:space="preserve"> </w:t>
      </w:r>
      <w:r w:rsidR="00387692">
        <w:rPr>
          <w:rFonts w:ascii="Arial" w:eastAsia="Arial" w:hAnsi="Arial" w:cs="Arial"/>
          <w:sz w:val="20"/>
          <w:szCs w:val="20"/>
        </w:rPr>
        <w:t>H</w:t>
      </w:r>
      <w:r w:rsidR="00387692" w:rsidRPr="00576491">
        <w:rPr>
          <w:rFonts w:ascii="Arial" w:hAnsi="Arial" w:cs="Arial"/>
          <w:sz w:val="20"/>
          <w:szCs w:val="20"/>
        </w:rPr>
        <w:t>otel</w:t>
      </w:r>
      <w:r w:rsidR="00387692" w:rsidRPr="00576491">
        <w:rPr>
          <w:rFonts w:ascii="Arial" w:eastAsia="Arial" w:hAnsi="Arial" w:cs="Arial"/>
          <w:sz w:val="20"/>
          <w:szCs w:val="20"/>
        </w:rPr>
        <w:t xml:space="preserve"> </w:t>
      </w:r>
      <w:r w:rsidR="00387692" w:rsidRPr="00576491">
        <w:rPr>
          <w:rFonts w:ascii="Arial" w:hAnsi="Arial" w:cs="Arial"/>
          <w:sz w:val="20"/>
          <w:szCs w:val="20"/>
        </w:rPr>
        <w:t>elegido</w:t>
      </w:r>
      <w:r w:rsidR="00387692">
        <w:rPr>
          <w:rFonts w:ascii="Arial" w:eastAsia="Arial" w:hAnsi="Arial" w:cs="Arial"/>
          <w:sz w:val="20"/>
          <w:szCs w:val="20"/>
        </w:rPr>
        <w:t xml:space="preserve"> con Desayuno.</w:t>
      </w:r>
    </w:p>
    <w:p w:rsidR="00274491" w:rsidRDefault="00321CD7" w:rsidP="00274491">
      <w:pPr>
        <w:numPr>
          <w:ilvl w:val="0"/>
          <w:numId w:val="4"/>
        </w:numPr>
        <w:spacing w:after="0"/>
        <w:rPr>
          <w:rFonts w:ascii="Arial" w:eastAsia="Arial" w:hAnsi="Arial" w:cs="Arial"/>
          <w:sz w:val="20"/>
          <w:szCs w:val="20"/>
        </w:rPr>
      </w:pPr>
      <w:r>
        <w:rPr>
          <w:rFonts w:ascii="Arial" w:eastAsia="Arial" w:hAnsi="Arial" w:cs="Arial"/>
          <w:sz w:val="20"/>
          <w:szCs w:val="20"/>
        </w:rPr>
        <w:t xml:space="preserve">Excursión </w:t>
      </w:r>
      <w:r w:rsidR="00274491">
        <w:rPr>
          <w:rFonts w:ascii="Arial" w:eastAsia="Arial" w:hAnsi="Arial" w:cs="Arial"/>
          <w:sz w:val="20"/>
          <w:szCs w:val="20"/>
        </w:rPr>
        <w:t>Ca</w:t>
      </w:r>
      <w:r w:rsidR="009B6F3B">
        <w:rPr>
          <w:rFonts w:ascii="Arial" w:eastAsia="Arial" w:hAnsi="Arial" w:cs="Arial"/>
          <w:sz w:val="20"/>
          <w:szCs w:val="20"/>
        </w:rPr>
        <w:t>taratas Argentinas y Brasileras con entradas incluidas.</w:t>
      </w:r>
    </w:p>
    <w:p w:rsidR="0086679B" w:rsidRDefault="0086679B" w:rsidP="007B19B3">
      <w:pPr>
        <w:spacing w:after="0"/>
        <w:ind w:left="720"/>
        <w:rPr>
          <w:rFonts w:ascii="Arial" w:eastAsia="Arial" w:hAnsi="Arial" w:cs="Arial"/>
          <w:sz w:val="20"/>
          <w:szCs w:val="20"/>
        </w:rPr>
      </w:pPr>
    </w:p>
    <w:p w:rsidR="0086679B" w:rsidRPr="006A79F2" w:rsidRDefault="0086679B" w:rsidP="0086679B">
      <w:pPr>
        <w:spacing w:after="0"/>
        <w:ind w:left="720"/>
        <w:rPr>
          <w:rFonts w:ascii="Arial" w:eastAsia="Arial" w:hAnsi="Arial" w:cs="Arial"/>
          <w:b/>
          <w:sz w:val="20"/>
          <w:szCs w:val="20"/>
        </w:rPr>
      </w:pPr>
      <w:r>
        <w:rPr>
          <w:rFonts w:ascii="Arial" w:eastAsia="Arial" w:hAnsi="Arial" w:cs="Arial"/>
          <w:b/>
          <w:sz w:val="20"/>
          <w:szCs w:val="20"/>
        </w:rPr>
        <w:t>BARILOCHE</w:t>
      </w:r>
      <w:r w:rsidRPr="006A79F2">
        <w:rPr>
          <w:rFonts w:ascii="Arial" w:eastAsia="Arial" w:hAnsi="Arial" w:cs="Arial"/>
          <w:b/>
          <w:sz w:val="20"/>
          <w:szCs w:val="20"/>
        </w:rPr>
        <w:t>:</w:t>
      </w:r>
    </w:p>
    <w:p w:rsidR="0086679B" w:rsidRDefault="0086679B" w:rsidP="0086679B">
      <w:pPr>
        <w:numPr>
          <w:ilvl w:val="0"/>
          <w:numId w:val="4"/>
        </w:numPr>
        <w:spacing w:after="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Pr>
          <w:rFonts w:ascii="Arial" w:hAnsi="Arial" w:cs="Arial"/>
          <w:sz w:val="20"/>
          <w:szCs w:val="20"/>
        </w:rPr>
        <w:t>Aeropuerto / Hotel / Aeropuerto</w:t>
      </w:r>
    </w:p>
    <w:p w:rsidR="0086679B" w:rsidRDefault="0086679B" w:rsidP="0086679B">
      <w:pPr>
        <w:numPr>
          <w:ilvl w:val="0"/>
          <w:numId w:val="4"/>
        </w:numPr>
        <w:spacing w:after="0"/>
        <w:rPr>
          <w:rFonts w:ascii="Arial" w:eastAsia="Arial" w:hAnsi="Arial" w:cs="Arial"/>
          <w:sz w:val="20"/>
          <w:szCs w:val="20"/>
        </w:rPr>
      </w:pPr>
      <w:r>
        <w:rPr>
          <w:rFonts w:ascii="Arial" w:eastAsia="Arial" w:hAnsi="Arial" w:cs="Arial"/>
          <w:sz w:val="20"/>
          <w:szCs w:val="20"/>
        </w:rPr>
        <w:t>03</w:t>
      </w:r>
      <w:r w:rsidRPr="00576491">
        <w:rPr>
          <w:rFonts w:ascii="Arial" w:eastAsia="Arial" w:hAnsi="Arial" w:cs="Arial"/>
          <w:sz w:val="20"/>
          <w:szCs w:val="20"/>
        </w:rPr>
        <w:t xml:space="preserve"> </w:t>
      </w:r>
      <w:r w:rsidRPr="00576491">
        <w:rPr>
          <w:rFonts w:ascii="Arial" w:hAnsi="Arial" w:cs="Arial"/>
          <w:sz w:val="20"/>
          <w:szCs w:val="20"/>
        </w:rPr>
        <w:t>noches</w:t>
      </w:r>
      <w:r w:rsidRPr="00576491">
        <w:rPr>
          <w:rFonts w:ascii="Arial" w:eastAsia="Arial" w:hAnsi="Arial" w:cs="Arial"/>
          <w:sz w:val="20"/>
          <w:szCs w:val="20"/>
        </w:rPr>
        <w:t xml:space="preserve"> de alojamiento </w:t>
      </w:r>
      <w:r w:rsidRPr="00576491">
        <w:rPr>
          <w:rFonts w:ascii="Arial" w:hAnsi="Arial" w:cs="Arial"/>
          <w:sz w:val="20"/>
          <w:szCs w:val="20"/>
        </w:rPr>
        <w:t>en</w:t>
      </w:r>
      <w:r w:rsidRPr="00576491">
        <w:rPr>
          <w:rFonts w:ascii="Arial" w:eastAsia="Arial" w:hAnsi="Arial" w:cs="Arial"/>
          <w:sz w:val="20"/>
          <w:szCs w:val="20"/>
        </w:rPr>
        <w:t xml:space="preserve"> </w:t>
      </w:r>
      <w:r w:rsidRPr="00576491">
        <w:rPr>
          <w:rFonts w:ascii="Arial" w:hAnsi="Arial" w:cs="Arial"/>
          <w:sz w:val="20"/>
          <w:szCs w:val="20"/>
        </w:rPr>
        <w:t>el</w:t>
      </w:r>
      <w:r w:rsidRPr="00576491">
        <w:rPr>
          <w:rFonts w:ascii="Arial" w:eastAsia="Arial" w:hAnsi="Arial" w:cs="Arial"/>
          <w:sz w:val="20"/>
          <w:szCs w:val="20"/>
        </w:rPr>
        <w:t xml:space="preserve"> </w:t>
      </w:r>
      <w:r w:rsidR="00387692">
        <w:rPr>
          <w:rFonts w:ascii="Arial" w:eastAsia="Arial" w:hAnsi="Arial" w:cs="Arial"/>
          <w:sz w:val="20"/>
          <w:szCs w:val="20"/>
        </w:rPr>
        <w:t>H</w:t>
      </w:r>
      <w:r w:rsidR="00387692" w:rsidRPr="00576491">
        <w:rPr>
          <w:rFonts w:ascii="Arial" w:hAnsi="Arial" w:cs="Arial"/>
          <w:sz w:val="20"/>
          <w:szCs w:val="20"/>
        </w:rPr>
        <w:t>otel</w:t>
      </w:r>
      <w:r w:rsidR="00387692" w:rsidRPr="00576491">
        <w:rPr>
          <w:rFonts w:ascii="Arial" w:eastAsia="Arial" w:hAnsi="Arial" w:cs="Arial"/>
          <w:sz w:val="20"/>
          <w:szCs w:val="20"/>
        </w:rPr>
        <w:t xml:space="preserve"> </w:t>
      </w:r>
      <w:r w:rsidR="00387692" w:rsidRPr="00576491">
        <w:rPr>
          <w:rFonts w:ascii="Arial" w:hAnsi="Arial" w:cs="Arial"/>
          <w:sz w:val="20"/>
          <w:szCs w:val="20"/>
        </w:rPr>
        <w:t>elegido</w:t>
      </w:r>
      <w:r w:rsidR="00387692">
        <w:rPr>
          <w:rFonts w:ascii="Arial" w:eastAsia="Arial" w:hAnsi="Arial" w:cs="Arial"/>
          <w:sz w:val="20"/>
          <w:szCs w:val="20"/>
        </w:rPr>
        <w:t xml:space="preserve"> con Desayuno.</w:t>
      </w:r>
    </w:p>
    <w:p w:rsidR="0086679B" w:rsidRDefault="0086679B" w:rsidP="0086679B">
      <w:pPr>
        <w:numPr>
          <w:ilvl w:val="0"/>
          <w:numId w:val="4"/>
        </w:numPr>
        <w:spacing w:after="0"/>
        <w:rPr>
          <w:rFonts w:ascii="Arial" w:eastAsia="Arial" w:hAnsi="Arial" w:cs="Arial"/>
          <w:sz w:val="20"/>
          <w:szCs w:val="20"/>
        </w:rPr>
      </w:pPr>
      <w:r>
        <w:rPr>
          <w:rFonts w:ascii="Arial" w:eastAsia="Arial" w:hAnsi="Arial" w:cs="Arial"/>
          <w:sz w:val="20"/>
          <w:szCs w:val="20"/>
        </w:rPr>
        <w:t>Excursión Circuito Chico</w:t>
      </w:r>
    </w:p>
    <w:p w:rsidR="00E93B8F" w:rsidRDefault="00E93B8F" w:rsidP="00E93B8F">
      <w:pPr>
        <w:numPr>
          <w:ilvl w:val="0"/>
          <w:numId w:val="4"/>
        </w:numPr>
        <w:spacing w:after="0"/>
        <w:rPr>
          <w:rFonts w:ascii="Arial" w:eastAsia="Arial" w:hAnsi="Arial" w:cs="Arial"/>
          <w:sz w:val="20"/>
          <w:szCs w:val="20"/>
        </w:rPr>
      </w:pPr>
      <w:r>
        <w:rPr>
          <w:rFonts w:ascii="Arial" w:eastAsia="Arial" w:hAnsi="Arial" w:cs="Arial"/>
          <w:sz w:val="20"/>
          <w:szCs w:val="20"/>
        </w:rPr>
        <w:t xml:space="preserve">Cruce Andino Bariloche – </w:t>
      </w:r>
      <w:r w:rsidR="00387692">
        <w:rPr>
          <w:rFonts w:ascii="Arial" w:eastAsia="Arial" w:hAnsi="Arial" w:cs="Arial"/>
          <w:sz w:val="20"/>
          <w:szCs w:val="20"/>
        </w:rPr>
        <w:t xml:space="preserve">Peulla - </w:t>
      </w:r>
      <w:r>
        <w:rPr>
          <w:rFonts w:ascii="Arial" w:eastAsia="Arial" w:hAnsi="Arial" w:cs="Arial"/>
          <w:sz w:val="20"/>
          <w:szCs w:val="20"/>
        </w:rPr>
        <w:t>Puerto Varas.</w:t>
      </w:r>
    </w:p>
    <w:p w:rsidR="00387692" w:rsidRDefault="00387692" w:rsidP="00387692">
      <w:pPr>
        <w:numPr>
          <w:ilvl w:val="0"/>
          <w:numId w:val="4"/>
        </w:numPr>
        <w:spacing w:after="0"/>
        <w:rPr>
          <w:rFonts w:ascii="Arial" w:eastAsia="Arial" w:hAnsi="Arial" w:cs="Arial"/>
          <w:sz w:val="20"/>
          <w:szCs w:val="20"/>
        </w:rPr>
      </w:pPr>
      <w:r>
        <w:rPr>
          <w:rFonts w:ascii="Arial" w:eastAsia="Arial" w:hAnsi="Arial" w:cs="Arial"/>
          <w:sz w:val="20"/>
          <w:szCs w:val="20"/>
        </w:rPr>
        <w:t>01</w:t>
      </w:r>
      <w:r w:rsidRPr="00576491">
        <w:rPr>
          <w:rFonts w:ascii="Arial" w:eastAsia="Arial" w:hAnsi="Arial" w:cs="Arial"/>
          <w:sz w:val="20"/>
          <w:szCs w:val="20"/>
        </w:rPr>
        <w:t xml:space="preserve"> </w:t>
      </w:r>
      <w:r>
        <w:rPr>
          <w:rFonts w:ascii="Arial" w:hAnsi="Arial" w:cs="Arial"/>
          <w:sz w:val="20"/>
          <w:szCs w:val="20"/>
        </w:rPr>
        <w:t>noche</w:t>
      </w:r>
      <w:r w:rsidRPr="00576491">
        <w:rPr>
          <w:rFonts w:ascii="Arial" w:eastAsia="Arial" w:hAnsi="Arial" w:cs="Arial"/>
          <w:sz w:val="20"/>
          <w:szCs w:val="20"/>
        </w:rPr>
        <w:t xml:space="preserve"> de alojamiento </w:t>
      </w:r>
      <w:r w:rsidRPr="00576491">
        <w:rPr>
          <w:rFonts w:ascii="Arial" w:hAnsi="Arial" w:cs="Arial"/>
          <w:sz w:val="20"/>
          <w:szCs w:val="20"/>
        </w:rPr>
        <w:t>en</w:t>
      </w:r>
      <w:r w:rsidRPr="00576491">
        <w:rPr>
          <w:rFonts w:ascii="Arial" w:eastAsia="Arial" w:hAnsi="Arial" w:cs="Arial"/>
          <w:sz w:val="20"/>
          <w:szCs w:val="20"/>
        </w:rPr>
        <w:t xml:space="preserve"> </w:t>
      </w:r>
      <w:r w:rsidRPr="00576491">
        <w:rPr>
          <w:rFonts w:ascii="Arial" w:hAnsi="Arial" w:cs="Arial"/>
          <w:sz w:val="20"/>
          <w:szCs w:val="20"/>
        </w:rPr>
        <w:t>el</w:t>
      </w:r>
      <w:r w:rsidRPr="00576491">
        <w:rPr>
          <w:rFonts w:ascii="Arial" w:eastAsia="Arial" w:hAnsi="Arial" w:cs="Arial"/>
          <w:sz w:val="20"/>
          <w:szCs w:val="20"/>
        </w:rPr>
        <w:t xml:space="preserve"> </w:t>
      </w:r>
      <w:r>
        <w:rPr>
          <w:rFonts w:ascii="Arial" w:eastAsia="Arial" w:hAnsi="Arial" w:cs="Arial"/>
          <w:sz w:val="20"/>
          <w:szCs w:val="20"/>
        </w:rPr>
        <w:t>H</w:t>
      </w:r>
      <w:r w:rsidRPr="00576491">
        <w:rPr>
          <w:rFonts w:ascii="Arial" w:hAnsi="Arial" w:cs="Arial"/>
          <w:sz w:val="20"/>
          <w:szCs w:val="20"/>
        </w:rPr>
        <w:t>otel</w:t>
      </w:r>
      <w:r w:rsidRPr="00576491">
        <w:rPr>
          <w:rFonts w:ascii="Arial" w:eastAsia="Arial" w:hAnsi="Arial" w:cs="Arial"/>
          <w:sz w:val="20"/>
          <w:szCs w:val="20"/>
        </w:rPr>
        <w:t xml:space="preserve"> </w:t>
      </w:r>
      <w:r w:rsidRPr="00576491">
        <w:rPr>
          <w:rFonts w:ascii="Arial" w:hAnsi="Arial" w:cs="Arial"/>
          <w:sz w:val="20"/>
          <w:szCs w:val="20"/>
        </w:rPr>
        <w:t>elegido</w:t>
      </w:r>
      <w:r>
        <w:rPr>
          <w:rFonts w:ascii="Arial" w:eastAsia="Arial" w:hAnsi="Arial" w:cs="Arial"/>
          <w:sz w:val="20"/>
          <w:szCs w:val="20"/>
        </w:rPr>
        <w:t xml:space="preserve"> en Peulla con Desayuno.</w:t>
      </w:r>
    </w:p>
    <w:p w:rsidR="0086679B" w:rsidRDefault="0086679B" w:rsidP="0086679B">
      <w:pPr>
        <w:spacing w:after="0"/>
        <w:rPr>
          <w:rFonts w:ascii="Arial" w:eastAsia="Arial" w:hAnsi="Arial" w:cs="Arial"/>
          <w:sz w:val="20"/>
          <w:szCs w:val="20"/>
        </w:rPr>
      </w:pPr>
    </w:p>
    <w:p w:rsidR="0086679B" w:rsidRPr="006A79F2" w:rsidRDefault="0086679B" w:rsidP="0086679B">
      <w:pPr>
        <w:spacing w:after="0"/>
        <w:ind w:left="720"/>
        <w:rPr>
          <w:rFonts w:ascii="Arial" w:eastAsia="Arial" w:hAnsi="Arial" w:cs="Arial"/>
          <w:b/>
          <w:sz w:val="20"/>
          <w:szCs w:val="20"/>
        </w:rPr>
      </w:pPr>
      <w:r>
        <w:rPr>
          <w:rFonts w:ascii="Arial" w:eastAsia="Arial" w:hAnsi="Arial" w:cs="Arial"/>
          <w:b/>
          <w:sz w:val="20"/>
          <w:szCs w:val="20"/>
        </w:rPr>
        <w:t>PUERTO VARAS</w:t>
      </w:r>
      <w:r w:rsidRPr="006A79F2">
        <w:rPr>
          <w:rFonts w:ascii="Arial" w:eastAsia="Arial" w:hAnsi="Arial" w:cs="Arial"/>
          <w:b/>
          <w:sz w:val="20"/>
          <w:szCs w:val="20"/>
        </w:rPr>
        <w:t>:</w:t>
      </w:r>
    </w:p>
    <w:p w:rsidR="00E93B8F" w:rsidRDefault="00E93B8F" w:rsidP="00E93B8F">
      <w:pPr>
        <w:numPr>
          <w:ilvl w:val="0"/>
          <w:numId w:val="4"/>
        </w:numPr>
        <w:spacing w:after="0"/>
        <w:rPr>
          <w:rFonts w:ascii="Arial" w:eastAsia="Arial" w:hAnsi="Arial" w:cs="Arial"/>
          <w:sz w:val="20"/>
          <w:szCs w:val="20"/>
        </w:rPr>
      </w:pPr>
      <w:r w:rsidRPr="00576491">
        <w:rPr>
          <w:rFonts w:ascii="Arial" w:eastAsia="Arial" w:hAnsi="Arial" w:cs="Arial"/>
          <w:sz w:val="20"/>
          <w:szCs w:val="20"/>
        </w:rPr>
        <w:t>0</w:t>
      </w:r>
      <w:r w:rsidR="00387692">
        <w:rPr>
          <w:rFonts w:ascii="Arial" w:eastAsia="Arial" w:hAnsi="Arial" w:cs="Arial"/>
          <w:sz w:val="20"/>
          <w:szCs w:val="20"/>
        </w:rPr>
        <w:t>1</w:t>
      </w:r>
      <w:r w:rsidRPr="00576491">
        <w:rPr>
          <w:rFonts w:ascii="Arial" w:eastAsia="Arial" w:hAnsi="Arial" w:cs="Arial"/>
          <w:sz w:val="20"/>
          <w:szCs w:val="20"/>
        </w:rPr>
        <w:t xml:space="preserve"> </w:t>
      </w:r>
      <w:r w:rsidRPr="00576491">
        <w:rPr>
          <w:rFonts w:ascii="Arial" w:hAnsi="Arial" w:cs="Arial"/>
          <w:sz w:val="20"/>
          <w:szCs w:val="20"/>
        </w:rPr>
        <w:t>noche</w:t>
      </w:r>
      <w:r w:rsidRPr="00576491">
        <w:rPr>
          <w:rFonts w:ascii="Arial" w:eastAsia="Arial" w:hAnsi="Arial" w:cs="Arial"/>
          <w:sz w:val="20"/>
          <w:szCs w:val="20"/>
        </w:rPr>
        <w:t xml:space="preserve"> de alojamiento </w:t>
      </w:r>
      <w:r w:rsidRPr="00576491">
        <w:rPr>
          <w:rFonts w:ascii="Arial" w:hAnsi="Arial" w:cs="Arial"/>
          <w:sz w:val="20"/>
          <w:szCs w:val="20"/>
        </w:rPr>
        <w:t>en</w:t>
      </w:r>
      <w:r w:rsidRPr="00576491">
        <w:rPr>
          <w:rFonts w:ascii="Arial" w:eastAsia="Arial" w:hAnsi="Arial" w:cs="Arial"/>
          <w:sz w:val="20"/>
          <w:szCs w:val="20"/>
        </w:rPr>
        <w:t xml:space="preserve"> </w:t>
      </w:r>
      <w:r w:rsidRPr="00576491">
        <w:rPr>
          <w:rFonts w:ascii="Arial" w:hAnsi="Arial" w:cs="Arial"/>
          <w:sz w:val="20"/>
          <w:szCs w:val="20"/>
        </w:rPr>
        <w:t>el</w:t>
      </w:r>
      <w:r w:rsidRPr="00576491">
        <w:rPr>
          <w:rFonts w:ascii="Arial" w:eastAsia="Arial" w:hAnsi="Arial" w:cs="Arial"/>
          <w:sz w:val="20"/>
          <w:szCs w:val="20"/>
        </w:rPr>
        <w:t xml:space="preserve"> </w:t>
      </w:r>
      <w:r w:rsidR="00387692">
        <w:rPr>
          <w:rFonts w:ascii="Arial" w:eastAsia="Arial" w:hAnsi="Arial" w:cs="Arial"/>
          <w:sz w:val="20"/>
          <w:szCs w:val="20"/>
        </w:rPr>
        <w:t>H</w:t>
      </w:r>
      <w:r w:rsidR="00387692" w:rsidRPr="00576491">
        <w:rPr>
          <w:rFonts w:ascii="Arial" w:hAnsi="Arial" w:cs="Arial"/>
          <w:sz w:val="20"/>
          <w:szCs w:val="20"/>
        </w:rPr>
        <w:t>otel</w:t>
      </w:r>
      <w:r w:rsidR="00387692" w:rsidRPr="00576491">
        <w:rPr>
          <w:rFonts w:ascii="Arial" w:eastAsia="Arial" w:hAnsi="Arial" w:cs="Arial"/>
          <w:sz w:val="20"/>
          <w:szCs w:val="20"/>
        </w:rPr>
        <w:t xml:space="preserve"> </w:t>
      </w:r>
      <w:r w:rsidR="00387692" w:rsidRPr="00576491">
        <w:rPr>
          <w:rFonts w:ascii="Arial" w:hAnsi="Arial" w:cs="Arial"/>
          <w:sz w:val="20"/>
          <w:szCs w:val="20"/>
        </w:rPr>
        <w:t>elegido</w:t>
      </w:r>
      <w:r w:rsidR="00387692">
        <w:rPr>
          <w:rFonts w:ascii="Arial" w:eastAsia="Arial" w:hAnsi="Arial" w:cs="Arial"/>
          <w:sz w:val="20"/>
          <w:szCs w:val="20"/>
        </w:rPr>
        <w:t xml:space="preserve"> con Desayuno.</w:t>
      </w:r>
    </w:p>
    <w:p w:rsidR="00E93B8F" w:rsidRDefault="00E93B8F" w:rsidP="00E93B8F">
      <w:pPr>
        <w:numPr>
          <w:ilvl w:val="0"/>
          <w:numId w:val="4"/>
        </w:numPr>
        <w:spacing w:after="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Pr>
          <w:rFonts w:ascii="Arial" w:hAnsi="Arial" w:cs="Arial"/>
          <w:sz w:val="20"/>
          <w:szCs w:val="20"/>
        </w:rPr>
        <w:t>Hotel / Aeropuerto</w:t>
      </w:r>
      <w:r>
        <w:rPr>
          <w:rFonts w:ascii="Arial" w:eastAsia="Arial" w:hAnsi="Arial" w:cs="Arial"/>
          <w:sz w:val="20"/>
          <w:szCs w:val="20"/>
        </w:rPr>
        <w:t xml:space="preserve"> Puerto Varas.</w:t>
      </w:r>
    </w:p>
    <w:p w:rsidR="0086679B" w:rsidRDefault="0086679B" w:rsidP="0086679B">
      <w:pPr>
        <w:spacing w:after="0"/>
        <w:rPr>
          <w:rFonts w:ascii="Arial" w:eastAsia="Arial" w:hAnsi="Arial" w:cs="Arial"/>
          <w:sz w:val="20"/>
          <w:szCs w:val="20"/>
        </w:rPr>
      </w:pPr>
    </w:p>
    <w:p w:rsidR="0086679B" w:rsidRPr="006A79F2" w:rsidRDefault="0086679B" w:rsidP="0086679B">
      <w:pPr>
        <w:spacing w:after="0"/>
        <w:ind w:left="720"/>
        <w:rPr>
          <w:rFonts w:ascii="Arial" w:eastAsia="Arial" w:hAnsi="Arial" w:cs="Arial"/>
          <w:b/>
          <w:sz w:val="20"/>
          <w:szCs w:val="20"/>
        </w:rPr>
      </w:pPr>
      <w:r>
        <w:rPr>
          <w:rFonts w:ascii="Arial" w:eastAsia="Arial" w:hAnsi="Arial" w:cs="Arial"/>
          <w:b/>
          <w:sz w:val="20"/>
          <w:szCs w:val="20"/>
        </w:rPr>
        <w:t>SANTI</w:t>
      </w:r>
      <w:r w:rsidR="00321CD7">
        <w:rPr>
          <w:rFonts w:ascii="Arial" w:eastAsia="Arial" w:hAnsi="Arial" w:cs="Arial"/>
          <w:b/>
          <w:sz w:val="20"/>
          <w:szCs w:val="20"/>
        </w:rPr>
        <w:t>A</w:t>
      </w:r>
      <w:r>
        <w:rPr>
          <w:rFonts w:ascii="Arial" w:eastAsia="Arial" w:hAnsi="Arial" w:cs="Arial"/>
          <w:b/>
          <w:sz w:val="20"/>
          <w:szCs w:val="20"/>
        </w:rPr>
        <w:t>GO</w:t>
      </w:r>
      <w:r w:rsidRPr="006A79F2">
        <w:rPr>
          <w:rFonts w:ascii="Arial" w:eastAsia="Arial" w:hAnsi="Arial" w:cs="Arial"/>
          <w:b/>
          <w:sz w:val="20"/>
          <w:szCs w:val="20"/>
        </w:rPr>
        <w:t>:</w:t>
      </w:r>
    </w:p>
    <w:p w:rsidR="00E93B8F" w:rsidRDefault="00E93B8F" w:rsidP="00E93B8F">
      <w:pPr>
        <w:numPr>
          <w:ilvl w:val="0"/>
          <w:numId w:val="4"/>
        </w:numPr>
        <w:spacing w:after="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Pr>
          <w:rFonts w:ascii="Arial" w:hAnsi="Arial" w:cs="Arial"/>
          <w:sz w:val="20"/>
          <w:szCs w:val="20"/>
        </w:rPr>
        <w:t>Aeropuerto SCL / Hotel / Aeropuerto</w:t>
      </w:r>
      <w:r>
        <w:rPr>
          <w:rFonts w:ascii="Arial" w:eastAsia="Arial" w:hAnsi="Arial" w:cs="Arial"/>
          <w:sz w:val="20"/>
          <w:szCs w:val="20"/>
        </w:rPr>
        <w:t xml:space="preserve"> SCL</w:t>
      </w:r>
    </w:p>
    <w:p w:rsidR="00E93B8F" w:rsidRDefault="00387692" w:rsidP="00E93B8F">
      <w:pPr>
        <w:numPr>
          <w:ilvl w:val="0"/>
          <w:numId w:val="4"/>
        </w:numPr>
        <w:spacing w:after="0"/>
        <w:rPr>
          <w:rFonts w:ascii="Arial" w:eastAsia="Arial" w:hAnsi="Arial" w:cs="Arial"/>
          <w:sz w:val="20"/>
          <w:szCs w:val="20"/>
        </w:rPr>
      </w:pPr>
      <w:r>
        <w:rPr>
          <w:rFonts w:ascii="Arial" w:eastAsia="Arial" w:hAnsi="Arial" w:cs="Arial"/>
          <w:sz w:val="20"/>
          <w:szCs w:val="20"/>
        </w:rPr>
        <w:t>02</w:t>
      </w:r>
      <w:r w:rsidR="00E93B8F" w:rsidRPr="00576491">
        <w:rPr>
          <w:rFonts w:ascii="Arial" w:eastAsia="Arial" w:hAnsi="Arial" w:cs="Arial"/>
          <w:sz w:val="20"/>
          <w:szCs w:val="20"/>
        </w:rPr>
        <w:t xml:space="preserve"> </w:t>
      </w:r>
      <w:r w:rsidR="00E93B8F" w:rsidRPr="00576491">
        <w:rPr>
          <w:rFonts w:ascii="Arial" w:hAnsi="Arial" w:cs="Arial"/>
          <w:sz w:val="20"/>
          <w:szCs w:val="20"/>
        </w:rPr>
        <w:t>noches</w:t>
      </w:r>
      <w:r w:rsidR="00E93B8F" w:rsidRPr="00576491">
        <w:rPr>
          <w:rFonts w:ascii="Arial" w:eastAsia="Arial" w:hAnsi="Arial" w:cs="Arial"/>
          <w:sz w:val="20"/>
          <w:szCs w:val="20"/>
        </w:rPr>
        <w:t xml:space="preserve"> de alojamiento </w:t>
      </w:r>
      <w:r w:rsidR="00E93B8F" w:rsidRPr="00576491">
        <w:rPr>
          <w:rFonts w:ascii="Arial" w:hAnsi="Arial" w:cs="Arial"/>
          <w:sz w:val="20"/>
          <w:szCs w:val="20"/>
        </w:rPr>
        <w:t>en</w:t>
      </w:r>
      <w:r w:rsidR="00E93B8F" w:rsidRPr="00576491">
        <w:rPr>
          <w:rFonts w:ascii="Arial" w:eastAsia="Arial" w:hAnsi="Arial" w:cs="Arial"/>
          <w:sz w:val="20"/>
          <w:szCs w:val="20"/>
        </w:rPr>
        <w:t xml:space="preserve"> </w:t>
      </w:r>
      <w:r w:rsidR="00E93B8F" w:rsidRPr="00576491">
        <w:rPr>
          <w:rFonts w:ascii="Arial" w:hAnsi="Arial" w:cs="Arial"/>
          <w:sz w:val="20"/>
          <w:szCs w:val="20"/>
        </w:rPr>
        <w:t>el</w:t>
      </w:r>
      <w:r>
        <w:rPr>
          <w:rFonts w:ascii="Arial" w:eastAsia="Arial" w:hAnsi="Arial" w:cs="Arial"/>
          <w:sz w:val="20"/>
          <w:szCs w:val="20"/>
        </w:rPr>
        <w:t xml:space="preserve"> H</w:t>
      </w:r>
      <w:r w:rsidR="00E93B8F" w:rsidRPr="00576491">
        <w:rPr>
          <w:rFonts w:ascii="Arial" w:hAnsi="Arial" w:cs="Arial"/>
          <w:sz w:val="20"/>
          <w:szCs w:val="20"/>
        </w:rPr>
        <w:t>otel</w:t>
      </w:r>
      <w:r w:rsidR="00E93B8F" w:rsidRPr="00576491">
        <w:rPr>
          <w:rFonts w:ascii="Arial" w:eastAsia="Arial" w:hAnsi="Arial" w:cs="Arial"/>
          <w:sz w:val="20"/>
          <w:szCs w:val="20"/>
        </w:rPr>
        <w:t xml:space="preserve"> </w:t>
      </w:r>
      <w:r w:rsidR="00E93B8F" w:rsidRPr="00576491">
        <w:rPr>
          <w:rFonts w:ascii="Arial" w:hAnsi="Arial" w:cs="Arial"/>
          <w:sz w:val="20"/>
          <w:szCs w:val="20"/>
        </w:rPr>
        <w:t>elegido</w:t>
      </w:r>
      <w:r>
        <w:rPr>
          <w:rFonts w:ascii="Arial" w:eastAsia="Arial" w:hAnsi="Arial" w:cs="Arial"/>
          <w:sz w:val="20"/>
          <w:szCs w:val="20"/>
        </w:rPr>
        <w:t xml:space="preserve"> con Desayuno.</w:t>
      </w:r>
    </w:p>
    <w:p w:rsidR="00E93B8F" w:rsidRDefault="00E93B8F" w:rsidP="00E93B8F">
      <w:pPr>
        <w:numPr>
          <w:ilvl w:val="0"/>
          <w:numId w:val="4"/>
        </w:numPr>
        <w:spacing w:after="0"/>
        <w:rPr>
          <w:rFonts w:ascii="Arial" w:eastAsia="Arial" w:hAnsi="Arial" w:cs="Arial"/>
          <w:sz w:val="20"/>
          <w:szCs w:val="20"/>
        </w:rPr>
      </w:pPr>
      <w:r>
        <w:rPr>
          <w:rFonts w:ascii="Arial" w:eastAsia="Arial" w:hAnsi="Arial" w:cs="Arial"/>
          <w:sz w:val="20"/>
          <w:szCs w:val="20"/>
        </w:rPr>
        <w:t>HD City tour</w:t>
      </w:r>
    </w:p>
    <w:p w:rsidR="00610AAD" w:rsidRDefault="00610AAD">
      <w:pPr>
        <w:pStyle w:val="Textoindependiente"/>
        <w:spacing w:after="0"/>
        <w:rPr>
          <w:rFonts w:ascii="Arial" w:hAnsi="Arial" w:cs="Arial"/>
          <w:b/>
          <w:bCs/>
        </w:rPr>
      </w:pPr>
    </w:p>
    <w:p w:rsidR="003770E8" w:rsidRDefault="003770E8">
      <w:pPr>
        <w:pStyle w:val="Textoindependiente"/>
        <w:spacing w:after="0"/>
        <w:rPr>
          <w:rFonts w:ascii="Arial" w:hAnsi="Arial" w:cs="Arial"/>
          <w:b/>
          <w:bCs/>
        </w:rPr>
      </w:pPr>
    </w:p>
    <w:p w:rsidR="00937D5B" w:rsidRDefault="009745F5">
      <w:pPr>
        <w:pStyle w:val="Textoindependiente"/>
        <w:spacing w:after="0"/>
        <w:rPr>
          <w:rFonts w:ascii="Arial" w:eastAsia="Arial" w:hAnsi="Arial" w:cs="Arial"/>
          <w:b/>
          <w:bCs/>
        </w:rPr>
      </w:pPr>
      <w:r>
        <w:rPr>
          <w:rFonts w:ascii="Arial" w:hAnsi="Arial" w:cs="Arial"/>
          <w:b/>
          <w:bCs/>
        </w:rPr>
        <w:t>PRECIO</w:t>
      </w:r>
      <w:r>
        <w:rPr>
          <w:rFonts w:ascii="Arial" w:eastAsia="Arial" w:hAnsi="Arial" w:cs="Arial"/>
          <w:b/>
          <w:bCs/>
        </w:rPr>
        <w:t xml:space="preserve"> </w:t>
      </w:r>
      <w:r>
        <w:rPr>
          <w:rFonts w:ascii="Arial" w:hAnsi="Arial" w:cs="Arial"/>
          <w:b/>
          <w:bCs/>
        </w:rPr>
        <w:t>POR</w:t>
      </w:r>
      <w:r>
        <w:rPr>
          <w:rFonts w:ascii="Arial" w:eastAsia="Arial" w:hAnsi="Arial" w:cs="Arial"/>
          <w:b/>
          <w:bCs/>
        </w:rPr>
        <w:t xml:space="preserve"> </w:t>
      </w:r>
      <w:r>
        <w:rPr>
          <w:rFonts w:ascii="Arial" w:hAnsi="Arial" w:cs="Arial"/>
          <w:b/>
          <w:bCs/>
        </w:rPr>
        <w:t>PERSONA</w:t>
      </w:r>
      <w:r>
        <w:rPr>
          <w:rFonts w:ascii="Arial" w:eastAsia="Arial" w:hAnsi="Arial" w:cs="Arial"/>
          <w:b/>
          <w:bCs/>
        </w:rPr>
        <w:t xml:space="preserve"> </w:t>
      </w:r>
      <w:r>
        <w:rPr>
          <w:rFonts w:ascii="Arial" w:hAnsi="Arial" w:cs="Arial"/>
          <w:b/>
          <w:bCs/>
        </w:rPr>
        <w:t>EN</w:t>
      </w:r>
      <w:r>
        <w:rPr>
          <w:rFonts w:ascii="Arial" w:eastAsia="Arial" w:hAnsi="Arial" w:cs="Arial"/>
          <w:b/>
          <w:bCs/>
        </w:rPr>
        <w:t xml:space="preserve"> </w:t>
      </w:r>
      <w:r>
        <w:rPr>
          <w:rFonts w:ascii="Arial" w:hAnsi="Arial" w:cs="Arial"/>
          <w:b/>
          <w:bCs/>
        </w:rPr>
        <w:t>DOLARES</w:t>
      </w:r>
      <w:r>
        <w:rPr>
          <w:rFonts w:ascii="Arial" w:eastAsia="Arial" w:hAnsi="Arial" w:cs="Arial"/>
          <w:b/>
          <w:bCs/>
        </w:rPr>
        <w:t xml:space="preserve"> </w:t>
      </w:r>
      <w:r>
        <w:rPr>
          <w:rFonts w:ascii="Arial" w:hAnsi="Arial" w:cs="Arial"/>
          <w:b/>
          <w:bCs/>
        </w:rPr>
        <w:t>AMERICANOS</w:t>
      </w:r>
      <w:r w:rsidR="00610AAD">
        <w:rPr>
          <w:rFonts w:ascii="Arial" w:eastAsia="Arial" w:hAnsi="Arial" w:cs="Arial"/>
          <w:b/>
          <w:bCs/>
        </w:rPr>
        <w:t>:</w:t>
      </w:r>
    </w:p>
    <w:p w:rsidR="000A54BB" w:rsidRDefault="000A54BB">
      <w:pPr>
        <w:pStyle w:val="Textoindependiente"/>
        <w:spacing w:after="0"/>
        <w:rPr>
          <w:rFonts w:ascii="Arial" w:eastAsia="Arial" w:hAnsi="Arial" w:cs="Arial"/>
          <w:b/>
          <w:bCs/>
          <w:sz w:val="20"/>
        </w:rPr>
      </w:pPr>
    </w:p>
    <w:tbl>
      <w:tblPr>
        <w:tblW w:w="8828" w:type="dxa"/>
        <w:tblLook w:val="04A0" w:firstRow="1" w:lastRow="0" w:firstColumn="1" w:lastColumn="0" w:noHBand="0" w:noVBand="1"/>
      </w:tblPr>
      <w:tblGrid>
        <w:gridCol w:w="2968"/>
        <w:gridCol w:w="683"/>
        <w:gridCol w:w="986"/>
        <w:gridCol w:w="986"/>
        <w:gridCol w:w="986"/>
        <w:gridCol w:w="2219"/>
      </w:tblGrid>
      <w:tr w:rsidR="00427921" w:rsidRPr="00427921" w:rsidTr="00427921">
        <w:trPr>
          <w:trHeight w:val="255"/>
        </w:trPr>
        <w:tc>
          <w:tcPr>
            <w:tcW w:w="2969"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427921" w:rsidRPr="00427921" w:rsidRDefault="00427921" w:rsidP="00427921">
            <w:pPr>
              <w:suppressAutoHyphens w:val="0"/>
              <w:spacing w:after="0" w:line="240" w:lineRule="auto"/>
              <w:jc w:val="center"/>
              <w:rPr>
                <w:rFonts w:ascii="Arial" w:eastAsia="Times New Roman" w:hAnsi="Arial" w:cs="Arial"/>
                <w:b/>
                <w:bCs/>
                <w:color w:val="FFFFFF"/>
                <w:kern w:val="0"/>
                <w:sz w:val="20"/>
                <w:szCs w:val="20"/>
                <w:lang w:val="en-US"/>
              </w:rPr>
            </w:pPr>
            <w:r w:rsidRPr="00427921">
              <w:rPr>
                <w:rFonts w:ascii="Arial" w:eastAsia="Times New Roman" w:hAnsi="Arial" w:cs="Arial"/>
                <w:b/>
                <w:bCs/>
                <w:color w:val="FFFFFF"/>
                <w:kern w:val="0"/>
                <w:sz w:val="20"/>
                <w:szCs w:val="20"/>
                <w:lang w:val="en-US"/>
              </w:rPr>
              <w:t>HOTELES</w:t>
            </w:r>
          </w:p>
        </w:tc>
        <w:tc>
          <w:tcPr>
            <w:tcW w:w="678" w:type="dxa"/>
            <w:vMerge w:val="restart"/>
            <w:tcBorders>
              <w:top w:val="single" w:sz="4" w:space="0" w:color="000000"/>
              <w:left w:val="single" w:sz="4" w:space="0" w:color="000000"/>
              <w:bottom w:val="nil"/>
              <w:right w:val="nil"/>
            </w:tcBorders>
            <w:shd w:val="clear" w:color="00CCFF" w:fill="0066CC"/>
            <w:noWrap/>
            <w:vAlign w:val="center"/>
            <w:hideMark/>
          </w:tcPr>
          <w:p w:rsidR="00427921" w:rsidRPr="00427921" w:rsidRDefault="00427921" w:rsidP="00427921">
            <w:pPr>
              <w:suppressAutoHyphens w:val="0"/>
              <w:spacing w:after="0" w:line="240" w:lineRule="auto"/>
              <w:jc w:val="center"/>
              <w:rPr>
                <w:rFonts w:ascii="Arial" w:eastAsia="Times New Roman" w:hAnsi="Arial" w:cs="Arial"/>
                <w:b/>
                <w:bCs/>
                <w:color w:val="FFFFFF"/>
                <w:kern w:val="0"/>
                <w:sz w:val="20"/>
                <w:szCs w:val="20"/>
                <w:lang w:val="en-US"/>
              </w:rPr>
            </w:pPr>
            <w:r w:rsidRPr="00427921">
              <w:rPr>
                <w:rFonts w:ascii="Arial" w:eastAsia="Times New Roman" w:hAnsi="Arial" w:cs="Arial"/>
                <w:b/>
                <w:bCs/>
                <w:color w:val="FFFFFF"/>
                <w:kern w:val="0"/>
                <w:sz w:val="20"/>
                <w:szCs w:val="20"/>
                <w:lang w:val="en-US"/>
              </w:rPr>
              <w:t>MON</w:t>
            </w:r>
          </w:p>
        </w:tc>
        <w:tc>
          <w:tcPr>
            <w:tcW w:w="987"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427921" w:rsidRPr="00427921" w:rsidRDefault="00427921" w:rsidP="00427921">
            <w:pPr>
              <w:suppressAutoHyphens w:val="0"/>
              <w:spacing w:after="0" w:line="240" w:lineRule="auto"/>
              <w:jc w:val="center"/>
              <w:rPr>
                <w:rFonts w:ascii="Arial" w:eastAsia="Times New Roman" w:hAnsi="Arial" w:cs="Arial"/>
                <w:b/>
                <w:bCs/>
                <w:color w:val="FFFFFF"/>
                <w:kern w:val="0"/>
                <w:sz w:val="20"/>
                <w:szCs w:val="20"/>
                <w:lang w:val="en-US"/>
              </w:rPr>
            </w:pPr>
            <w:r w:rsidRPr="00427921">
              <w:rPr>
                <w:rFonts w:ascii="Arial" w:eastAsia="Times New Roman" w:hAnsi="Arial" w:cs="Arial"/>
                <w:b/>
                <w:bCs/>
                <w:color w:val="FFFFFF"/>
                <w:kern w:val="0"/>
                <w:sz w:val="20"/>
                <w:szCs w:val="20"/>
                <w:lang w:val="en-US"/>
              </w:rPr>
              <w:t>Simple</w:t>
            </w:r>
          </w:p>
        </w:tc>
        <w:tc>
          <w:tcPr>
            <w:tcW w:w="987"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427921" w:rsidRPr="00427921" w:rsidRDefault="00427921" w:rsidP="00427921">
            <w:pPr>
              <w:suppressAutoHyphens w:val="0"/>
              <w:spacing w:after="0" w:line="240" w:lineRule="auto"/>
              <w:jc w:val="center"/>
              <w:rPr>
                <w:rFonts w:ascii="Arial" w:eastAsia="Times New Roman" w:hAnsi="Arial" w:cs="Arial"/>
                <w:b/>
                <w:bCs/>
                <w:color w:val="FFFFFF"/>
                <w:kern w:val="0"/>
                <w:sz w:val="20"/>
                <w:szCs w:val="20"/>
                <w:lang w:val="en-US"/>
              </w:rPr>
            </w:pPr>
            <w:r w:rsidRPr="00427921">
              <w:rPr>
                <w:rFonts w:ascii="Arial" w:eastAsia="Times New Roman" w:hAnsi="Arial" w:cs="Arial"/>
                <w:b/>
                <w:bCs/>
                <w:color w:val="FFFFFF"/>
                <w:kern w:val="0"/>
                <w:sz w:val="20"/>
                <w:szCs w:val="20"/>
                <w:lang w:val="en-US"/>
              </w:rPr>
              <w:t>Doble</w:t>
            </w:r>
          </w:p>
        </w:tc>
        <w:tc>
          <w:tcPr>
            <w:tcW w:w="987"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427921" w:rsidRPr="00427921" w:rsidRDefault="00427921" w:rsidP="00427921">
            <w:pPr>
              <w:suppressAutoHyphens w:val="0"/>
              <w:spacing w:after="0" w:line="240" w:lineRule="auto"/>
              <w:jc w:val="center"/>
              <w:rPr>
                <w:rFonts w:ascii="Arial" w:eastAsia="Times New Roman" w:hAnsi="Arial" w:cs="Arial"/>
                <w:b/>
                <w:bCs/>
                <w:color w:val="FFFFFF"/>
                <w:kern w:val="0"/>
                <w:sz w:val="20"/>
                <w:szCs w:val="20"/>
                <w:lang w:val="en-US"/>
              </w:rPr>
            </w:pPr>
            <w:r w:rsidRPr="00427921">
              <w:rPr>
                <w:rFonts w:ascii="Arial" w:eastAsia="Times New Roman" w:hAnsi="Arial" w:cs="Arial"/>
                <w:b/>
                <w:bCs/>
                <w:color w:val="FFFFFF"/>
                <w:kern w:val="0"/>
                <w:sz w:val="20"/>
                <w:szCs w:val="20"/>
                <w:lang w:val="en-US"/>
              </w:rPr>
              <w:t>Triple</w:t>
            </w:r>
          </w:p>
        </w:tc>
        <w:tc>
          <w:tcPr>
            <w:tcW w:w="2220"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427921" w:rsidRPr="00427921" w:rsidRDefault="00427921" w:rsidP="00427921">
            <w:pPr>
              <w:suppressAutoHyphens w:val="0"/>
              <w:spacing w:after="0" w:line="240" w:lineRule="auto"/>
              <w:jc w:val="center"/>
              <w:rPr>
                <w:rFonts w:ascii="Arial" w:eastAsia="Times New Roman" w:hAnsi="Arial" w:cs="Arial"/>
                <w:b/>
                <w:bCs/>
                <w:color w:val="FFFFFF"/>
                <w:kern w:val="0"/>
                <w:sz w:val="18"/>
                <w:szCs w:val="18"/>
                <w:lang w:val="en-US"/>
              </w:rPr>
            </w:pPr>
            <w:r w:rsidRPr="00427921">
              <w:rPr>
                <w:rFonts w:ascii="Arial" w:eastAsia="Times New Roman" w:hAnsi="Arial" w:cs="Arial"/>
                <w:b/>
                <w:bCs/>
                <w:color w:val="FFFFFF"/>
                <w:kern w:val="0"/>
                <w:sz w:val="18"/>
                <w:szCs w:val="18"/>
                <w:lang w:val="en-US"/>
              </w:rPr>
              <w:t>VIGENCIA</w:t>
            </w:r>
          </w:p>
        </w:tc>
      </w:tr>
      <w:tr w:rsidR="00427921" w:rsidRPr="00427921" w:rsidTr="00427921">
        <w:trPr>
          <w:trHeight w:val="255"/>
        </w:trPr>
        <w:tc>
          <w:tcPr>
            <w:tcW w:w="2969" w:type="dxa"/>
            <w:vMerge/>
            <w:tcBorders>
              <w:top w:val="single" w:sz="4" w:space="0" w:color="000000"/>
              <w:left w:val="single" w:sz="4" w:space="0" w:color="000000"/>
              <w:bottom w:val="nil"/>
              <w:right w:val="single" w:sz="4" w:space="0" w:color="C0C0C0"/>
            </w:tcBorders>
            <w:vAlign w:val="center"/>
            <w:hideMark/>
          </w:tcPr>
          <w:p w:rsidR="00427921" w:rsidRPr="00427921" w:rsidRDefault="00427921" w:rsidP="00427921">
            <w:pPr>
              <w:suppressAutoHyphens w:val="0"/>
              <w:spacing w:after="0" w:line="240" w:lineRule="auto"/>
              <w:rPr>
                <w:rFonts w:ascii="Arial" w:eastAsia="Times New Roman" w:hAnsi="Arial" w:cs="Arial"/>
                <w:b/>
                <w:bCs/>
                <w:color w:val="FFFFFF"/>
                <w:kern w:val="0"/>
                <w:sz w:val="20"/>
                <w:szCs w:val="20"/>
                <w:lang w:val="en-US"/>
              </w:rPr>
            </w:pPr>
          </w:p>
        </w:tc>
        <w:tc>
          <w:tcPr>
            <w:tcW w:w="678" w:type="dxa"/>
            <w:vMerge/>
            <w:tcBorders>
              <w:top w:val="single" w:sz="4" w:space="0" w:color="000000"/>
              <w:left w:val="single" w:sz="4" w:space="0" w:color="000000"/>
              <w:bottom w:val="nil"/>
              <w:right w:val="nil"/>
            </w:tcBorders>
            <w:vAlign w:val="center"/>
            <w:hideMark/>
          </w:tcPr>
          <w:p w:rsidR="00427921" w:rsidRPr="00427921" w:rsidRDefault="00427921" w:rsidP="00427921">
            <w:pPr>
              <w:suppressAutoHyphens w:val="0"/>
              <w:spacing w:after="0" w:line="240" w:lineRule="auto"/>
              <w:rPr>
                <w:rFonts w:ascii="Arial" w:eastAsia="Times New Roman" w:hAnsi="Arial" w:cs="Arial"/>
                <w:b/>
                <w:bCs/>
                <w:color w:val="FFFFFF"/>
                <w:kern w:val="0"/>
                <w:sz w:val="20"/>
                <w:szCs w:val="20"/>
                <w:lang w:val="en-US"/>
              </w:rPr>
            </w:pPr>
          </w:p>
        </w:tc>
        <w:tc>
          <w:tcPr>
            <w:tcW w:w="987" w:type="dxa"/>
            <w:vMerge/>
            <w:tcBorders>
              <w:top w:val="single" w:sz="4" w:space="0" w:color="000000"/>
              <w:left w:val="single" w:sz="4" w:space="0" w:color="000000"/>
              <w:bottom w:val="nil"/>
              <w:right w:val="single" w:sz="4" w:space="0" w:color="000000"/>
            </w:tcBorders>
            <w:vAlign w:val="center"/>
            <w:hideMark/>
          </w:tcPr>
          <w:p w:rsidR="00427921" w:rsidRPr="00427921" w:rsidRDefault="00427921" w:rsidP="00427921">
            <w:pPr>
              <w:suppressAutoHyphens w:val="0"/>
              <w:spacing w:after="0" w:line="240" w:lineRule="auto"/>
              <w:rPr>
                <w:rFonts w:ascii="Arial" w:eastAsia="Times New Roman" w:hAnsi="Arial" w:cs="Arial"/>
                <w:b/>
                <w:bCs/>
                <w:color w:val="FFFFFF"/>
                <w:kern w:val="0"/>
                <w:sz w:val="20"/>
                <w:szCs w:val="20"/>
                <w:lang w:val="en-US"/>
              </w:rPr>
            </w:pPr>
          </w:p>
        </w:tc>
        <w:tc>
          <w:tcPr>
            <w:tcW w:w="987" w:type="dxa"/>
            <w:vMerge/>
            <w:tcBorders>
              <w:top w:val="single" w:sz="4" w:space="0" w:color="auto"/>
              <w:left w:val="single" w:sz="4" w:space="0" w:color="auto"/>
              <w:bottom w:val="single" w:sz="4" w:space="0" w:color="000000"/>
              <w:right w:val="single" w:sz="4" w:space="0" w:color="auto"/>
            </w:tcBorders>
            <w:vAlign w:val="center"/>
            <w:hideMark/>
          </w:tcPr>
          <w:p w:rsidR="00427921" w:rsidRPr="00427921" w:rsidRDefault="00427921" w:rsidP="00427921">
            <w:pPr>
              <w:suppressAutoHyphens w:val="0"/>
              <w:spacing w:after="0" w:line="240" w:lineRule="auto"/>
              <w:rPr>
                <w:rFonts w:ascii="Arial" w:eastAsia="Times New Roman" w:hAnsi="Arial" w:cs="Arial"/>
                <w:b/>
                <w:bCs/>
                <w:color w:val="FFFFFF"/>
                <w:kern w:val="0"/>
                <w:sz w:val="20"/>
                <w:szCs w:val="20"/>
                <w:lang w:val="en-US"/>
              </w:rPr>
            </w:pPr>
          </w:p>
        </w:tc>
        <w:tc>
          <w:tcPr>
            <w:tcW w:w="987" w:type="dxa"/>
            <w:vMerge/>
            <w:tcBorders>
              <w:top w:val="single" w:sz="4" w:space="0" w:color="auto"/>
              <w:left w:val="single" w:sz="4" w:space="0" w:color="auto"/>
              <w:bottom w:val="single" w:sz="4" w:space="0" w:color="000000"/>
              <w:right w:val="single" w:sz="4" w:space="0" w:color="auto"/>
            </w:tcBorders>
            <w:vAlign w:val="center"/>
            <w:hideMark/>
          </w:tcPr>
          <w:p w:rsidR="00427921" w:rsidRPr="00427921" w:rsidRDefault="00427921" w:rsidP="00427921">
            <w:pPr>
              <w:suppressAutoHyphens w:val="0"/>
              <w:spacing w:after="0" w:line="240" w:lineRule="auto"/>
              <w:rPr>
                <w:rFonts w:ascii="Arial" w:eastAsia="Times New Roman" w:hAnsi="Arial" w:cs="Arial"/>
                <w:b/>
                <w:bCs/>
                <w:color w:val="FFFFFF"/>
                <w:kern w:val="0"/>
                <w:sz w:val="20"/>
                <w:szCs w:val="20"/>
                <w:lang w:val="en-US"/>
              </w:rPr>
            </w:pPr>
          </w:p>
        </w:tc>
        <w:tc>
          <w:tcPr>
            <w:tcW w:w="2220" w:type="dxa"/>
            <w:vMerge/>
            <w:tcBorders>
              <w:top w:val="single" w:sz="4" w:space="0" w:color="000000"/>
              <w:left w:val="single" w:sz="4" w:space="0" w:color="000000"/>
              <w:bottom w:val="nil"/>
              <w:right w:val="single" w:sz="4" w:space="0" w:color="000000"/>
            </w:tcBorders>
            <w:vAlign w:val="center"/>
            <w:hideMark/>
          </w:tcPr>
          <w:p w:rsidR="00427921" w:rsidRPr="00427921" w:rsidRDefault="00427921" w:rsidP="00427921">
            <w:pPr>
              <w:suppressAutoHyphens w:val="0"/>
              <w:spacing w:after="0" w:line="240" w:lineRule="auto"/>
              <w:rPr>
                <w:rFonts w:ascii="Arial" w:eastAsia="Times New Roman" w:hAnsi="Arial" w:cs="Arial"/>
                <w:b/>
                <w:bCs/>
                <w:color w:val="FFFFFF"/>
                <w:kern w:val="0"/>
                <w:sz w:val="18"/>
                <w:szCs w:val="18"/>
                <w:lang w:val="en-US"/>
              </w:rPr>
            </w:pPr>
          </w:p>
        </w:tc>
      </w:tr>
      <w:tr w:rsidR="00427921" w:rsidRPr="00427921" w:rsidTr="00427921">
        <w:trPr>
          <w:trHeight w:val="276"/>
        </w:trPr>
        <w:tc>
          <w:tcPr>
            <w:tcW w:w="2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7921" w:rsidRPr="00427921" w:rsidRDefault="00427921" w:rsidP="00427921">
            <w:pPr>
              <w:suppressAutoHyphens w:val="0"/>
              <w:spacing w:after="0" w:line="240" w:lineRule="auto"/>
              <w:jc w:val="center"/>
              <w:rPr>
                <w:rFonts w:ascii="Arial" w:eastAsia="Times New Roman" w:hAnsi="Arial" w:cs="Arial"/>
                <w:kern w:val="0"/>
                <w:sz w:val="20"/>
                <w:szCs w:val="20"/>
                <w:lang w:val="en-US"/>
              </w:rPr>
            </w:pPr>
            <w:r w:rsidRPr="00427921">
              <w:rPr>
                <w:rFonts w:ascii="Arial" w:eastAsia="Times New Roman" w:hAnsi="Arial" w:cs="Arial"/>
                <w:kern w:val="0"/>
                <w:sz w:val="20"/>
                <w:szCs w:val="20"/>
                <w:lang w:val="en-US"/>
              </w:rPr>
              <w:t>CATEGORIA SUPERIOR</w:t>
            </w:r>
          </w:p>
        </w:tc>
        <w:tc>
          <w:tcPr>
            <w:tcW w:w="678" w:type="dxa"/>
            <w:tcBorders>
              <w:top w:val="single" w:sz="4" w:space="0" w:color="auto"/>
              <w:left w:val="nil"/>
              <w:bottom w:val="single" w:sz="4" w:space="0" w:color="auto"/>
              <w:right w:val="single" w:sz="4" w:space="0" w:color="auto"/>
            </w:tcBorders>
            <w:shd w:val="clear" w:color="auto" w:fill="auto"/>
            <w:noWrap/>
            <w:vAlign w:val="center"/>
            <w:hideMark/>
          </w:tcPr>
          <w:p w:rsidR="00427921" w:rsidRPr="00427921" w:rsidRDefault="00427921" w:rsidP="00427921">
            <w:pPr>
              <w:suppressAutoHyphens w:val="0"/>
              <w:spacing w:after="0" w:line="240" w:lineRule="auto"/>
              <w:jc w:val="center"/>
              <w:rPr>
                <w:rFonts w:ascii="Arial" w:eastAsia="Times New Roman" w:hAnsi="Arial" w:cs="Arial"/>
                <w:kern w:val="0"/>
                <w:sz w:val="20"/>
                <w:szCs w:val="20"/>
                <w:lang w:val="en-US"/>
              </w:rPr>
            </w:pPr>
            <w:r w:rsidRPr="00427921">
              <w:rPr>
                <w:rFonts w:ascii="Arial" w:eastAsia="Times New Roman" w:hAnsi="Arial" w:cs="Arial"/>
                <w:kern w:val="0"/>
                <w:sz w:val="20"/>
                <w:szCs w:val="20"/>
                <w:lang w:val="en-US"/>
              </w:rPr>
              <w:t>USD</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rsidR="00427921" w:rsidRPr="00427921" w:rsidRDefault="00427921" w:rsidP="00427921">
            <w:pPr>
              <w:suppressAutoHyphens w:val="0"/>
              <w:spacing w:after="0" w:line="240" w:lineRule="auto"/>
              <w:jc w:val="center"/>
              <w:rPr>
                <w:rFonts w:ascii="Arial" w:eastAsia="Times New Roman" w:hAnsi="Arial" w:cs="Arial"/>
                <w:kern w:val="0"/>
                <w:sz w:val="20"/>
                <w:szCs w:val="20"/>
                <w:lang w:val="en-US"/>
              </w:rPr>
            </w:pPr>
            <w:r w:rsidRPr="00427921">
              <w:rPr>
                <w:rFonts w:ascii="Arial" w:eastAsia="Times New Roman" w:hAnsi="Arial" w:cs="Arial"/>
                <w:kern w:val="0"/>
                <w:sz w:val="20"/>
                <w:szCs w:val="20"/>
                <w:lang w:val="en-US"/>
              </w:rPr>
              <w:t>2256</w:t>
            </w:r>
          </w:p>
        </w:tc>
        <w:tc>
          <w:tcPr>
            <w:tcW w:w="987" w:type="dxa"/>
            <w:tcBorders>
              <w:top w:val="nil"/>
              <w:left w:val="nil"/>
              <w:bottom w:val="single" w:sz="4" w:space="0" w:color="auto"/>
              <w:right w:val="single" w:sz="4" w:space="0" w:color="auto"/>
            </w:tcBorders>
            <w:shd w:val="clear" w:color="auto" w:fill="auto"/>
            <w:noWrap/>
            <w:vAlign w:val="center"/>
            <w:hideMark/>
          </w:tcPr>
          <w:p w:rsidR="00427921" w:rsidRPr="00427921" w:rsidRDefault="00427921" w:rsidP="00427921">
            <w:pPr>
              <w:suppressAutoHyphens w:val="0"/>
              <w:spacing w:after="0" w:line="240" w:lineRule="auto"/>
              <w:jc w:val="center"/>
              <w:rPr>
                <w:rFonts w:ascii="Arial" w:eastAsia="Times New Roman" w:hAnsi="Arial" w:cs="Arial"/>
                <w:b/>
                <w:bCs/>
                <w:kern w:val="0"/>
                <w:sz w:val="20"/>
                <w:szCs w:val="20"/>
                <w:lang w:val="en-US"/>
              </w:rPr>
            </w:pPr>
            <w:r w:rsidRPr="00427921">
              <w:rPr>
                <w:rFonts w:ascii="Arial" w:eastAsia="Times New Roman" w:hAnsi="Arial" w:cs="Arial"/>
                <w:b/>
                <w:bCs/>
                <w:kern w:val="0"/>
                <w:sz w:val="20"/>
                <w:szCs w:val="20"/>
                <w:lang w:val="en-US"/>
              </w:rPr>
              <w:t>1369</w:t>
            </w:r>
          </w:p>
        </w:tc>
        <w:tc>
          <w:tcPr>
            <w:tcW w:w="987" w:type="dxa"/>
            <w:tcBorders>
              <w:top w:val="nil"/>
              <w:left w:val="nil"/>
              <w:bottom w:val="single" w:sz="4" w:space="0" w:color="auto"/>
              <w:right w:val="single" w:sz="4" w:space="0" w:color="auto"/>
            </w:tcBorders>
            <w:shd w:val="clear" w:color="auto" w:fill="auto"/>
            <w:noWrap/>
            <w:vAlign w:val="center"/>
            <w:hideMark/>
          </w:tcPr>
          <w:p w:rsidR="00427921" w:rsidRPr="00427921" w:rsidRDefault="00427921" w:rsidP="00427921">
            <w:pPr>
              <w:suppressAutoHyphens w:val="0"/>
              <w:spacing w:after="0" w:line="240" w:lineRule="auto"/>
              <w:jc w:val="center"/>
              <w:rPr>
                <w:rFonts w:ascii="Arial" w:eastAsia="Times New Roman" w:hAnsi="Arial" w:cs="Arial"/>
                <w:kern w:val="0"/>
                <w:sz w:val="20"/>
                <w:szCs w:val="20"/>
                <w:lang w:val="en-US"/>
              </w:rPr>
            </w:pPr>
            <w:r w:rsidRPr="00427921">
              <w:rPr>
                <w:rFonts w:ascii="Arial" w:eastAsia="Times New Roman" w:hAnsi="Arial" w:cs="Arial"/>
                <w:kern w:val="0"/>
                <w:sz w:val="20"/>
                <w:szCs w:val="20"/>
                <w:lang w:val="en-US"/>
              </w:rPr>
              <w:t>1389</w:t>
            </w:r>
          </w:p>
        </w:tc>
        <w:tc>
          <w:tcPr>
            <w:tcW w:w="2220" w:type="dxa"/>
            <w:tcBorders>
              <w:top w:val="single" w:sz="4" w:space="0" w:color="auto"/>
              <w:left w:val="nil"/>
              <w:bottom w:val="single" w:sz="4" w:space="0" w:color="auto"/>
              <w:right w:val="single" w:sz="4" w:space="0" w:color="auto"/>
            </w:tcBorders>
            <w:shd w:val="clear" w:color="auto" w:fill="auto"/>
            <w:noWrap/>
            <w:vAlign w:val="center"/>
            <w:hideMark/>
          </w:tcPr>
          <w:p w:rsidR="00427921" w:rsidRPr="00427921" w:rsidRDefault="00427921" w:rsidP="00427921">
            <w:pPr>
              <w:suppressAutoHyphens w:val="0"/>
              <w:spacing w:after="0" w:line="240" w:lineRule="auto"/>
              <w:jc w:val="center"/>
              <w:rPr>
                <w:rFonts w:ascii="Arial" w:eastAsia="Times New Roman" w:hAnsi="Arial" w:cs="Arial"/>
                <w:kern w:val="0"/>
                <w:sz w:val="18"/>
                <w:szCs w:val="18"/>
                <w:lang w:val="en-US"/>
              </w:rPr>
            </w:pPr>
            <w:r w:rsidRPr="00427921">
              <w:rPr>
                <w:rFonts w:ascii="Arial" w:eastAsia="Times New Roman" w:hAnsi="Arial" w:cs="Arial"/>
                <w:kern w:val="0"/>
                <w:sz w:val="18"/>
                <w:szCs w:val="18"/>
                <w:lang w:val="en-US"/>
              </w:rPr>
              <w:t>02ENE-29FEB</w:t>
            </w:r>
          </w:p>
        </w:tc>
      </w:tr>
      <w:tr w:rsidR="00427921" w:rsidRPr="00427921" w:rsidTr="00427921">
        <w:trPr>
          <w:trHeight w:val="276"/>
        </w:trPr>
        <w:tc>
          <w:tcPr>
            <w:tcW w:w="2969" w:type="dxa"/>
            <w:tcBorders>
              <w:top w:val="nil"/>
              <w:left w:val="single" w:sz="4" w:space="0" w:color="auto"/>
              <w:bottom w:val="single" w:sz="4" w:space="0" w:color="auto"/>
              <w:right w:val="single" w:sz="4" w:space="0" w:color="auto"/>
            </w:tcBorders>
            <w:shd w:val="clear" w:color="auto" w:fill="auto"/>
            <w:noWrap/>
            <w:vAlign w:val="center"/>
            <w:hideMark/>
          </w:tcPr>
          <w:p w:rsidR="00427921" w:rsidRPr="00427921" w:rsidRDefault="00427921" w:rsidP="00427921">
            <w:pPr>
              <w:suppressAutoHyphens w:val="0"/>
              <w:spacing w:after="0" w:line="240" w:lineRule="auto"/>
              <w:jc w:val="center"/>
              <w:rPr>
                <w:rFonts w:ascii="Arial" w:eastAsia="Times New Roman" w:hAnsi="Arial" w:cs="Arial"/>
                <w:kern w:val="0"/>
                <w:sz w:val="20"/>
                <w:szCs w:val="20"/>
                <w:lang w:val="en-US"/>
              </w:rPr>
            </w:pPr>
            <w:r w:rsidRPr="00427921">
              <w:rPr>
                <w:rFonts w:ascii="Arial" w:eastAsia="Times New Roman" w:hAnsi="Arial" w:cs="Arial"/>
                <w:kern w:val="0"/>
                <w:sz w:val="20"/>
                <w:szCs w:val="20"/>
                <w:lang w:val="en-US"/>
              </w:rPr>
              <w:t>CATEGORIA SUPERIOR</w:t>
            </w:r>
          </w:p>
        </w:tc>
        <w:tc>
          <w:tcPr>
            <w:tcW w:w="678" w:type="dxa"/>
            <w:tcBorders>
              <w:top w:val="nil"/>
              <w:left w:val="nil"/>
              <w:bottom w:val="single" w:sz="4" w:space="0" w:color="auto"/>
              <w:right w:val="single" w:sz="4" w:space="0" w:color="auto"/>
            </w:tcBorders>
            <w:shd w:val="clear" w:color="auto" w:fill="auto"/>
            <w:noWrap/>
            <w:vAlign w:val="center"/>
            <w:hideMark/>
          </w:tcPr>
          <w:p w:rsidR="00427921" w:rsidRPr="00427921" w:rsidRDefault="00427921" w:rsidP="00427921">
            <w:pPr>
              <w:suppressAutoHyphens w:val="0"/>
              <w:spacing w:after="0" w:line="240" w:lineRule="auto"/>
              <w:jc w:val="center"/>
              <w:rPr>
                <w:rFonts w:ascii="Arial" w:eastAsia="Times New Roman" w:hAnsi="Arial" w:cs="Arial"/>
                <w:kern w:val="0"/>
                <w:sz w:val="20"/>
                <w:szCs w:val="20"/>
                <w:lang w:val="en-US"/>
              </w:rPr>
            </w:pPr>
            <w:r w:rsidRPr="00427921">
              <w:rPr>
                <w:rFonts w:ascii="Arial" w:eastAsia="Times New Roman" w:hAnsi="Arial" w:cs="Arial"/>
                <w:kern w:val="0"/>
                <w:sz w:val="20"/>
                <w:szCs w:val="20"/>
                <w:lang w:val="en-US"/>
              </w:rPr>
              <w:t>USD</w:t>
            </w:r>
          </w:p>
        </w:tc>
        <w:tc>
          <w:tcPr>
            <w:tcW w:w="987" w:type="dxa"/>
            <w:tcBorders>
              <w:top w:val="nil"/>
              <w:left w:val="nil"/>
              <w:bottom w:val="single" w:sz="4" w:space="0" w:color="auto"/>
              <w:right w:val="single" w:sz="4" w:space="0" w:color="auto"/>
            </w:tcBorders>
            <w:shd w:val="clear" w:color="auto" w:fill="auto"/>
            <w:noWrap/>
            <w:vAlign w:val="center"/>
            <w:hideMark/>
          </w:tcPr>
          <w:p w:rsidR="00427921" w:rsidRPr="00427921" w:rsidRDefault="00427921" w:rsidP="00427921">
            <w:pPr>
              <w:suppressAutoHyphens w:val="0"/>
              <w:spacing w:after="0" w:line="240" w:lineRule="auto"/>
              <w:jc w:val="center"/>
              <w:rPr>
                <w:rFonts w:ascii="Arial" w:eastAsia="Times New Roman" w:hAnsi="Arial" w:cs="Arial"/>
                <w:kern w:val="0"/>
                <w:sz w:val="20"/>
                <w:szCs w:val="20"/>
                <w:lang w:val="en-US"/>
              </w:rPr>
            </w:pPr>
            <w:r w:rsidRPr="00427921">
              <w:rPr>
                <w:rFonts w:ascii="Arial" w:eastAsia="Times New Roman" w:hAnsi="Arial" w:cs="Arial"/>
                <w:kern w:val="0"/>
                <w:sz w:val="20"/>
                <w:szCs w:val="20"/>
                <w:lang w:val="en-US"/>
              </w:rPr>
              <w:t>2403</w:t>
            </w:r>
          </w:p>
        </w:tc>
        <w:tc>
          <w:tcPr>
            <w:tcW w:w="987" w:type="dxa"/>
            <w:tcBorders>
              <w:top w:val="nil"/>
              <w:left w:val="nil"/>
              <w:bottom w:val="single" w:sz="4" w:space="0" w:color="auto"/>
              <w:right w:val="single" w:sz="4" w:space="0" w:color="auto"/>
            </w:tcBorders>
            <w:shd w:val="clear" w:color="auto" w:fill="auto"/>
            <w:noWrap/>
            <w:vAlign w:val="center"/>
            <w:hideMark/>
          </w:tcPr>
          <w:p w:rsidR="00427921" w:rsidRPr="00427921" w:rsidRDefault="00427921" w:rsidP="00427921">
            <w:pPr>
              <w:suppressAutoHyphens w:val="0"/>
              <w:spacing w:after="0" w:line="240" w:lineRule="auto"/>
              <w:jc w:val="center"/>
              <w:rPr>
                <w:rFonts w:ascii="Arial" w:eastAsia="Times New Roman" w:hAnsi="Arial" w:cs="Arial"/>
                <w:kern w:val="0"/>
                <w:sz w:val="20"/>
                <w:szCs w:val="20"/>
                <w:lang w:val="en-US"/>
              </w:rPr>
            </w:pPr>
            <w:r w:rsidRPr="00427921">
              <w:rPr>
                <w:rFonts w:ascii="Arial" w:eastAsia="Times New Roman" w:hAnsi="Arial" w:cs="Arial"/>
                <w:kern w:val="0"/>
                <w:sz w:val="20"/>
                <w:szCs w:val="20"/>
                <w:lang w:val="en-US"/>
              </w:rPr>
              <w:t>1442</w:t>
            </w:r>
          </w:p>
        </w:tc>
        <w:tc>
          <w:tcPr>
            <w:tcW w:w="987" w:type="dxa"/>
            <w:tcBorders>
              <w:top w:val="nil"/>
              <w:left w:val="nil"/>
              <w:bottom w:val="single" w:sz="4" w:space="0" w:color="auto"/>
              <w:right w:val="single" w:sz="4" w:space="0" w:color="auto"/>
            </w:tcBorders>
            <w:shd w:val="clear" w:color="auto" w:fill="auto"/>
            <w:noWrap/>
            <w:vAlign w:val="center"/>
            <w:hideMark/>
          </w:tcPr>
          <w:p w:rsidR="00427921" w:rsidRPr="00427921" w:rsidRDefault="00427921" w:rsidP="00427921">
            <w:pPr>
              <w:suppressAutoHyphens w:val="0"/>
              <w:spacing w:after="0" w:line="240" w:lineRule="auto"/>
              <w:jc w:val="center"/>
              <w:rPr>
                <w:rFonts w:ascii="Arial" w:eastAsia="Times New Roman" w:hAnsi="Arial" w:cs="Arial"/>
                <w:kern w:val="0"/>
                <w:sz w:val="20"/>
                <w:szCs w:val="20"/>
                <w:lang w:val="en-US"/>
              </w:rPr>
            </w:pPr>
            <w:r w:rsidRPr="00427921">
              <w:rPr>
                <w:rFonts w:ascii="Arial" w:eastAsia="Times New Roman" w:hAnsi="Arial" w:cs="Arial"/>
                <w:kern w:val="0"/>
                <w:sz w:val="20"/>
                <w:szCs w:val="20"/>
                <w:lang w:val="en-US"/>
              </w:rPr>
              <w:t>1476</w:t>
            </w:r>
          </w:p>
        </w:tc>
        <w:tc>
          <w:tcPr>
            <w:tcW w:w="2220" w:type="dxa"/>
            <w:tcBorders>
              <w:top w:val="nil"/>
              <w:left w:val="nil"/>
              <w:bottom w:val="single" w:sz="4" w:space="0" w:color="auto"/>
              <w:right w:val="single" w:sz="4" w:space="0" w:color="auto"/>
            </w:tcBorders>
            <w:shd w:val="clear" w:color="auto" w:fill="auto"/>
            <w:noWrap/>
            <w:vAlign w:val="center"/>
            <w:hideMark/>
          </w:tcPr>
          <w:p w:rsidR="00427921" w:rsidRPr="00427921" w:rsidRDefault="00427921" w:rsidP="00427921">
            <w:pPr>
              <w:suppressAutoHyphens w:val="0"/>
              <w:spacing w:after="0" w:line="240" w:lineRule="auto"/>
              <w:jc w:val="center"/>
              <w:rPr>
                <w:rFonts w:ascii="Arial" w:eastAsia="Times New Roman" w:hAnsi="Arial" w:cs="Arial"/>
                <w:kern w:val="0"/>
                <w:sz w:val="18"/>
                <w:szCs w:val="18"/>
                <w:lang w:val="en-US"/>
              </w:rPr>
            </w:pPr>
            <w:r w:rsidRPr="00427921">
              <w:rPr>
                <w:rFonts w:ascii="Arial" w:eastAsia="Times New Roman" w:hAnsi="Arial" w:cs="Arial"/>
                <w:kern w:val="0"/>
                <w:sz w:val="18"/>
                <w:szCs w:val="18"/>
                <w:lang w:val="en-US"/>
              </w:rPr>
              <w:t>01MAR-31MAR</w:t>
            </w:r>
          </w:p>
        </w:tc>
      </w:tr>
      <w:tr w:rsidR="00427921" w:rsidRPr="00427921" w:rsidTr="00427921">
        <w:trPr>
          <w:trHeight w:val="276"/>
        </w:trPr>
        <w:tc>
          <w:tcPr>
            <w:tcW w:w="2969" w:type="dxa"/>
            <w:tcBorders>
              <w:top w:val="nil"/>
              <w:left w:val="single" w:sz="4" w:space="0" w:color="auto"/>
              <w:bottom w:val="single" w:sz="4" w:space="0" w:color="auto"/>
              <w:right w:val="single" w:sz="4" w:space="0" w:color="auto"/>
            </w:tcBorders>
            <w:shd w:val="clear" w:color="auto" w:fill="auto"/>
            <w:noWrap/>
            <w:vAlign w:val="center"/>
            <w:hideMark/>
          </w:tcPr>
          <w:p w:rsidR="00427921" w:rsidRPr="00427921" w:rsidRDefault="00427921" w:rsidP="00427921">
            <w:pPr>
              <w:suppressAutoHyphens w:val="0"/>
              <w:spacing w:after="0" w:line="240" w:lineRule="auto"/>
              <w:jc w:val="center"/>
              <w:rPr>
                <w:rFonts w:ascii="Arial" w:eastAsia="Times New Roman" w:hAnsi="Arial" w:cs="Arial"/>
                <w:kern w:val="0"/>
                <w:sz w:val="20"/>
                <w:szCs w:val="20"/>
                <w:lang w:val="en-US"/>
              </w:rPr>
            </w:pPr>
            <w:r w:rsidRPr="00427921">
              <w:rPr>
                <w:rFonts w:ascii="Arial" w:eastAsia="Times New Roman" w:hAnsi="Arial" w:cs="Arial"/>
                <w:kern w:val="0"/>
                <w:sz w:val="20"/>
                <w:szCs w:val="20"/>
                <w:lang w:val="en-US"/>
              </w:rPr>
              <w:t>CATEGORIA LUJO</w:t>
            </w:r>
          </w:p>
        </w:tc>
        <w:tc>
          <w:tcPr>
            <w:tcW w:w="678" w:type="dxa"/>
            <w:tcBorders>
              <w:top w:val="nil"/>
              <w:left w:val="nil"/>
              <w:bottom w:val="single" w:sz="4" w:space="0" w:color="auto"/>
              <w:right w:val="single" w:sz="4" w:space="0" w:color="auto"/>
            </w:tcBorders>
            <w:shd w:val="clear" w:color="auto" w:fill="auto"/>
            <w:noWrap/>
            <w:vAlign w:val="center"/>
            <w:hideMark/>
          </w:tcPr>
          <w:p w:rsidR="00427921" w:rsidRPr="00427921" w:rsidRDefault="00427921" w:rsidP="00427921">
            <w:pPr>
              <w:suppressAutoHyphens w:val="0"/>
              <w:spacing w:after="0" w:line="240" w:lineRule="auto"/>
              <w:jc w:val="center"/>
              <w:rPr>
                <w:rFonts w:ascii="Arial" w:eastAsia="Times New Roman" w:hAnsi="Arial" w:cs="Arial"/>
                <w:kern w:val="0"/>
                <w:sz w:val="20"/>
                <w:szCs w:val="20"/>
                <w:lang w:val="en-US"/>
              </w:rPr>
            </w:pPr>
            <w:r w:rsidRPr="00427921">
              <w:rPr>
                <w:rFonts w:ascii="Arial" w:eastAsia="Times New Roman" w:hAnsi="Arial" w:cs="Arial"/>
                <w:kern w:val="0"/>
                <w:sz w:val="20"/>
                <w:szCs w:val="20"/>
                <w:lang w:val="en-US"/>
              </w:rPr>
              <w:t>USD</w:t>
            </w:r>
          </w:p>
        </w:tc>
        <w:tc>
          <w:tcPr>
            <w:tcW w:w="987" w:type="dxa"/>
            <w:tcBorders>
              <w:top w:val="nil"/>
              <w:left w:val="nil"/>
              <w:bottom w:val="single" w:sz="4" w:space="0" w:color="auto"/>
              <w:right w:val="single" w:sz="4" w:space="0" w:color="auto"/>
            </w:tcBorders>
            <w:shd w:val="clear" w:color="auto" w:fill="auto"/>
            <w:noWrap/>
            <w:vAlign w:val="center"/>
            <w:hideMark/>
          </w:tcPr>
          <w:p w:rsidR="00427921" w:rsidRPr="00427921" w:rsidRDefault="00427921" w:rsidP="00427921">
            <w:pPr>
              <w:suppressAutoHyphens w:val="0"/>
              <w:spacing w:after="0" w:line="240" w:lineRule="auto"/>
              <w:jc w:val="center"/>
              <w:rPr>
                <w:rFonts w:ascii="Arial" w:eastAsia="Times New Roman" w:hAnsi="Arial" w:cs="Arial"/>
                <w:kern w:val="0"/>
                <w:sz w:val="20"/>
                <w:szCs w:val="20"/>
                <w:lang w:val="en-US"/>
              </w:rPr>
            </w:pPr>
            <w:r w:rsidRPr="00427921">
              <w:rPr>
                <w:rFonts w:ascii="Arial" w:eastAsia="Times New Roman" w:hAnsi="Arial" w:cs="Arial"/>
                <w:kern w:val="0"/>
                <w:sz w:val="20"/>
                <w:szCs w:val="20"/>
                <w:lang w:val="en-US"/>
              </w:rPr>
              <w:t>2978</w:t>
            </w:r>
          </w:p>
        </w:tc>
        <w:tc>
          <w:tcPr>
            <w:tcW w:w="987" w:type="dxa"/>
            <w:tcBorders>
              <w:top w:val="nil"/>
              <w:left w:val="nil"/>
              <w:bottom w:val="single" w:sz="4" w:space="0" w:color="auto"/>
              <w:right w:val="single" w:sz="4" w:space="0" w:color="auto"/>
            </w:tcBorders>
            <w:shd w:val="clear" w:color="auto" w:fill="auto"/>
            <w:noWrap/>
            <w:vAlign w:val="center"/>
            <w:hideMark/>
          </w:tcPr>
          <w:p w:rsidR="00427921" w:rsidRPr="00427921" w:rsidRDefault="00427921" w:rsidP="00427921">
            <w:pPr>
              <w:suppressAutoHyphens w:val="0"/>
              <w:spacing w:after="0" w:line="240" w:lineRule="auto"/>
              <w:jc w:val="center"/>
              <w:rPr>
                <w:rFonts w:ascii="Arial" w:eastAsia="Times New Roman" w:hAnsi="Arial" w:cs="Arial"/>
                <w:kern w:val="0"/>
                <w:sz w:val="20"/>
                <w:szCs w:val="20"/>
                <w:lang w:val="en-US"/>
              </w:rPr>
            </w:pPr>
            <w:r w:rsidRPr="00427921">
              <w:rPr>
                <w:rFonts w:ascii="Arial" w:eastAsia="Times New Roman" w:hAnsi="Arial" w:cs="Arial"/>
                <w:kern w:val="0"/>
                <w:sz w:val="20"/>
                <w:szCs w:val="20"/>
                <w:lang w:val="en-US"/>
              </w:rPr>
              <w:t>1757</w:t>
            </w:r>
          </w:p>
        </w:tc>
        <w:tc>
          <w:tcPr>
            <w:tcW w:w="987" w:type="dxa"/>
            <w:tcBorders>
              <w:top w:val="nil"/>
              <w:left w:val="nil"/>
              <w:bottom w:val="single" w:sz="4" w:space="0" w:color="auto"/>
              <w:right w:val="single" w:sz="4" w:space="0" w:color="auto"/>
            </w:tcBorders>
            <w:shd w:val="clear" w:color="auto" w:fill="auto"/>
            <w:noWrap/>
            <w:vAlign w:val="center"/>
            <w:hideMark/>
          </w:tcPr>
          <w:p w:rsidR="00427921" w:rsidRPr="00427921" w:rsidRDefault="00427921" w:rsidP="00427921">
            <w:pPr>
              <w:suppressAutoHyphens w:val="0"/>
              <w:spacing w:after="0" w:line="240" w:lineRule="auto"/>
              <w:jc w:val="center"/>
              <w:rPr>
                <w:rFonts w:ascii="Arial" w:eastAsia="Times New Roman" w:hAnsi="Arial" w:cs="Arial"/>
                <w:kern w:val="0"/>
                <w:sz w:val="20"/>
                <w:szCs w:val="20"/>
                <w:lang w:val="en-US"/>
              </w:rPr>
            </w:pPr>
            <w:r w:rsidRPr="00427921">
              <w:rPr>
                <w:rFonts w:ascii="Arial" w:eastAsia="Times New Roman" w:hAnsi="Arial" w:cs="Arial"/>
                <w:kern w:val="0"/>
                <w:sz w:val="20"/>
                <w:szCs w:val="20"/>
                <w:lang w:val="en-US"/>
              </w:rPr>
              <w:t>1713</w:t>
            </w:r>
          </w:p>
        </w:tc>
        <w:tc>
          <w:tcPr>
            <w:tcW w:w="2220" w:type="dxa"/>
            <w:tcBorders>
              <w:top w:val="nil"/>
              <w:left w:val="nil"/>
              <w:bottom w:val="single" w:sz="4" w:space="0" w:color="auto"/>
              <w:right w:val="single" w:sz="4" w:space="0" w:color="auto"/>
            </w:tcBorders>
            <w:shd w:val="clear" w:color="auto" w:fill="auto"/>
            <w:noWrap/>
            <w:vAlign w:val="center"/>
            <w:hideMark/>
          </w:tcPr>
          <w:p w:rsidR="00427921" w:rsidRPr="00427921" w:rsidRDefault="00427921" w:rsidP="00427921">
            <w:pPr>
              <w:suppressAutoHyphens w:val="0"/>
              <w:spacing w:after="0" w:line="240" w:lineRule="auto"/>
              <w:jc w:val="center"/>
              <w:rPr>
                <w:rFonts w:ascii="Arial" w:eastAsia="Times New Roman" w:hAnsi="Arial" w:cs="Arial"/>
                <w:kern w:val="0"/>
                <w:sz w:val="18"/>
                <w:szCs w:val="18"/>
                <w:lang w:val="en-US"/>
              </w:rPr>
            </w:pPr>
            <w:r w:rsidRPr="00427921">
              <w:rPr>
                <w:rFonts w:ascii="Arial" w:eastAsia="Times New Roman" w:hAnsi="Arial" w:cs="Arial"/>
                <w:kern w:val="0"/>
                <w:sz w:val="18"/>
                <w:szCs w:val="18"/>
                <w:lang w:val="en-US"/>
              </w:rPr>
              <w:t>02ENE-29FEB</w:t>
            </w:r>
          </w:p>
        </w:tc>
      </w:tr>
      <w:tr w:rsidR="00427921" w:rsidRPr="00427921" w:rsidTr="00427921">
        <w:trPr>
          <w:trHeight w:val="276"/>
        </w:trPr>
        <w:tc>
          <w:tcPr>
            <w:tcW w:w="2969" w:type="dxa"/>
            <w:tcBorders>
              <w:top w:val="nil"/>
              <w:left w:val="single" w:sz="4" w:space="0" w:color="auto"/>
              <w:bottom w:val="single" w:sz="4" w:space="0" w:color="auto"/>
              <w:right w:val="single" w:sz="4" w:space="0" w:color="auto"/>
            </w:tcBorders>
            <w:shd w:val="clear" w:color="auto" w:fill="auto"/>
            <w:noWrap/>
            <w:vAlign w:val="center"/>
            <w:hideMark/>
          </w:tcPr>
          <w:p w:rsidR="00427921" w:rsidRPr="00427921" w:rsidRDefault="00427921" w:rsidP="00427921">
            <w:pPr>
              <w:suppressAutoHyphens w:val="0"/>
              <w:spacing w:after="0" w:line="240" w:lineRule="auto"/>
              <w:jc w:val="center"/>
              <w:rPr>
                <w:rFonts w:ascii="Arial" w:eastAsia="Times New Roman" w:hAnsi="Arial" w:cs="Arial"/>
                <w:kern w:val="0"/>
                <w:sz w:val="20"/>
                <w:szCs w:val="20"/>
                <w:lang w:val="en-US"/>
              </w:rPr>
            </w:pPr>
            <w:r w:rsidRPr="00427921">
              <w:rPr>
                <w:rFonts w:ascii="Arial" w:eastAsia="Times New Roman" w:hAnsi="Arial" w:cs="Arial"/>
                <w:kern w:val="0"/>
                <w:sz w:val="20"/>
                <w:szCs w:val="20"/>
                <w:lang w:val="en-US"/>
              </w:rPr>
              <w:t>CATEGORIA LUJO</w:t>
            </w:r>
          </w:p>
        </w:tc>
        <w:tc>
          <w:tcPr>
            <w:tcW w:w="678" w:type="dxa"/>
            <w:tcBorders>
              <w:top w:val="nil"/>
              <w:left w:val="nil"/>
              <w:bottom w:val="single" w:sz="4" w:space="0" w:color="auto"/>
              <w:right w:val="single" w:sz="4" w:space="0" w:color="auto"/>
            </w:tcBorders>
            <w:shd w:val="clear" w:color="auto" w:fill="auto"/>
            <w:noWrap/>
            <w:vAlign w:val="center"/>
            <w:hideMark/>
          </w:tcPr>
          <w:p w:rsidR="00427921" w:rsidRPr="00427921" w:rsidRDefault="00427921" w:rsidP="00427921">
            <w:pPr>
              <w:suppressAutoHyphens w:val="0"/>
              <w:spacing w:after="0" w:line="240" w:lineRule="auto"/>
              <w:jc w:val="center"/>
              <w:rPr>
                <w:rFonts w:ascii="Arial" w:eastAsia="Times New Roman" w:hAnsi="Arial" w:cs="Arial"/>
                <w:kern w:val="0"/>
                <w:sz w:val="20"/>
                <w:szCs w:val="20"/>
                <w:lang w:val="en-US"/>
              </w:rPr>
            </w:pPr>
            <w:r w:rsidRPr="00427921">
              <w:rPr>
                <w:rFonts w:ascii="Arial" w:eastAsia="Times New Roman" w:hAnsi="Arial" w:cs="Arial"/>
                <w:kern w:val="0"/>
                <w:sz w:val="20"/>
                <w:szCs w:val="20"/>
                <w:lang w:val="en-US"/>
              </w:rPr>
              <w:t>USD</w:t>
            </w:r>
          </w:p>
        </w:tc>
        <w:tc>
          <w:tcPr>
            <w:tcW w:w="987" w:type="dxa"/>
            <w:tcBorders>
              <w:top w:val="nil"/>
              <w:left w:val="nil"/>
              <w:bottom w:val="single" w:sz="4" w:space="0" w:color="auto"/>
              <w:right w:val="single" w:sz="4" w:space="0" w:color="auto"/>
            </w:tcBorders>
            <w:shd w:val="clear" w:color="auto" w:fill="auto"/>
            <w:noWrap/>
            <w:vAlign w:val="center"/>
            <w:hideMark/>
          </w:tcPr>
          <w:p w:rsidR="00427921" w:rsidRPr="00427921" w:rsidRDefault="00427921" w:rsidP="00427921">
            <w:pPr>
              <w:suppressAutoHyphens w:val="0"/>
              <w:spacing w:after="0" w:line="240" w:lineRule="auto"/>
              <w:jc w:val="center"/>
              <w:rPr>
                <w:rFonts w:ascii="Arial" w:eastAsia="Times New Roman" w:hAnsi="Arial" w:cs="Arial"/>
                <w:kern w:val="0"/>
                <w:sz w:val="20"/>
                <w:szCs w:val="20"/>
                <w:lang w:val="en-US"/>
              </w:rPr>
            </w:pPr>
            <w:r w:rsidRPr="00427921">
              <w:rPr>
                <w:rFonts w:ascii="Arial" w:eastAsia="Times New Roman" w:hAnsi="Arial" w:cs="Arial"/>
                <w:kern w:val="0"/>
                <w:sz w:val="20"/>
                <w:szCs w:val="20"/>
                <w:lang w:val="en-US"/>
              </w:rPr>
              <w:t>3067</w:t>
            </w:r>
          </w:p>
        </w:tc>
        <w:tc>
          <w:tcPr>
            <w:tcW w:w="987" w:type="dxa"/>
            <w:tcBorders>
              <w:top w:val="nil"/>
              <w:left w:val="nil"/>
              <w:bottom w:val="single" w:sz="4" w:space="0" w:color="auto"/>
              <w:right w:val="single" w:sz="4" w:space="0" w:color="auto"/>
            </w:tcBorders>
            <w:shd w:val="clear" w:color="auto" w:fill="auto"/>
            <w:noWrap/>
            <w:vAlign w:val="center"/>
            <w:hideMark/>
          </w:tcPr>
          <w:p w:rsidR="00427921" w:rsidRPr="00427921" w:rsidRDefault="00427921" w:rsidP="00427921">
            <w:pPr>
              <w:suppressAutoHyphens w:val="0"/>
              <w:spacing w:after="0" w:line="240" w:lineRule="auto"/>
              <w:jc w:val="center"/>
              <w:rPr>
                <w:rFonts w:ascii="Arial" w:eastAsia="Times New Roman" w:hAnsi="Arial" w:cs="Arial"/>
                <w:kern w:val="0"/>
                <w:sz w:val="20"/>
                <w:szCs w:val="20"/>
                <w:lang w:val="en-US"/>
              </w:rPr>
            </w:pPr>
            <w:r w:rsidRPr="00427921">
              <w:rPr>
                <w:rFonts w:ascii="Arial" w:eastAsia="Times New Roman" w:hAnsi="Arial" w:cs="Arial"/>
                <w:kern w:val="0"/>
                <w:sz w:val="20"/>
                <w:szCs w:val="20"/>
                <w:lang w:val="en-US"/>
              </w:rPr>
              <w:t>1802</w:t>
            </w:r>
          </w:p>
        </w:tc>
        <w:tc>
          <w:tcPr>
            <w:tcW w:w="987" w:type="dxa"/>
            <w:tcBorders>
              <w:top w:val="nil"/>
              <w:left w:val="nil"/>
              <w:bottom w:val="single" w:sz="4" w:space="0" w:color="auto"/>
              <w:right w:val="single" w:sz="4" w:space="0" w:color="auto"/>
            </w:tcBorders>
            <w:shd w:val="clear" w:color="auto" w:fill="auto"/>
            <w:noWrap/>
            <w:vAlign w:val="center"/>
            <w:hideMark/>
          </w:tcPr>
          <w:p w:rsidR="00427921" w:rsidRPr="00427921" w:rsidRDefault="00427921" w:rsidP="00427921">
            <w:pPr>
              <w:suppressAutoHyphens w:val="0"/>
              <w:spacing w:after="0" w:line="240" w:lineRule="auto"/>
              <w:jc w:val="center"/>
              <w:rPr>
                <w:rFonts w:ascii="Arial" w:eastAsia="Times New Roman" w:hAnsi="Arial" w:cs="Arial"/>
                <w:kern w:val="0"/>
                <w:sz w:val="20"/>
                <w:szCs w:val="20"/>
                <w:lang w:val="en-US"/>
              </w:rPr>
            </w:pPr>
            <w:r w:rsidRPr="00427921">
              <w:rPr>
                <w:rFonts w:ascii="Arial" w:eastAsia="Times New Roman" w:hAnsi="Arial" w:cs="Arial"/>
                <w:kern w:val="0"/>
                <w:sz w:val="20"/>
                <w:szCs w:val="20"/>
                <w:lang w:val="en-US"/>
              </w:rPr>
              <w:t>1799</w:t>
            </w:r>
          </w:p>
        </w:tc>
        <w:tc>
          <w:tcPr>
            <w:tcW w:w="2220" w:type="dxa"/>
            <w:tcBorders>
              <w:top w:val="nil"/>
              <w:left w:val="nil"/>
              <w:bottom w:val="single" w:sz="4" w:space="0" w:color="auto"/>
              <w:right w:val="single" w:sz="4" w:space="0" w:color="auto"/>
            </w:tcBorders>
            <w:shd w:val="clear" w:color="auto" w:fill="auto"/>
            <w:noWrap/>
            <w:vAlign w:val="center"/>
            <w:hideMark/>
          </w:tcPr>
          <w:p w:rsidR="00427921" w:rsidRPr="00427921" w:rsidRDefault="00427921" w:rsidP="00427921">
            <w:pPr>
              <w:suppressAutoHyphens w:val="0"/>
              <w:spacing w:after="0" w:line="240" w:lineRule="auto"/>
              <w:jc w:val="center"/>
              <w:rPr>
                <w:rFonts w:ascii="Arial" w:eastAsia="Times New Roman" w:hAnsi="Arial" w:cs="Arial"/>
                <w:kern w:val="0"/>
                <w:sz w:val="18"/>
                <w:szCs w:val="18"/>
                <w:lang w:val="en-US"/>
              </w:rPr>
            </w:pPr>
            <w:r w:rsidRPr="00427921">
              <w:rPr>
                <w:rFonts w:ascii="Arial" w:eastAsia="Times New Roman" w:hAnsi="Arial" w:cs="Arial"/>
                <w:kern w:val="0"/>
                <w:sz w:val="18"/>
                <w:szCs w:val="18"/>
                <w:lang w:val="en-US"/>
              </w:rPr>
              <w:t>01MAR-31MAR</w:t>
            </w:r>
          </w:p>
        </w:tc>
      </w:tr>
    </w:tbl>
    <w:p w:rsidR="00E93B8F" w:rsidRDefault="00E93B8F">
      <w:pPr>
        <w:pStyle w:val="Textoindependiente"/>
        <w:spacing w:after="0"/>
        <w:rPr>
          <w:rFonts w:ascii="Arial" w:eastAsia="Arial" w:hAnsi="Arial" w:cs="Arial"/>
          <w:b/>
          <w:bCs/>
          <w:sz w:val="20"/>
        </w:rPr>
      </w:pPr>
    </w:p>
    <w:p w:rsidR="00681607" w:rsidRDefault="00681607">
      <w:pPr>
        <w:pStyle w:val="Textoindependiente"/>
        <w:spacing w:after="0"/>
        <w:rPr>
          <w:rFonts w:ascii="Arial" w:eastAsia="Arial" w:hAnsi="Arial" w:cs="Arial"/>
          <w:b/>
          <w:bCs/>
          <w:sz w:val="20"/>
        </w:rPr>
      </w:pPr>
    </w:p>
    <w:p w:rsidR="005275BF" w:rsidRDefault="005275BF">
      <w:pPr>
        <w:pStyle w:val="Textoindependiente"/>
        <w:spacing w:after="0"/>
        <w:rPr>
          <w:rFonts w:ascii="Arial" w:eastAsia="Arial" w:hAnsi="Arial" w:cs="Arial"/>
          <w:b/>
          <w:bCs/>
          <w:sz w:val="20"/>
        </w:rPr>
      </w:pPr>
    </w:p>
    <w:p w:rsidR="005275BF" w:rsidRDefault="005275BF" w:rsidP="005275BF">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5275BF" w:rsidRDefault="005275BF" w:rsidP="005275BF">
      <w:pPr>
        <w:spacing w:after="0" w:line="264" w:lineRule="auto"/>
        <w:rPr>
          <w:rFonts w:ascii="Arial" w:hAnsi="Arial" w:cs="Arial"/>
          <w:sz w:val="20"/>
          <w:szCs w:val="20"/>
        </w:rPr>
      </w:pPr>
    </w:p>
    <w:p w:rsidR="005275BF" w:rsidRDefault="005275BF" w:rsidP="005275BF">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5275BF" w:rsidRDefault="005275BF" w:rsidP="005275BF">
      <w:pPr>
        <w:suppressAutoHyphens w:val="0"/>
        <w:spacing w:after="0" w:line="200" w:lineRule="atLeast"/>
        <w:ind w:left="284"/>
        <w:jc w:val="both"/>
        <w:rPr>
          <w:rFonts w:ascii="Arial" w:eastAsia="Arial" w:hAnsi="Arial" w:cs="Arial"/>
          <w:b/>
          <w:bCs/>
          <w:sz w:val="20"/>
          <w:szCs w:val="20"/>
          <w:lang w:val="es-ES_tradnl" w:eastAsia="es-ES_tradnl"/>
        </w:rPr>
      </w:pPr>
    </w:p>
    <w:p w:rsidR="005275BF" w:rsidRDefault="005275BF" w:rsidP="005275BF">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5275BF" w:rsidRDefault="005275BF" w:rsidP="005275BF">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5275BF" w:rsidRDefault="005275BF" w:rsidP="005275BF">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Consultar.</w:t>
      </w:r>
    </w:p>
    <w:p w:rsidR="005275BF" w:rsidRPr="008431DF" w:rsidRDefault="005275BF" w:rsidP="005275BF">
      <w:pPr>
        <w:numPr>
          <w:ilvl w:val="0"/>
          <w:numId w:val="1"/>
        </w:numPr>
        <w:suppressAutoHyphens w:val="0"/>
        <w:spacing w:after="0"/>
        <w:ind w:left="567" w:hanging="283"/>
        <w:jc w:val="both"/>
        <w:rPr>
          <w:rFonts w:ascii="Arial" w:eastAsia="Arial" w:hAnsi="Arial" w:cs="Arial"/>
          <w:sz w:val="20"/>
          <w:szCs w:val="20"/>
        </w:rPr>
      </w:pPr>
      <w:r w:rsidRPr="008431DF">
        <w:rPr>
          <w:rFonts w:ascii="Arial" w:eastAsia="Arial" w:hAnsi="Arial" w:cs="Arial"/>
          <w:sz w:val="20"/>
          <w:szCs w:val="20"/>
        </w:rPr>
        <w:t>Habitación Estándar. Servicios en Regular.</w:t>
      </w:r>
    </w:p>
    <w:p w:rsidR="005275BF" w:rsidRDefault="005275BF" w:rsidP="005275BF">
      <w:pPr>
        <w:numPr>
          <w:ilvl w:val="0"/>
          <w:numId w:val="19"/>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5275BF" w:rsidRDefault="005275BF" w:rsidP="005275BF">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5275BF" w:rsidRPr="00B8432E" w:rsidRDefault="005275BF" w:rsidP="005275BF">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5275BF" w:rsidRPr="00F2716A" w:rsidRDefault="005275BF" w:rsidP="005275BF">
      <w:pPr>
        <w:numPr>
          <w:ilvl w:val="0"/>
          <w:numId w:val="1"/>
        </w:numPr>
        <w:suppressAutoHyphens w:val="0"/>
        <w:spacing w:after="0"/>
        <w:ind w:left="567" w:hanging="283"/>
        <w:jc w:val="both"/>
      </w:pPr>
      <w:r w:rsidRPr="008431DF">
        <w:rPr>
          <w:rFonts w:ascii="Arial" w:eastAsia="Arial" w:hAnsi="Arial" w:cs="Arial"/>
          <w:sz w:val="20"/>
          <w:szCs w:val="20"/>
        </w:rPr>
        <w:t xml:space="preserve">Blackouts: Consultar. Reconfirmar si </w:t>
      </w:r>
      <w:r>
        <w:rPr>
          <w:rFonts w:ascii="Arial" w:hAnsi="Arial" w:cs="Arial"/>
          <w:sz w:val="20"/>
          <w:szCs w:val="20"/>
        </w:rPr>
        <w:t>aplican para</w:t>
      </w:r>
      <w:r w:rsidRPr="00446DBC">
        <w:rPr>
          <w:rFonts w:ascii="Arial" w:hAnsi="Arial" w:cs="Arial"/>
          <w:sz w:val="20"/>
          <w:szCs w:val="20"/>
        </w:rPr>
        <w:t xml:space="preserve"> Semana Santa, Feriados, Congresos, Vacaciones de Invierno, Navidad, Año Nuevo, Carnaval, etc.</w:t>
      </w:r>
    </w:p>
    <w:p w:rsidR="005275BF" w:rsidRPr="00D12058" w:rsidRDefault="005275BF" w:rsidP="005275BF">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p>
    <w:p w:rsidR="005275BF" w:rsidRDefault="005275BF" w:rsidP="005275BF">
      <w:pPr>
        <w:numPr>
          <w:ilvl w:val="0"/>
          <w:numId w:val="1"/>
        </w:numPr>
        <w:suppressAutoHyphens w:val="0"/>
        <w:spacing w:after="0"/>
        <w:ind w:left="567" w:hanging="283"/>
        <w:jc w:val="both"/>
        <w:rPr>
          <w:rFonts w:ascii="Arial" w:eastAsia="Arial" w:hAnsi="Arial" w:cs="Arial"/>
          <w:sz w:val="20"/>
          <w:szCs w:val="20"/>
          <w:lang w:val="es-ES_tradnl" w:eastAsia="es-ES_tradnl"/>
        </w:rPr>
      </w:pPr>
      <w:r w:rsidRPr="007777F5">
        <w:rPr>
          <w:rFonts w:ascii="Arial" w:hAnsi="Arial" w:cs="Arial"/>
          <w:sz w:val="20"/>
          <w:szCs w:val="20"/>
          <w:lang w:val="es-ES_tradnl" w:eastAsia="es-ES_tradnl"/>
        </w:rPr>
        <w:t>Tarifas</w:t>
      </w:r>
      <w:r w:rsidRPr="007777F5">
        <w:rPr>
          <w:rFonts w:ascii="Arial" w:eastAsia="Arial" w:hAnsi="Arial" w:cs="Arial"/>
          <w:sz w:val="20"/>
          <w:szCs w:val="20"/>
          <w:lang w:val="es-ES_tradnl" w:eastAsia="es-ES_tradnl"/>
        </w:rPr>
        <w:t xml:space="preserve"> </w:t>
      </w:r>
      <w:r w:rsidRPr="007777F5">
        <w:rPr>
          <w:rFonts w:ascii="Arial" w:hAnsi="Arial" w:cs="Arial"/>
          <w:sz w:val="20"/>
          <w:szCs w:val="20"/>
          <w:lang w:val="es-ES_tradnl" w:eastAsia="es-ES_tradnl"/>
        </w:rPr>
        <w:t>válidas</w:t>
      </w:r>
      <w:r w:rsidRPr="007777F5">
        <w:rPr>
          <w:rFonts w:ascii="Arial" w:eastAsia="Arial" w:hAnsi="Arial" w:cs="Arial"/>
          <w:sz w:val="20"/>
          <w:szCs w:val="20"/>
          <w:lang w:val="es-ES_tradnl" w:eastAsia="es-ES_tradnl"/>
        </w:rPr>
        <w:t xml:space="preserve"> </w:t>
      </w:r>
      <w:r w:rsidRPr="007777F5">
        <w:rPr>
          <w:rFonts w:ascii="Arial" w:hAnsi="Arial" w:cs="Arial"/>
          <w:sz w:val="20"/>
          <w:szCs w:val="20"/>
          <w:lang w:val="es-ES_tradnl" w:eastAsia="es-ES_tradnl"/>
        </w:rPr>
        <w:t>para</w:t>
      </w:r>
      <w:r w:rsidRPr="007777F5">
        <w:rPr>
          <w:rFonts w:ascii="Arial" w:eastAsia="Arial" w:hAnsi="Arial" w:cs="Arial"/>
          <w:sz w:val="20"/>
          <w:szCs w:val="20"/>
          <w:lang w:val="es-ES_tradnl" w:eastAsia="es-ES_tradnl"/>
        </w:rPr>
        <w:t xml:space="preserve"> </w:t>
      </w:r>
      <w:r w:rsidRPr="007777F5">
        <w:rPr>
          <w:rFonts w:ascii="Arial" w:hAnsi="Arial" w:cs="Arial"/>
          <w:sz w:val="20"/>
          <w:szCs w:val="20"/>
          <w:lang w:val="es-ES_tradnl" w:eastAsia="es-ES_tradnl"/>
        </w:rPr>
        <w:t>pasajeros</w:t>
      </w:r>
      <w:r w:rsidRPr="007777F5">
        <w:rPr>
          <w:rFonts w:ascii="Arial" w:eastAsia="Arial" w:hAnsi="Arial" w:cs="Arial"/>
          <w:sz w:val="20"/>
          <w:szCs w:val="20"/>
          <w:lang w:val="es-ES_tradnl" w:eastAsia="es-ES_tradnl"/>
        </w:rPr>
        <w:t xml:space="preserve"> </w:t>
      </w:r>
      <w:r w:rsidRPr="007777F5">
        <w:rPr>
          <w:rFonts w:ascii="Arial" w:hAnsi="Arial" w:cs="Arial"/>
          <w:sz w:val="20"/>
          <w:szCs w:val="20"/>
          <w:lang w:val="es-ES_tradnl" w:eastAsia="es-ES_tradnl"/>
        </w:rPr>
        <w:t>viajando</w:t>
      </w:r>
      <w:r w:rsidRPr="007777F5">
        <w:rPr>
          <w:rFonts w:ascii="Arial" w:eastAsia="Arial" w:hAnsi="Arial" w:cs="Arial"/>
          <w:sz w:val="20"/>
          <w:szCs w:val="20"/>
          <w:lang w:val="es-ES_tradnl" w:eastAsia="es-ES_tradnl"/>
        </w:rPr>
        <w:t xml:space="preserve"> </w:t>
      </w:r>
      <w:r w:rsidRPr="007777F5">
        <w:rPr>
          <w:rFonts w:ascii="Arial" w:hAnsi="Arial" w:cs="Arial"/>
          <w:sz w:val="20"/>
          <w:szCs w:val="20"/>
          <w:lang w:val="es-ES_tradnl" w:eastAsia="es-ES_tradnl"/>
        </w:rPr>
        <w:t>por</w:t>
      </w:r>
      <w:r w:rsidRPr="007777F5">
        <w:rPr>
          <w:rFonts w:ascii="Arial" w:eastAsia="Arial" w:hAnsi="Arial" w:cs="Arial"/>
          <w:sz w:val="20"/>
          <w:szCs w:val="20"/>
          <w:lang w:val="es-ES_tradnl" w:eastAsia="es-ES_tradnl"/>
        </w:rPr>
        <w:t xml:space="preserve"> </w:t>
      </w:r>
      <w:r w:rsidRPr="007777F5">
        <w:rPr>
          <w:rFonts w:ascii="Arial" w:hAnsi="Arial" w:cs="Arial"/>
          <w:sz w:val="20"/>
          <w:szCs w:val="20"/>
          <w:lang w:val="es-ES_tradnl" w:eastAsia="es-ES_tradnl"/>
        </w:rPr>
        <w:t>Turismo</w:t>
      </w:r>
      <w:r>
        <w:rPr>
          <w:rFonts w:ascii="Arial" w:hAnsi="Arial" w:cs="Arial"/>
          <w:sz w:val="20"/>
          <w:szCs w:val="20"/>
          <w:lang w:val="es-ES_tradnl" w:eastAsia="es-ES_tradnl"/>
        </w:rPr>
        <w:t xml:space="preserve"> (individuales)</w:t>
      </w:r>
      <w:r>
        <w:rPr>
          <w:rFonts w:ascii="Arial" w:eastAsia="Arial" w:hAnsi="Arial" w:cs="Arial"/>
          <w:sz w:val="20"/>
          <w:szCs w:val="20"/>
          <w:lang w:val="es-ES_tradnl" w:eastAsia="es-ES_tradnl"/>
        </w:rPr>
        <w:t>.</w:t>
      </w:r>
    </w:p>
    <w:p w:rsidR="005275BF" w:rsidRPr="00067377" w:rsidRDefault="005275BF" w:rsidP="005275BF">
      <w:pPr>
        <w:pStyle w:val="Prrafodelista"/>
        <w:numPr>
          <w:ilvl w:val="0"/>
          <w:numId w:val="1"/>
        </w:numPr>
        <w:suppressAutoHyphens w:val="0"/>
        <w:spacing w:after="0"/>
        <w:ind w:left="567" w:hanging="283"/>
        <w:jc w:val="both"/>
        <w:rPr>
          <w:rFonts w:ascii="Arial" w:eastAsia="Arial" w:hAnsi="Arial" w:cs="Arial"/>
          <w:bCs/>
          <w:sz w:val="20"/>
          <w:szCs w:val="20"/>
          <w:lang w:val="es-ES_tradnl" w:eastAsia="es-ES_tradnl"/>
        </w:rPr>
      </w:pPr>
      <w:r>
        <w:rPr>
          <w:rFonts w:ascii="Arial" w:eastAsia="Arial" w:hAnsi="Arial" w:cs="Arial"/>
          <w:bCs/>
          <w:sz w:val="20"/>
          <w:szCs w:val="20"/>
          <w:lang w:val="es-ES_tradnl" w:eastAsia="es-ES_tradnl"/>
        </w:rPr>
        <w:t xml:space="preserve">Bariloche: </w:t>
      </w:r>
      <w:r w:rsidRPr="00067377">
        <w:rPr>
          <w:rFonts w:ascii="Arial" w:eastAsia="Arial" w:hAnsi="Arial" w:cs="Arial"/>
          <w:bCs/>
          <w:sz w:val="20"/>
          <w:szCs w:val="20"/>
          <w:lang w:val="es-ES_tradnl" w:eastAsia="es-ES_tradnl"/>
        </w:rPr>
        <w:t>Ascenso opcional, no incluido en el paquete.</w:t>
      </w:r>
    </w:p>
    <w:p w:rsidR="005275BF" w:rsidRDefault="005275BF" w:rsidP="005275BF">
      <w:pPr>
        <w:numPr>
          <w:ilvl w:val="0"/>
          <w:numId w:val="1"/>
        </w:numPr>
        <w:suppressAutoHyphens w:val="0"/>
        <w:spacing w:after="0"/>
        <w:ind w:left="567" w:hanging="283"/>
        <w:jc w:val="both"/>
        <w:rPr>
          <w:rFonts w:ascii="Arial" w:eastAsia="Arial" w:hAnsi="Arial" w:cs="Arial"/>
          <w:sz w:val="20"/>
          <w:szCs w:val="20"/>
          <w:lang w:val="es-ES_tradnl" w:eastAsia="es-ES_tradnl"/>
        </w:rPr>
      </w:pPr>
      <w:r w:rsidRPr="00D67486">
        <w:rPr>
          <w:rFonts w:ascii="Arial" w:hAnsi="Arial" w:cs="Arial"/>
          <w:sz w:val="20"/>
        </w:rPr>
        <w:t>A tener en cuenta</w:t>
      </w:r>
      <w:r>
        <w:rPr>
          <w:rFonts w:ascii="Arial" w:hAnsi="Arial" w:cs="Arial"/>
          <w:sz w:val="20"/>
        </w:rPr>
        <w:t>,</w:t>
      </w:r>
      <w:r w:rsidRPr="00D67486">
        <w:rPr>
          <w:rFonts w:ascii="Arial" w:hAnsi="Arial" w:cs="Arial"/>
          <w:sz w:val="20"/>
        </w:rPr>
        <w:t xml:space="preserve"> si un pasajero es NO SHOW, el gasto de cancelación o el alojamiento no utilizado efectivamente, NO TIENE DEVOLUCION DE IVA y/o deberá pagar el impuesto del 21% a Domireps</w:t>
      </w:r>
      <w:r>
        <w:rPr>
          <w:rFonts w:ascii="Arial" w:hAnsi="Arial" w:cs="Arial"/>
          <w:sz w:val="20"/>
        </w:rPr>
        <w:t xml:space="preserve"> y gastos administrativos</w:t>
      </w:r>
      <w:r w:rsidRPr="00D67486">
        <w:rPr>
          <w:rFonts w:ascii="Arial" w:hAnsi="Arial" w:cs="Arial"/>
          <w:sz w:val="20"/>
        </w:rPr>
        <w:t>, bajo ningún concepto NOS HACEMOS RESPONSABLE DEL 21% DE IVA en caso que no pueda cobrársele al pasajero.</w:t>
      </w:r>
    </w:p>
    <w:p w:rsidR="005275BF" w:rsidRDefault="005275BF" w:rsidP="005275BF">
      <w:pPr>
        <w:numPr>
          <w:ilvl w:val="0"/>
          <w:numId w:val="1"/>
        </w:numPr>
        <w:suppressAutoHyphens w:val="0"/>
        <w:spacing w:after="0"/>
        <w:ind w:left="567" w:hanging="283"/>
        <w:jc w:val="both"/>
        <w:rPr>
          <w:rFonts w:ascii="Arial" w:hAnsi="Arial" w:cs="Arial"/>
          <w:sz w:val="20"/>
        </w:rPr>
      </w:pPr>
      <w:r>
        <w:rPr>
          <w:rFonts w:ascii="Arial" w:hAnsi="Arial" w:cs="Arial"/>
          <w:sz w:val="20"/>
        </w:rPr>
        <w:t>A</w:t>
      </w:r>
      <w:r w:rsidRPr="00D67486">
        <w:rPr>
          <w:rFonts w:ascii="Arial" w:hAnsi="Arial" w:cs="Arial"/>
          <w:sz w:val="20"/>
        </w:rPr>
        <w:t xml:space="preserve"> partir del día 02 de Enero de 2017 se debe adjuntar al pedido de reserva la copia legible (en formato pdf) de los pasaportes o documento de identidad válidos de cada uno de los pasajeros que viajen. Y al momento del Check in deberá presentar la misma documentación junto con el comprobante con sello migratorio. Esta información es fundamental para la aplicación de la tarifa reintegro de IVA (Impuesto al Valor Agregado) exclusivamente en alojamiento, solo para turistas extranjeros no residentes. En caso de NO SHOW o cancelación fuera de término se aplicará el IVA correspondiente junto a los gastos previstos por el hotel.</w:t>
      </w:r>
    </w:p>
    <w:p w:rsidR="005275BF" w:rsidRDefault="005275BF" w:rsidP="005275BF">
      <w:pPr>
        <w:suppressAutoHyphens w:val="0"/>
        <w:spacing w:after="0"/>
        <w:ind w:left="567"/>
        <w:jc w:val="both"/>
        <w:rPr>
          <w:rFonts w:ascii="Arial" w:hAnsi="Arial" w:cs="Arial"/>
          <w:sz w:val="20"/>
        </w:rPr>
      </w:pPr>
    </w:p>
    <w:p w:rsidR="005275BF" w:rsidRDefault="005275BF" w:rsidP="005275BF">
      <w:pPr>
        <w:pStyle w:val="Prrafodelista"/>
        <w:numPr>
          <w:ilvl w:val="0"/>
          <w:numId w:val="16"/>
        </w:numPr>
        <w:suppressAutoHyphens w:val="0"/>
        <w:spacing w:after="0"/>
        <w:ind w:left="567" w:right="-234" w:hanging="283"/>
        <w:jc w:val="both"/>
        <w:rPr>
          <w:rFonts w:ascii="Arial" w:hAnsi="Arial" w:cs="Arial"/>
          <w:sz w:val="20"/>
        </w:rPr>
      </w:pPr>
      <w:r>
        <w:rPr>
          <w:rFonts w:ascii="Arial" w:hAnsi="Arial" w:cs="Arial"/>
          <w:sz w:val="20"/>
        </w:rPr>
        <w:t>CATEGORIA 4*: Esplendor Buenos Aires / Guamini Mision / Nh Edelweiss / Natura Patagonia / Cabaña del Lago / Torremayor Prov.</w:t>
      </w:r>
    </w:p>
    <w:p w:rsidR="005275BF" w:rsidRDefault="005275BF" w:rsidP="005275BF">
      <w:pPr>
        <w:pStyle w:val="Prrafodelista"/>
        <w:numPr>
          <w:ilvl w:val="0"/>
          <w:numId w:val="16"/>
        </w:numPr>
        <w:suppressAutoHyphens w:val="0"/>
        <w:spacing w:after="0"/>
        <w:ind w:left="567" w:right="-234" w:hanging="283"/>
        <w:jc w:val="both"/>
        <w:rPr>
          <w:rFonts w:ascii="Arial" w:hAnsi="Arial" w:cs="Arial"/>
          <w:sz w:val="20"/>
        </w:rPr>
      </w:pPr>
      <w:r>
        <w:rPr>
          <w:rFonts w:ascii="Arial" w:hAnsi="Arial" w:cs="Arial"/>
          <w:sz w:val="20"/>
        </w:rPr>
        <w:t>CATEGORIA 5*: Intercontinental / Iguazú Grand / Villa Huinid Bustillos / Natura Patagonia / Cumbres Puerto Varas / Sheraton Scl.</w:t>
      </w:r>
    </w:p>
    <w:p w:rsidR="005275BF" w:rsidRDefault="005275BF" w:rsidP="005275BF">
      <w:pPr>
        <w:suppressAutoHyphens w:val="0"/>
        <w:spacing w:after="0"/>
        <w:ind w:right="-234"/>
        <w:jc w:val="both"/>
        <w:rPr>
          <w:rFonts w:ascii="Arial" w:hAnsi="Arial" w:cs="Arial"/>
          <w:sz w:val="20"/>
        </w:rPr>
      </w:pPr>
    </w:p>
    <w:p w:rsidR="005275BF" w:rsidRDefault="005275BF" w:rsidP="005275BF">
      <w:pPr>
        <w:suppressAutoHyphens w:val="0"/>
        <w:spacing w:after="0"/>
        <w:ind w:right="-234"/>
        <w:jc w:val="both"/>
        <w:rPr>
          <w:rFonts w:ascii="Arial" w:hAnsi="Arial" w:cs="Arial"/>
          <w:sz w:val="20"/>
        </w:rPr>
      </w:pPr>
    </w:p>
    <w:p w:rsidR="005275BF" w:rsidRPr="005275BF" w:rsidRDefault="005275BF" w:rsidP="005275BF">
      <w:pPr>
        <w:suppressAutoHyphens w:val="0"/>
        <w:spacing w:after="0"/>
        <w:ind w:right="-234"/>
        <w:jc w:val="both"/>
        <w:rPr>
          <w:rFonts w:ascii="Arial" w:hAnsi="Arial" w:cs="Arial"/>
          <w:sz w:val="20"/>
        </w:rPr>
      </w:pPr>
    </w:p>
    <w:p w:rsidR="005275BF" w:rsidRDefault="005275BF" w:rsidP="005275BF">
      <w:pPr>
        <w:pStyle w:val="Prrafodelista"/>
        <w:numPr>
          <w:ilvl w:val="0"/>
          <w:numId w:val="16"/>
        </w:numPr>
        <w:suppressAutoHyphens w:val="0"/>
        <w:spacing w:after="0"/>
        <w:ind w:left="567" w:right="-234" w:hanging="283"/>
        <w:jc w:val="both"/>
        <w:rPr>
          <w:rFonts w:ascii="Arial" w:hAnsi="Arial" w:cs="Arial"/>
          <w:sz w:val="20"/>
        </w:rPr>
      </w:pPr>
      <w:r>
        <w:rPr>
          <w:rFonts w:ascii="Arial" w:hAnsi="Arial" w:cs="Arial"/>
          <w:sz w:val="20"/>
        </w:rPr>
        <w:t>No incluye pasajes aéreos, ya sea en vuelos nacionales y/o internacionales.</w:t>
      </w:r>
    </w:p>
    <w:p w:rsidR="005275BF" w:rsidRDefault="005275BF" w:rsidP="005275BF">
      <w:pPr>
        <w:numPr>
          <w:ilvl w:val="0"/>
          <w:numId w:val="16"/>
        </w:numPr>
        <w:suppressAutoHyphens w:val="0"/>
        <w:spacing w:after="0"/>
        <w:ind w:left="567" w:hanging="283"/>
        <w:contextualSpacing/>
        <w:jc w:val="both"/>
        <w:rPr>
          <w:rFonts w:ascii="Arial" w:hAnsi="Arial" w:cs="Arial"/>
          <w:sz w:val="20"/>
          <w:szCs w:val="20"/>
          <w:lang w:val="es-ES_tradnl" w:eastAsia="es-ES_tradnl"/>
        </w:rPr>
      </w:pPr>
      <w:r w:rsidRPr="008D3F30">
        <w:rPr>
          <w:rFonts w:ascii="Arial" w:eastAsia="Arial" w:hAnsi="Arial" w:cs="Arial"/>
          <w:sz w:val="20"/>
          <w:szCs w:val="20"/>
          <w:lang w:val="es-ES_tradnl" w:eastAsia="es-ES_tradnl"/>
        </w:rPr>
        <w:t xml:space="preserve">Los </w:t>
      </w:r>
      <w:r w:rsidRPr="008D3F30">
        <w:rPr>
          <w:rFonts w:ascii="Arial" w:hAnsi="Arial" w:cs="Arial"/>
          <w:sz w:val="20"/>
          <w:szCs w:val="20"/>
          <w:lang w:val="es-ES_tradnl" w:eastAsia="es-ES_tradnl"/>
        </w:rPr>
        <w:t>paseos</w:t>
      </w:r>
      <w:r w:rsidRPr="008D3F30">
        <w:rPr>
          <w:rFonts w:ascii="Arial" w:eastAsia="Arial" w:hAnsi="Arial" w:cs="Arial"/>
          <w:sz w:val="20"/>
          <w:szCs w:val="20"/>
          <w:lang w:val="es-ES_tradnl" w:eastAsia="es-ES_tradnl"/>
        </w:rPr>
        <w:t xml:space="preserve"> </w:t>
      </w:r>
      <w:r w:rsidRPr="008D3F30">
        <w:rPr>
          <w:rFonts w:ascii="Arial" w:hAnsi="Arial" w:cs="Arial"/>
          <w:sz w:val="20"/>
          <w:szCs w:val="20"/>
          <w:lang w:val="es-ES_tradnl" w:eastAsia="es-ES_tradnl"/>
        </w:rPr>
        <w:t>no</w:t>
      </w:r>
      <w:r w:rsidRPr="008D3F30">
        <w:rPr>
          <w:rFonts w:ascii="Arial" w:eastAsia="Arial" w:hAnsi="Arial" w:cs="Arial"/>
          <w:sz w:val="20"/>
          <w:szCs w:val="20"/>
          <w:lang w:val="es-ES_tradnl" w:eastAsia="es-ES_tradnl"/>
        </w:rPr>
        <w:t xml:space="preserve"> </w:t>
      </w:r>
      <w:r w:rsidRPr="008D3F30">
        <w:rPr>
          <w:rFonts w:ascii="Arial" w:hAnsi="Arial" w:cs="Arial"/>
          <w:sz w:val="20"/>
          <w:szCs w:val="20"/>
          <w:lang w:val="es-ES_tradnl" w:eastAsia="es-ES_tradnl"/>
        </w:rPr>
        <w:t>tienen</w:t>
      </w:r>
      <w:r w:rsidRPr="008D3F30">
        <w:rPr>
          <w:rFonts w:ascii="Arial" w:eastAsia="Arial" w:hAnsi="Arial" w:cs="Arial"/>
          <w:sz w:val="20"/>
          <w:szCs w:val="20"/>
          <w:lang w:val="es-ES_tradnl" w:eastAsia="es-ES_tradnl"/>
        </w:rPr>
        <w:t xml:space="preserve"> </w:t>
      </w:r>
      <w:r w:rsidRPr="008D3F30">
        <w:rPr>
          <w:rFonts w:ascii="Arial" w:hAnsi="Arial" w:cs="Arial"/>
          <w:sz w:val="20"/>
          <w:szCs w:val="20"/>
          <w:lang w:val="es-ES_tradnl" w:eastAsia="es-ES_tradnl"/>
        </w:rPr>
        <w:t>derecho</w:t>
      </w:r>
      <w:r w:rsidRPr="008D3F30">
        <w:rPr>
          <w:rFonts w:ascii="Arial" w:eastAsia="Arial" w:hAnsi="Arial" w:cs="Arial"/>
          <w:sz w:val="20"/>
          <w:szCs w:val="20"/>
          <w:lang w:val="es-ES_tradnl" w:eastAsia="es-ES_tradnl"/>
        </w:rPr>
        <w:t xml:space="preserve"> </w:t>
      </w:r>
      <w:r w:rsidRPr="008D3F30">
        <w:rPr>
          <w:rFonts w:ascii="Arial" w:hAnsi="Arial" w:cs="Arial"/>
          <w:sz w:val="20"/>
          <w:szCs w:val="20"/>
          <w:lang w:val="es-ES_tradnl" w:eastAsia="es-ES_tradnl"/>
        </w:rPr>
        <w:t>a</w:t>
      </w:r>
      <w:r w:rsidRPr="008D3F30">
        <w:rPr>
          <w:rFonts w:ascii="Arial" w:eastAsia="Arial" w:hAnsi="Arial" w:cs="Arial"/>
          <w:sz w:val="20"/>
          <w:szCs w:val="20"/>
          <w:lang w:val="es-ES_tradnl" w:eastAsia="es-ES_tradnl"/>
        </w:rPr>
        <w:t xml:space="preserve"> </w:t>
      </w:r>
      <w:r w:rsidRPr="008D3F30">
        <w:rPr>
          <w:rFonts w:ascii="Arial" w:eastAsia="Arial" w:hAnsi="Arial" w:cs="Arial"/>
          <w:sz w:val="20"/>
          <w:szCs w:val="20"/>
          <w:lang w:val="es-ES" w:eastAsia="es-ES_tradnl"/>
        </w:rPr>
        <w:t>devolución</w:t>
      </w:r>
      <w:r w:rsidRPr="008D3F30">
        <w:rPr>
          <w:rFonts w:ascii="Arial" w:eastAsia="Arial" w:hAnsi="Arial" w:cs="Arial"/>
          <w:sz w:val="20"/>
          <w:szCs w:val="20"/>
          <w:lang w:val="es-ES_tradnl" w:eastAsia="es-ES_tradnl"/>
        </w:rPr>
        <w:t xml:space="preserve"> </w:t>
      </w:r>
      <w:r w:rsidRPr="008D3F30">
        <w:rPr>
          <w:rFonts w:ascii="Arial" w:hAnsi="Arial" w:cs="Arial"/>
          <w:sz w:val="20"/>
          <w:szCs w:val="20"/>
          <w:lang w:val="es-ES_tradnl" w:eastAsia="es-ES_tradnl"/>
        </w:rPr>
        <w:t>en</w:t>
      </w:r>
      <w:r w:rsidRPr="008D3F30">
        <w:rPr>
          <w:rFonts w:ascii="Arial" w:eastAsia="Arial" w:hAnsi="Arial" w:cs="Arial"/>
          <w:sz w:val="20"/>
          <w:szCs w:val="20"/>
          <w:lang w:val="es-ES_tradnl" w:eastAsia="es-ES_tradnl"/>
        </w:rPr>
        <w:t xml:space="preserve"> </w:t>
      </w:r>
      <w:r w:rsidRPr="008D3F30">
        <w:rPr>
          <w:rFonts w:ascii="Arial" w:hAnsi="Arial" w:cs="Arial"/>
          <w:sz w:val="20"/>
          <w:szCs w:val="20"/>
          <w:lang w:val="es-ES_tradnl" w:eastAsia="es-ES_tradnl"/>
        </w:rPr>
        <w:t>caso</w:t>
      </w:r>
      <w:r w:rsidRPr="008D3F30">
        <w:rPr>
          <w:rFonts w:ascii="Arial" w:eastAsia="Arial" w:hAnsi="Arial" w:cs="Arial"/>
          <w:sz w:val="20"/>
          <w:szCs w:val="20"/>
          <w:lang w:val="es-ES_tradnl" w:eastAsia="es-ES_tradnl"/>
        </w:rPr>
        <w:t xml:space="preserve"> </w:t>
      </w:r>
      <w:r w:rsidRPr="008D3F30">
        <w:rPr>
          <w:rFonts w:ascii="Arial" w:hAnsi="Arial" w:cs="Arial"/>
          <w:sz w:val="20"/>
          <w:szCs w:val="20"/>
          <w:lang w:val="es-ES_tradnl" w:eastAsia="es-ES_tradnl"/>
        </w:rPr>
        <w:t>de</w:t>
      </w:r>
      <w:r w:rsidRPr="008D3F30">
        <w:rPr>
          <w:rFonts w:ascii="Arial" w:eastAsia="Arial" w:hAnsi="Arial" w:cs="Arial"/>
          <w:sz w:val="20"/>
          <w:szCs w:val="20"/>
          <w:lang w:val="es-ES_tradnl" w:eastAsia="es-ES_tradnl"/>
        </w:rPr>
        <w:t xml:space="preserve"> </w:t>
      </w:r>
      <w:r w:rsidRPr="008D3F30">
        <w:rPr>
          <w:rFonts w:ascii="Arial" w:hAnsi="Arial" w:cs="Arial"/>
          <w:sz w:val="20"/>
          <w:szCs w:val="20"/>
          <w:lang w:val="es-ES_tradnl" w:eastAsia="es-ES_tradnl"/>
        </w:rPr>
        <w:t>NO</w:t>
      </w:r>
      <w:r w:rsidRPr="008D3F30">
        <w:rPr>
          <w:rFonts w:ascii="Arial" w:eastAsia="Arial" w:hAnsi="Arial" w:cs="Arial"/>
          <w:sz w:val="20"/>
          <w:szCs w:val="20"/>
          <w:lang w:val="es-ES_tradnl" w:eastAsia="es-ES_tradnl"/>
        </w:rPr>
        <w:t xml:space="preserve"> </w:t>
      </w:r>
      <w:r w:rsidRPr="008D3F30">
        <w:rPr>
          <w:rFonts w:ascii="Arial" w:hAnsi="Arial" w:cs="Arial"/>
          <w:sz w:val="20"/>
          <w:szCs w:val="20"/>
          <w:lang w:val="es-ES_tradnl" w:eastAsia="es-ES_tradnl"/>
        </w:rPr>
        <w:t>tener</w:t>
      </w:r>
      <w:r w:rsidRPr="008D3F30">
        <w:rPr>
          <w:rFonts w:ascii="Arial" w:eastAsia="Arial" w:hAnsi="Arial" w:cs="Arial"/>
          <w:sz w:val="20"/>
          <w:szCs w:val="20"/>
          <w:lang w:val="es-ES_tradnl" w:eastAsia="es-ES_tradnl"/>
        </w:rPr>
        <w:t xml:space="preserve"> </w:t>
      </w:r>
      <w:r w:rsidRPr="008D3F30">
        <w:rPr>
          <w:rFonts w:ascii="Arial" w:hAnsi="Arial" w:cs="Arial"/>
          <w:sz w:val="20"/>
          <w:szCs w:val="20"/>
          <w:lang w:val="es-ES_tradnl" w:eastAsia="es-ES_tradnl"/>
        </w:rPr>
        <w:t>tiempo</w:t>
      </w:r>
      <w:r w:rsidRPr="008D3F30">
        <w:rPr>
          <w:rFonts w:ascii="Arial" w:eastAsia="Arial" w:hAnsi="Arial" w:cs="Arial"/>
          <w:sz w:val="20"/>
          <w:szCs w:val="20"/>
          <w:lang w:val="es-ES_tradnl" w:eastAsia="es-ES_tradnl"/>
        </w:rPr>
        <w:t xml:space="preserve"> </w:t>
      </w:r>
      <w:r w:rsidRPr="008D3F30">
        <w:rPr>
          <w:rFonts w:ascii="Arial" w:eastAsia="Arial" w:hAnsi="Arial" w:cs="Arial"/>
          <w:sz w:val="20"/>
          <w:szCs w:val="20"/>
          <w:lang w:val="es-ES" w:eastAsia="es-ES_tradnl"/>
        </w:rPr>
        <w:t>hábil</w:t>
      </w:r>
      <w:r w:rsidRPr="008D3F30">
        <w:rPr>
          <w:rFonts w:ascii="Arial" w:eastAsia="Arial" w:hAnsi="Arial" w:cs="Arial"/>
          <w:sz w:val="20"/>
          <w:szCs w:val="20"/>
          <w:lang w:val="es-ES_tradnl" w:eastAsia="es-ES_tradnl"/>
        </w:rPr>
        <w:t xml:space="preserve"> </w:t>
      </w:r>
      <w:r w:rsidRPr="008D3F30">
        <w:rPr>
          <w:rFonts w:ascii="Arial" w:hAnsi="Arial" w:cs="Arial"/>
          <w:sz w:val="20"/>
          <w:szCs w:val="20"/>
          <w:lang w:val="es-ES_tradnl" w:eastAsia="es-ES_tradnl"/>
        </w:rPr>
        <w:t>para</w:t>
      </w:r>
      <w:r w:rsidRPr="008D3F30">
        <w:rPr>
          <w:rFonts w:ascii="Arial" w:eastAsia="Arial" w:hAnsi="Arial" w:cs="Arial"/>
          <w:sz w:val="20"/>
          <w:szCs w:val="20"/>
          <w:lang w:val="es-ES_tradnl" w:eastAsia="es-ES_tradnl"/>
        </w:rPr>
        <w:t xml:space="preserve"> </w:t>
      </w:r>
      <w:r w:rsidRPr="008D3F30">
        <w:rPr>
          <w:rFonts w:ascii="Arial" w:hAnsi="Arial" w:cs="Arial"/>
          <w:sz w:val="20"/>
          <w:szCs w:val="20"/>
          <w:lang w:val="es-ES_tradnl" w:eastAsia="es-ES_tradnl"/>
        </w:rPr>
        <w:t>realizarse.</w:t>
      </w:r>
    </w:p>
    <w:p w:rsidR="005275BF" w:rsidRPr="008D3F30" w:rsidRDefault="005275BF" w:rsidP="005275BF">
      <w:pPr>
        <w:numPr>
          <w:ilvl w:val="0"/>
          <w:numId w:val="16"/>
        </w:numPr>
        <w:suppressAutoHyphens w:val="0"/>
        <w:spacing w:after="0"/>
        <w:ind w:left="567" w:hanging="283"/>
        <w:contextualSpacing/>
        <w:jc w:val="both"/>
        <w:rPr>
          <w:rFonts w:ascii="Arial" w:eastAsia="Arial" w:hAnsi="Arial" w:cs="Arial"/>
          <w:sz w:val="20"/>
          <w:szCs w:val="20"/>
          <w:lang w:val="es-ES_tradnl" w:eastAsia="es-ES_tradnl"/>
        </w:rPr>
      </w:pPr>
      <w:r w:rsidRPr="008D3F30">
        <w:rPr>
          <w:rFonts w:ascii="Arial" w:hAnsi="Arial" w:cs="Arial"/>
          <w:sz w:val="20"/>
          <w:szCs w:val="20"/>
          <w:lang w:val="es-ES_tradnl" w:eastAsia="es-ES_tradnl"/>
        </w:rPr>
        <w:t>Nos</w:t>
      </w:r>
      <w:r w:rsidRPr="008D3F30">
        <w:rPr>
          <w:rFonts w:ascii="Arial" w:eastAsia="Arial" w:hAnsi="Arial" w:cs="Arial"/>
          <w:sz w:val="20"/>
          <w:szCs w:val="20"/>
          <w:lang w:val="es-ES_tradnl" w:eastAsia="es-ES_tradnl"/>
        </w:rPr>
        <w:t xml:space="preserve"> </w:t>
      </w:r>
      <w:r w:rsidRPr="008D3F30">
        <w:rPr>
          <w:rFonts w:ascii="Arial" w:hAnsi="Arial" w:cs="Arial"/>
          <w:sz w:val="20"/>
          <w:szCs w:val="20"/>
          <w:lang w:val="es-ES_tradnl" w:eastAsia="es-ES_tradnl"/>
        </w:rPr>
        <w:t>reservamos</w:t>
      </w:r>
      <w:r w:rsidRPr="008D3F30">
        <w:rPr>
          <w:rFonts w:ascii="Arial" w:eastAsia="Arial" w:hAnsi="Arial" w:cs="Arial"/>
          <w:sz w:val="20"/>
          <w:szCs w:val="20"/>
          <w:lang w:val="es-ES_tradnl" w:eastAsia="es-ES_tradnl"/>
        </w:rPr>
        <w:t xml:space="preserve"> </w:t>
      </w:r>
      <w:r w:rsidRPr="008D3F30">
        <w:rPr>
          <w:rFonts w:ascii="Arial" w:hAnsi="Arial" w:cs="Arial"/>
          <w:sz w:val="20"/>
          <w:szCs w:val="20"/>
          <w:lang w:val="es-ES_tradnl" w:eastAsia="es-ES_tradnl"/>
        </w:rPr>
        <w:t>el</w:t>
      </w:r>
      <w:r w:rsidRPr="008D3F30">
        <w:rPr>
          <w:rFonts w:ascii="Arial" w:eastAsia="Arial" w:hAnsi="Arial" w:cs="Arial"/>
          <w:sz w:val="20"/>
          <w:szCs w:val="20"/>
          <w:lang w:val="es-ES_tradnl" w:eastAsia="es-ES_tradnl"/>
        </w:rPr>
        <w:t xml:space="preserve"> </w:t>
      </w:r>
      <w:r w:rsidRPr="008D3F30">
        <w:rPr>
          <w:rFonts w:ascii="Arial" w:hAnsi="Arial" w:cs="Arial"/>
          <w:sz w:val="20"/>
          <w:szCs w:val="20"/>
          <w:lang w:val="es-ES_tradnl" w:eastAsia="es-ES_tradnl"/>
        </w:rPr>
        <w:t>derecho</w:t>
      </w:r>
      <w:r w:rsidRPr="008D3F30">
        <w:rPr>
          <w:rFonts w:ascii="Arial" w:eastAsia="Arial" w:hAnsi="Arial" w:cs="Arial"/>
          <w:sz w:val="20"/>
          <w:szCs w:val="20"/>
          <w:lang w:val="es-ES_tradnl" w:eastAsia="es-ES_tradnl"/>
        </w:rPr>
        <w:t xml:space="preserve"> </w:t>
      </w:r>
      <w:r w:rsidRPr="008D3F30">
        <w:rPr>
          <w:rFonts w:ascii="Arial" w:hAnsi="Arial" w:cs="Arial"/>
          <w:sz w:val="20"/>
          <w:szCs w:val="20"/>
          <w:lang w:val="es-ES_tradnl" w:eastAsia="es-ES_tradnl"/>
        </w:rPr>
        <w:t>de</w:t>
      </w:r>
      <w:r w:rsidRPr="008D3F30">
        <w:rPr>
          <w:rFonts w:ascii="Arial" w:eastAsia="Arial" w:hAnsi="Arial" w:cs="Arial"/>
          <w:sz w:val="20"/>
          <w:szCs w:val="20"/>
          <w:lang w:val="es-ES_tradnl" w:eastAsia="es-ES_tradnl"/>
        </w:rPr>
        <w:t xml:space="preserve"> </w:t>
      </w:r>
      <w:r w:rsidRPr="008D3F30">
        <w:rPr>
          <w:rFonts w:ascii="Arial" w:hAnsi="Arial" w:cs="Arial"/>
          <w:sz w:val="20"/>
          <w:szCs w:val="20"/>
          <w:lang w:val="es-ES_tradnl" w:eastAsia="es-ES_tradnl"/>
        </w:rPr>
        <w:t>designar y</w:t>
      </w:r>
      <w:r w:rsidRPr="008D3F30">
        <w:rPr>
          <w:rFonts w:ascii="Arial" w:eastAsia="Arial" w:hAnsi="Arial" w:cs="Arial"/>
          <w:sz w:val="20"/>
          <w:szCs w:val="20"/>
          <w:lang w:val="es-ES_tradnl" w:eastAsia="es-ES_tradnl"/>
        </w:rPr>
        <w:t>/</w:t>
      </w:r>
      <w:r w:rsidRPr="008D3F30">
        <w:rPr>
          <w:rFonts w:ascii="Arial" w:hAnsi="Arial" w:cs="Arial"/>
          <w:sz w:val="20"/>
          <w:szCs w:val="20"/>
          <w:lang w:val="es-ES_tradnl" w:eastAsia="es-ES_tradnl"/>
        </w:rPr>
        <w:t>o</w:t>
      </w:r>
      <w:r w:rsidRPr="008D3F30">
        <w:rPr>
          <w:rFonts w:ascii="Arial" w:eastAsia="Arial" w:hAnsi="Arial" w:cs="Arial"/>
          <w:sz w:val="20"/>
          <w:szCs w:val="20"/>
          <w:lang w:val="es-ES_tradnl" w:eastAsia="es-ES_tradnl"/>
        </w:rPr>
        <w:t xml:space="preserve"> </w:t>
      </w:r>
      <w:r w:rsidRPr="008D3F30">
        <w:rPr>
          <w:rFonts w:ascii="Arial" w:hAnsi="Arial" w:cs="Arial"/>
          <w:sz w:val="20"/>
          <w:szCs w:val="20"/>
          <w:lang w:val="es-ES_tradnl" w:eastAsia="es-ES_tradnl"/>
        </w:rPr>
        <w:t>modificar</w:t>
      </w:r>
      <w:r w:rsidRPr="008D3F30">
        <w:rPr>
          <w:rFonts w:ascii="Arial" w:eastAsia="Arial" w:hAnsi="Arial" w:cs="Arial"/>
          <w:sz w:val="20"/>
          <w:szCs w:val="20"/>
          <w:lang w:val="es-ES_tradnl" w:eastAsia="es-ES_tradnl"/>
        </w:rPr>
        <w:t xml:space="preserve"> </w:t>
      </w:r>
      <w:r w:rsidRPr="008D3F30">
        <w:rPr>
          <w:rFonts w:ascii="Arial" w:hAnsi="Arial" w:cs="Arial"/>
          <w:sz w:val="20"/>
          <w:szCs w:val="20"/>
          <w:lang w:val="es-ES_tradnl" w:eastAsia="es-ES_tradnl"/>
        </w:rPr>
        <w:t>los</w:t>
      </w:r>
      <w:r w:rsidRPr="008D3F30">
        <w:rPr>
          <w:rFonts w:ascii="Arial" w:eastAsia="Arial" w:hAnsi="Arial" w:cs="Arial"/>
          <w:sz w:val="20"/>
          <w:szCs w:val="20"/>
          <w:lang w:val="es-ES_tradnl" w:eastAsia="es-ES_tradnl"/>
        </w:rPr>
        <w:t xml:space="preserve"> </w:t>
      </w:r>
      <w:r w:rsidRPr="008D3F30">
        <w:rPr>
          <w:rFonts w:ascii="Arial" w:hAnsi="Arial" w:cs="Arial"/>
          <w:sz w:val="20"/>
          <w:szCs w:val="20"/>
          <w:lang w:val="es-ES_tradnl" w:eastAsia="es-ES_tradnl"/>
        </w:rPr>
        <w:t>días</w:t>
      </w:r>
      <w:r w:rsidRPr="008D3F30">
        <w:rPr>
          <w:rFonts w:ascii="Arial" w:eastAsia="Arial" w:hAnsi="Arial" w:cs="Arial"/>
          <w:sz w:val="20"/>
          <w:szCs w:val="20"/>
          <w:lang w:val="es-ES_tradnl" w:eastAsia="es-ES_tradnl"/>
        </w:rPr>
        <w:t xml:space="preserve"> </w:t>
      </w:r>
      <w:r w:rsidRPr="008D3F30">
        <w:rPr>
          <w:rFonts w:ascii="Arial" w:hAnsi="Arial" w:cs="Arial"/>
          <w:sz w:val="20"/>
          <w:szCs w:val="20"/>
          <w:lang w:val="es-ES_tradnl" w:eastAsia="es-ES_tradnl"/>
        </w:rPr>
        <w:t>y</w:t>
      </w:r>
      <w:r w:rsidRPr="008D3F30">
        <w:rPr>
          <w:rFonts w:ascii="Arial" w:eastAsia="Arial" w:hAnsi="Arial" w:cs="Arial"/>
          <w:sz w:val="20"/>
          <w:szCs w:val="20"/>
          <w:lang w:val="es-ES_tradnl" w:eastAsia="es-ES_tradnl"/>
        </w:rPr>
        <w:t xml:space="preserve"> </w:t>
      </w:r>
      <w:r w:rsidRPr="008D3F30">
        <w:rPr>
          <w:rFonts w:ascii="Arial" w:hAnsi="Arial" w:cs="Arial"/>
          <w:sz w:val="20"/>
          <w:szCs w:val="20"/>
          <w:lang w:val="es-ES_tradnl" w:eastAsia="es-ES_tradnl"/>
        </w:rPr>
        <w:t>horarios</w:t>
      </w:r>
      <w:r w:rsidRPr="008D3F30">
        <w:rPr>
          <w:rFonts w:ascii="Arial" w:eastAsia="Arial" w:hAnsi="Arial" w:cs="Arial"/>
          <w:sz w:val="20"/>
          <w:szCs w:val="20"/>
          <w:lang w:val="es-ES_tradnl" w:eastAsia="es-ES_tradnl"/>
        </w:rPr>
        <w:t xml:space="preserve"> </w:t>
      </w:r>
      <w:r w:rsidRPr="008D3F30">
        <w:rPr>
          <w:rFonts w:ascii="Arial" w:hAnsi="Arial" w:cs="Arial"/>
          <w:sz w:val="20"/>
          <w:szCs w:val="20"/>
          <w:lang w:val="es-ES_tradnl" w:eastAsia="es-ES_tradnl"/>
        </w:rPr>
        <w:t>en</w:t>
      </w:r>
      <w:r w:rsidRPr="008D3F30">
        <w:rPr>
          <w:rFonts w:ascii="Arial" w:eastAsia="Arial" w:hAnsi="Arial" w:cs="Arial"/>
          <w:sz w:val="20"/>
          <w:szCs w:val="20"/>
          <w:lang w:val="es-ES_tradnl" w:eastAsia="es-ES_tradnl"/>
        </w:rPr>
        <w:t xml:space="preserve"> </w:t>
      </w:r>
      <w:r w:rsidRPr="008D3F30">
        <w:rPr>
          <w:rFonts w:ascii="Arial" w:hAnsi="Arial" w:cs="Arial"/>
          <w:sz w:val="20"/>
          <w:szCs w:val="20"/>
          <w:lang w:val="es-ES_tradnl" w:eastAsia="es-ES_tradnl"/>
        </w:rPr>
        <w:t>que</w:t>
      </w:r>
      <w:r w:rsidRPr="008D3F30">
        <w:rPr>
          <w:rFonts w:ascii="Arial" w:eastAsia="Arial" w:hAnsi="Arial" w:cs="Arial"/>
          <w:sz w:val="20"/>
          <w:szCs w:val="20"/>
          <w:lang w:val="es-ES_tradnl" w:eastAsia="es-ES_tradnl"/>
        </w:rPr>
        <w:t xml:space="preserve"> </w:t>
      </w:r>
      <w:r w:rsidRPr="008D3F30">
        <w:rPr>
          <w:rFonts w:ascii="Arial" w:hAnsi="Arial" w:cs="Arial"/>
          <w:sz w:val="20"/>
          <w:szCs w:val="20"/>
          <w:lang w:val="es-ES_tradnl" w:eastAsia="es-ES_tradnl"/>
        </w:rPr>
        <w:t>el</w:t>
      </w:r>
      <w:r w:rsidRPr="008D3F30">
        <w:rPr>
          <w:rFonts w:ascii="Arial" w:eastAsia="Arial" w:hAnsi="Arial" w:cs="Arial"/>
          <w:sz w:val="20"/>
          <w:szCs w:val="20"/>
          <w:lang w:val="es-ES_tradnl" w:eastAsia="es-ES_tradnl"/>
        </w:rPr>
        <w:t xml:space="preserve"> </w:t>
      </w:r>
      <w:r w:rsidRPr="008D3F30">
        <w:rPr>
          <w:rFonts w:ascii="Arial" w:hAnsi="Arial" w:cs="Arial"/>
          <w:sz w:val="20"/>
          <w:szCs w:val="20"/>
          <w:lang w:val="es-ES_tradnl" w:eastAsia="es-ES_tradnl"/>
        </w:rPr>
        <w:t>pasajero</w:t>
      </w:r>
      <w:r w:rsidRPr="008D3F30">
        <w:rPr>
          <w:rFonts w:ascii="Arial" w:eastAsia="Arial" w:hAnsi="Arial" w:cs="Arial"/>
          <w:sz w:val="20"/>
          <w:szCs w:val="20"/>
          <w:lang w:val="es-ES_tradnl" w:eastAsia="es-ES_tradnl"/>
        </w:rPr>
        <w:t xml:space="preserve"> </w:t>
      </w:r>
      <w:r w:rsidRPr="008D3F30">
        <w:rPr>
          <w:rFonts w:ascii="Arial" w:hAnsi="Arial" w:cs="Arial"/>
          <w:sz w:val="20"/>
          <w:szCs w:val="20"/>
          <w:lang w:val="es-ES_tradnl" w:eastAsia="es-ES_tradnl"/>
        </w:rPr>
        <w:t>realizará</w:t>
      </w:r>
      <w:r w:rsidRPr="008D3F30">
        <w:rPr>
          <w:rFonts w:ascii="Arial" w:eastAsia="Arial" w:hAnsi="Arial" w:cs="Arial"/>
          <w:sz w:val="20"/>
          <w:szCs w:val="20"/>
          <w:lang w:val="es-ES_tradnl" w:eastAsia="es-ES_tradnl"/>
        </w:rPr>
        <w:t xml:space="preserve"> </w:t>
      </w:r>
      <w:r w:rsidRPr="008D3F30">
        <w:rPr>
          <w:rFonts w:ascii="Arial" w:hAnsi="Arial" w:cs="Arial"/>
          <w:sz w:val="20"/>
          <w:szCs w:val="20"/>
          <w:lang w:val="es-ES_tradnl" w:eastAsia="es-ES_tradnl"/>
        </w:rPr>
        <w:t>los recorridos.</w:t>
      </w:r>
    </w:p>
    <w:p w:rsidR="00274491" w:rsidRDefault="00274491" w:rsidP="00274491">
      <w:pPr>
        <w:numPr>
          <w:ilvl w:val="0"/>
          <w:numId w:val="16"/>
        </w:numPr>
        <w:suppressAutoHyphens w:val="0"/>
        <w:spacing w:after="0"/>
        <w:ind w:left="567" w:hanging="283"/>
        <w:contextualSpacing/>
        <w:jc w:val="both"/>
        <w:rPr>
          <w:rFonts w:ascii="Arial" w:eastAsia="Arial" w:hAnsi="Arial" w:cs="Arial"/>
          <w:sz w:val="20"/>
          <w:szCs w:val="20"/>
          <w:lang w:val="es-ES_tradnl" w:eastAsia="es-ES_tradnl"/>
        </w:rPr>
      </w:pPr>
      <w:r>
        <w:rPr>
          <w:rFonts w:ascii="Arial" w:hAnsi="Arial" w:cs="Arial"/>
          <w:sz w:val="20"/>
          <w:szCs w:val="20"/>
          <w:lang w:val="es-ES_tradnl" w:eastAsia="es-ES_tradnl"/>
        </w:rPr>
        <w:t xml:space="preserve">ECOTASA-TURISTICA IGUAZÚ: </w:t>
      </w:r>
      <w:r>
        <w:rPr>
          <w:rFonts w:ascii="Arial" w:hAnsi="Arial" w:cs="Arial"/>
          <w:sz w:val="20"/>
          <w:szCs w:val="20"/>
        </w:rPr>
        <w:t>Este impuesto municipal vigente en Puerto Iguazú/Argentina se cobrará en el puesto de control sobre la ruta 12 (camino a las Cataratas Argentinas) El costo es de $35,00 (pesos argentinos) por persona. O USD 1,50 por persona. Los pagos deberán ser en efectivo, en moneda local. No se emitirán facturas ni recibos por sistema. El voucher expedido por la municipalidad de Puerto Iguazú es el comprobante de pago.</w:t>
      </w:r>
    </w:p>
    <w:p w:rsidR="00274491" w:rsidRPr="00274491" w:rsidRDefault="00274491" w:rsidP="00274491">
      <w:pPr>
        <w:suppressAutoHyphens w:val="0"/>
        <w:spacing w:after="0"/>
        <w:ind w:right="-234"/>
        <w:jc w:val="both"/>
        <w:rPr>
          <w:rFonts w:ascii="Arial" w:hAnsi="Arial" w:cs="Arial"/>
          <w:sz w:val="20"/>
          <w:lang w:val="es-ES_tradnl"/>
        </w:rPr>
      </w:pPr>
    </w:p>
    <w:p w:rsidR="009371EC" w:rsidRDefault="009371EC" w:rsidP="00DE6F29">
      <w:pPr>
        <w:suppressAutoHyphens w:val="0"/>
        <w:spacing w:after="0" w:line="264" w:lineRule="auto"/>
        <w:jc w:val="both"/>
        <w:rPr>
          <w:rFonts w:ascii="Arial" w:hAnsi="Arial" w:cs="Arial"/>
          <w:b/>
          <w:bCs/>
          <w:sz w:val="20"/>
          <w:szCs w:val="20"/>
          <w:lang w:val="es-ES_tradnl"/>
        </w:rPr>
      </w:pPr>
    </w:p>
    <w:p w:rsidR="009371EC" w:rsidRDefault="009371EC" w:rsidP="00DE6F29">
      <w:pPr>
        <w:suppressAutoHyphens w:val="0"/>
        <w:spacing w:after="0" w:line="264" w:lineRule="auto"/>
        <w:jc w:val="both"/>
        <w:rPr>
          <w:rFonts w:ascii="Arial" w:hAnsi="Arial" w:cs="Arial"/>
          <w:b/>
          <w:bCs/>
          <w:sz w:val="20"/>
          <w:szCs w:val="20"/>
          <w:lang w:val="es-ES_tradnl"/>
        </w:rPr>
      </w:pPr>
    </w:p>
    <w:p w:rsidR="00274491" w:rsidRDefault="00274491" w:rsidP="00DE6F29">
      <w:pPr>
        <w:suppressAutoHyphens w:val="0"/>
        <w:spacing w:after="0" w:line="264" w:lineRule="auto"/>
        <w:jc w:val="both"/>
        <w:rPr>
          <w:rFonts w:ascii="Arial" w:hAnsi="Arial" w:cs="Arial"/>
          <w:b/>
          <w:bCs/>
          <w:sz w:val="20"/>
          <w:szCs w:val="20"/>
          <w:lang w:val="es-ES_tradnl"/>
        </w:rPr>
      </w:pPr>
    </w:p>
    <w:p w:rsidR="00274491" w:rsidRDefault="00274491" w:rsidP="00DE6F29">
      <w:pPr>
        <w:suppressAutoHyphens w:val="0"/>
        <w:spacing w:after="0" w:line="264" w:lineRule="auto"/>
        <w:jc w:val="both"/>
        <w:rPr>
          <w:rFonts w:ascii="Arial" w:hAnsi="Arial" w:cs="Arial"/>
          <w:b/>
          <w:bCs/>
          <w:sz w:val="20"/>
          <w:szCs w:val="20"/>
          <w:lang w:val="es-ES_tradnl"/>
        </w:rPr>
      </w:pPr>
    </w:p>
    <w:p w:rsidR="00274491" w:rsidRDefault="00274491" w:rsidP="00DE6F29">
      <w:pPr>
        <w:suppressAutoHyphens w:val="0"/>
        <w:spacing w:after="0" w:line="264" w:lineRule="auto"/>
        <w:jc w:val="both"/>
        <w:rPr>
          <w:rFonts w:ascii="Arial" w:hAnsi="Arial" w:cs="Arial"/>
          <w:b/>
          <w:bCs/>
          <w:sz w:val="20"/>
          <w:szCs w:val="20"/>
          <w:lang w:val="es-ES_tradnl"/>
        </w:rPr>
      </w:pPr>
    </w:p>
    <w:p w:rsidR="00274491" w:rsidRDefault="00274491" w:rsidP="00DE6F29">
      <w:pPr>
        <w:suppressAutoHyphens w:val="0"/>
        <w:spacing w:after="0" w:line="264" w:lineRule="auto"/>
        <w:jc w:val="both"/>
        <w:rPr>
          <w:rFonts w:ascii="Arial" w:hAnsi="Arial" w:cs="Arial"/>
          <w:b/>
          <w:bCs/>
          <w:sz w:val="20"/>
          <w:szCs w:val="20"/>
          <w:lang w:val="es-ES_tradnl"/>
        </w:rPr>
      </w:pPr>
    </w:p>
    <w:p w:rsidR="00274491" w:rsidRDefault="00274491" w:rsidP="00DE6F29">
      <w:pPr>
        <w:suppressAutoHyphens w:val="0"/>
        <w:spacing w:after="0" w:line="264" w:lineRule="auto"/>
        <w:jc w:val="both"/>
        <w:rPr>
          <w:rFonts w:ascii="Arial" w:hAnsi="Arial" w:cs="Arial"/>
          <w:b/>
          <w:bCs/>
          <w:sz w:val="20"/>
          <w:szCs w:val="20"/>
          <w:lang w:val="es-ES_tradnl"/>
        </w:rPr>
      </w:pPr>
    </w:p>
    <w:p w:rsidR="00274491" w:rsidRDefault="00274491" w:rsidP="00DE6F29">
      <w:pPr>
        <w:suppressAutoHyphens w:val="0"/>
        <w:spacing w:after="0" w:line="264" w:lineRule="auto"/>
        <w:jc w:val="both"/>
        <w:rPr>
          <w:rFonts w:ascii="Arial" w:hAnsi="Arial" w:cs="Arial"/>
          <w:b/>
          <w:bCs/>
          <w:sz w:val="20"/>
          <w:szCs w:val="20"/>
          <w:lang w:val="es-ES_tradnl"/>
        </w:rPr>
      </w:pPr>
    </w:p>
    <w:p w:rsidR="00274491" w:rsidRDefault="00274491" w:rsidP="00DE6F29">
      <w:pPr>
        <w:suppressAutoHyphens w:val="0"/>
        <w:spacing w:after="0" w:line="264" w:lineRule="auto"/>
        <w:jc w:val="both"/>
        <w:rPr>
          <w:rFonts w:ascii="Arial" w:hAnsi="Arial" w:cs="Arial"/>
          <w:b/>
          <w:bCs/>
          <w:sz w:val="20"/>
          <w:szCs w:val="20"/>
          <w:lang w:val="es-ES_tradnl"/>
        </w:rPr>
      </w:pPr>
    </w:p>
    <w:p w:rsidR="00274491" w:rsidRDefault="00274491" w:rsidP="00DE6F29">
      <w:pPr>
        <w:suppressAutoHyphens w:val="0"/>
        <w:spacing w:after="0" w:line="264" w:lineRule="auto"/>
        <w:jc w:val="both"/>
        <w:rPr>
          <w:rFonts w:ascii="Arial" w:hAnsi="Arial" w:cs="Arial"/>
          <w:b/>
          <w:bCs/>
          <w:sz w:val="20"/>
          <w:szCs w:val="20"/>
          <w:lang w:val="es-ES_tradnl"/>
        </w:rPr>
      </w:pPr>
    </w:p>
    <w:p w:rsidR="00274491" w:rsidRDefault="00274491" w:rsidP="00DE6F29">
      <w:pPr>
        <w:suppressAutoHyphens w:val="0"/>
        <w:spacing w:after="0" w:line="264" w:lineRule="auto"/>
        <w:jc w:val="both"/>
        <w:rPr>
          <w:rFonts w:ascii="Arial" w:hAnsi="Arial" w:cs="Arial"/>
          <w:b/>
          <w:bCs/>
          <w:sz w:val="20"/>
          <w:szCs w:val="20"/>
          <w:lang w:val="es-ES_tradnl"/>
        </w:rPr>
      </w:pPr>
    </w:p>
    <w:p w:rsidR="00274491" w:rsidRDefault="00274491" w:rsidP="00DE6F29">
      <w:pPr>
        <w:suppressAutoHyphens w:val="0"/>
        <w:spacing w:after="0" w:line="264" w:lineRule="auto"/>
        <w:jc w:val="both"/>
        <w:rPr>
          <w:rFonts w:ascii="Arial" w:hAnsi="Arial" w:cs="Arial"/>
          <w:b/>
          <w:bCs/>
          <w:sz w:val="20"/>
          <w:szCs w:val="20"/>
          <w:lang w:val="es-ES_tradnl"/>
        </w:rPr>
      </w:pPr>
    </w:p>
    <w:p w:rsidR="00274491" w:rsidRDefault="00274491" w:rsidP="00DE6F29">
      <w:pPr>
        <w:suppressAutoHyphens w:val="0"/>
        <w:spacing w:after="0" w:line="264" w:lineRule="auto"/>
        <w:jc w:val="both"/>
        <w:rPr>
          <w:rFonts w:ascii="Arial" w:hAnsi="Arial" w:cs="Arial"/>
          <w:b/>
          <w:bCs/>
          <w:sz w:val="20"/>
          <w:szCs w:val="20"/>
          <w:lang w:val="es-ES_tradnl"/>
        </w:rPr>
      </w:pPr>
    </w:p>
    <w:p w:rsidR="00274491" w:rsidRDefault="00274491" w:rsidP="00DE6F29">
      <w:pPr>
        <w:suppressAutoHyphens w:val="0"/>
        <w:spacing w:after="0" w:line="264" w:lineRule="auto"/>
        <w:jc w:val="both"/>
        <w:rPr>
          <w:rFonts w:ascii="Arial" w:hAnsi="Arial" w:cs="Arial"/>
          <w:b/>
          <w:bCs/>
          <w:sz w:val="20"/>
          <w:szCs w:val="20"/>
          <w:lang w:val="es-ES_tradnl"/>
        </w:rPr>
      </w:pPr>
    </w:p>
    <w:p w:rsidR="00274491" w:rsidRDefault="00274491" w:rsidP="00DE6F29">
      <w:pPr>
        <w:suppressAutoHyphens w:val="0"/>
        <w:spacing w:after="0" w:line="264" w:lineRule="auto"/>
        <w:jc w:val="both"/>
        <w:rPr>
          <w:rFonts w:ascii="Arial" w:hAnsi="Arial" w:cs="Arial"/>
          <w:b/>
          <w:bCs/>
          <w:sz w:val="20"/>
          <w:szCs w:val="20"/>
          <w:lang w:val="es-ES_tradnl"/>
        </w:rPr>
      </w:pPr>
    </w:p>
    <w:p w:rsidR="00274491" w:rsidRDefault="00274491" w:rsidP="00DE6F29">
      <w:pPr>
        <w:suppressAutoHyphens w:val="0"/>
        <w:spacing w:after="0" w:line="264" w:lineRule="auto"/>
        <w:jc w:val="both"/>
        <w:rPr>
          <w:rFonts w:ascii="Arial" w:hAnsi="Arial" w:cs="Arial"/>
          <w:b/>
          <w:bCs/>
          <w:sz w:val="20"/>
          <w:szCs w:val="20"/>
          <w:lang w:val="es-ES_tradnl"/>
        </w:rPr>
      </w:pPr>
    </w:p>
    <w:p w:rsidR="00274491" w:rsidRDefault="00274491" w:rsidP="00DE6F29">
      <w:pPr>
        <w:suppressAutoHyphens w:val="0"/>
        <w:spacing w:after="0" w:line="264" w:lineRule="auto"/>
        <w:jc w:val="both"/>
        <w:rPr>
          <w:rFonts w:ascii="Arial" w:hAnsi="Arial" w:cs="Arial"/>
          <w:b/>
          <w:bCs/>
          <w:sz w:val="20"/>
          <w:szCs w:val="20"/>
          <w:lang w:val="es-ES_tradnl"/>
        </w:rPr>
      </w:pPr>
    </w:p>
    <w:p w:rsidR="00274491" w:rsidRDefault="00274491" w:rsidP="00DE6F29">
      <w:pPr>
        <w:suppressAutoHyphens w:val="0"/>
        <w:spacing w:after="0" w:line="264" w:lineRule="auto"/>
        <w:jc w:val="both"/>
        <w:rPr>
          <w:rFonts w:ascii="Arial" w:hAnsi="Arial" w:cs="Arial"/>
          <w:b/>
          <w:bCs/>
          <w:sz w:val="20"/>
          <w:szCs w:val="20"/>
          <w:lang w:val="es-ES_tradnl"/>
        </w:rPr>
      </w:pPr>
    </w:p>
    <w:p w:rsidR="00274491" w:rsidRDefault="00274491" w:rsidP="00DE6F29">
      <w:pPr>
        <w:suppressAutoHyphens w:val="0"/>
        <w:spacing w:after="0" w:line="264" w:lineRule="auto"/>
        <w:jc w:val="both"/>
        <w:rPr>
          <w:rFonts w:ascii="Arial" w:hAnsi="Arial" w:cs="Arial"/>
          <w:b/>
          <w:bCs/>
          <w:sz w:val="20"/>
          <w:szCs w:val="20"/>
          <w:lang w:val="es-ES_tradnl"/>
        </w:rPr>
      </w:pPr>
    </w:p>
    <w:p w:rsidR="00274491" w:rsidRDefault="00274491" w:rsidP="00DE6F29">
      <w:pPr>
        <w:suppressAutoHyphens w:val="0"/>
        <w:spacing w:after="0" w:line="264" w:lineRule="auto"/>
        <w:jc w:val="both"/>
        <w:rPr>
          <w:rFonts w:ascii="Arial" w:hAnsi="Arial" w:cs="Arial"/>
          <w:b/>
          <w:bCs/>
          <w:sz w:val="20"/>
          <w:szCs w:val="20"/>
          <w:lang w:val="es-ES_tradnl"/>
        </w:rPr>
      </w:pPr>
    </w:p>
    <w:p w:rsidR="00274491" w:rsidRDefault="00274491" w:rsidP="00DE6F29">
      <w:pPr>
        <w:suppressAutoHyphens w:val="0"/>
        <w:spacing w:after="0" w:line="264" w:lineRule="auto"/>
        <w:jc w:val="both"/>
        <w:rPr>
          <w:rFonts w:ascii="Arial" w:hAnsi="Arial" w:cs="Arial"/>
          <w:b/>
          <w:bCs/>
          <w:sz w:val="20"/>
          <w:szCs w:val="20"/>
          <w:lang w:val="es-ES_tradnl"/>
        </w:rPr>
      </w:pPr>
    </w:p>
    <w:p w:rsidR="00274491" w:rsidRDefault="00274491" w:rsidP="00DE6F29">
      <w:pPr>
        <w:suppressAutoHyphens w:val="0"/>
        <w:spacing w:after="0" w:line="264" w:lineRule="auto"/>
        <w:jc w:val="both"/>
        <w:rPr>
          <w:rFonts w:ascii="Arial" w:hAnsi="Arial" w:cs="Arial"/>
          <w:b/>
          <w:bCs/>
          <w:sz w:val="20"/>
          <w:szCs w:val="20"/>
          <w:lang w:val="es-ES_tradnl"/>
        </w:rPr>
      </w:pPr>
    </w:p>
    <w:p w:rsidR="00274491" w:rsidRDefault="00274491" w:rsidP="00DE6F29">
      <w:pPr>
        <w:suppressAutoHyphens w:val="0"/>
        <w:spacing w:after="0" w:line="264" w:lineRule="auto"/>
        <w:jc w:val="both"/>
        <w:rPr>
          <w:rFonts w:ascii="Arial" w:hAnsi="Arial" w:cs="Arial"/>
          <w:b/>
          <w:bCs/>
          <w:sz w:val="20"/>
          <w:szCs w:val="20"/>
          <w:lang w:val="es-ES_tradnl"/>
        </w:rPr>
      </w:pPr>
    </w:p>
    <w:p w:rsidR="00274491" w:rsidRDefault="00274491" w:rsidP="00DE6F29">
      <w:pPr>
        <w:suppressAutoHyphens w:val="0"/>
        <w:spacing w:after="0" w:line="264" w:lineRule="auto"/>
        <w:jc w:val="both"/>
        <w:rPr>
          <w:rFonts w:ascii="Arial" w:hAnsi="Arial" w:cs="Arial"/>
          <w:b/>
          <w:bCs/>
          <w:sz w:val="20"/>
          <w:szCs w:val="20"/>
          <w:lang w:val="es-ES_tradnl"/>
        </w:rPr>
      </w:pPr>
    </w:p>
    <w:p w:rsidR="00274491" w:rsidRDefault="00274491" w:rsidP="00DE6F29">
      <w:pPr>
        <w:suppressAutoHyphens w:val="0"/>
        <w:spacing w:after="0" w:line="264" w:lineRule="auto"/>
        <w:jc w:val="both"/>
        <w:rPr>
          <w:rFonts w:ascii="Arial" w:hAnsi="Arial" w:cs="Arial"/>
          <w:b/>
          <w:bCs/>
          <w:sz w:val="20"/>
          <w:szCs w:val="20"/>
          <w:lang w:val="es-ES_tradnl"/>
        </w:rPr>
      </w:pPr>
    </w:p>
    <w:p w:rsidR="003770E8" w:rsidRDefault="003770E8" w:rsidP="00DE6F29">
      <w:pPr>
        <w:suppressAutoHyphens w:val="0"/>
        <w:spacing w:after="0" w:line="264" w:lineRule="auto"/>
        <w:jc w:val="both"/>
        <w:rPr>
          <w:rFonts w:ascii="Arial" w:hAnsi="Arial" w:cs="Arial"/>
          <w:b/>
          <w:bCs/>
          <w:sz w:val="20"/>
          <w:szCs w:val="20"/>
          <w:lang w:val="es-ES_tradnl"/>
        </w:rPr>
      </w:pPr>
    </w:p>
    <w:p w:rsidR="00137283" w:rsidRDefault="00137283" w:rsidP="00DE6F29">
      <w:pPr>
        <w:suppressAutoHyphens w:val="0"/>
        <w:spacing w:after="0" w:line="264" w:lineRule="auto"/>
        <w:jc w:val="both"/>
        <w:rPr>
          <w:rFonts w:ascii="Arial" w:hAnsi="Arial" w:cs="Arial"/>
          <w:b/>
          <w:bCs/>
          <w:sz w:val="20"/>
          <w:szCs w:val="20"/>
          <w:lang w:val="es-ES_tradnl"/>
        </w:rPr>
      </w:pPr>
    </w:p>
    <w:p w:rsidR="00137283" w:rsidRDefault="00137283" w:rsidP="00DE6F29">
      <w:pPr>
        <w:suppressAutoHyphens w:val="0"/>
        <w:spacing w:after="0" w:line="264" w:lineRule="auto"/>
        <w:jc w:val="both"/>
        <w:rPr>
          <w:rFonts w:ascii="Arial" w:hAnsi="Arial" w:cs="Arial"/>
          <w:b/>
          <w:bCs/>
          <w:sz w:val="20"/>
          <w:szCs w:val="20"/>
          <w:lang w:val="es-ES_tradnl"/>
        </w:rPr>
      </w:pPr>
    </w:p>
    <w:p w:rsidR="00137283" w:rsidRDefault="00137283" w:rsidP="00DE6F29">
      <w:pPr>
        <w:suppressAutoHyphens w:val="0"/>
        <w:spacing w:after="0" w:line="264" w:lineRule="auto"/>
        <w:jc w:val="both"/>
        <w:rPr>
          <w:rFonts w:ascii="Arial" w:hAnsi="Arial" w:cs="Arial"/>
          <w:b/>
          <w:bCs/>
          <w:sz w:val="20"/>
          <w:szCs w:val="20"/>
          <w:lang w:val="es-ES_tradnl"/>
        </w:rPr>
      </w:pPr>
    </w:p>
    <w:p w:rsidR="009B6F3B" w:rsidRDefault="009B6F3B" w:rsidP="00DE6F29">
      <w:pPr>
        <w:suppressAutoHyphens w:val="0"/>
        <w:spacing w:after="0" w:line="264" w:lineRule="auto"/>
        <w:jc w:val="both"/>
        <w:rPr>
          <w:rFonts w:ascii="Arial" w:hAnsi="Arial" w:cs="Arial"/>
          <w:b/>
          <w:bCs/>
          <w:sz w:val="20"/>
          <w:szCs w:val="20"/>
          <w:lang w:val="es-ES_tradnl"/>
        </w:rPr>
      </w:pPr>
    </w:p>
    <w:p w:rsidR="009B6F3B" w:rsidRDefault="009B6F3B" w:rsidP="00DE6F29">
      <w:pPr>
        <w:suppressAutoHyphens w:val="0"/>
        <w:spacing w:after="0" w:line="264" w:lineRule="auto"/>
        <w:jc w:val="both"/>
        <w:rPr>
          <w:rFonts w:ascii="Arial" w:hAnsi="Arial" w:cs="Arial"/>
          <w:b/>
          <w:bCs/>
          <w:sz w:val="20"/>
          <w:szCs w:val="20"/>
          <w:lang w:val="es-ES_tradnl"/>
        </w:rPr>
      </w:pPr>
    </w:p>
    <w:p w:rsidR="009B6F3B" w:rsidRDefault="009B6F3B" w:rsidP="00DE6F29">
      <w:pPr>
        <w:suppressAutoHyphens w:val="0"/>
        <w:spacing w:after="0" w:line="264" w:lineRule="auto"/>
        <w:jc w:val="both"/>
        <w:rPr>
          <w:rFonts w:ascii="Arial" w:hAnsi="Arial" w:cs="Arial"/>
          <w:b/>
          <w:bCs/>
          <w:sz w:val="20"/>
          <w:szCs w:val="20"/>
          <w:lang w:val="es-ES_tradnl"/>
        </w:rPr>
      </w:pPr>
    </w:p>
    <w:p w:rsidR="009B6F3B" w:rsidRDefault="009B6F3B" w:rsidP="00DE6F29">
      <w:pPr>
        <w:suppressAutoHyphens w:val="0"/>
        <w:spacing w:after="0" w:line="264" w:lineRule="auto"/>
        <w:jc w:val="both"/>
        <w:rPr>
          <w:rFonts w:ascii="Arial" w:hAnsi="Arial" w:cs="Arial"/>
          <w:b/>
          <w:bCs/>
          <w:sz w:val="20"/>
          <w:szCs w:val="20"/>
          <w:lang w:val="es-ES_tradnl"/>
        </w:rPr>
      </w:pPr>
    </w:p>
    <w:p w:rsidR="009B6F3B" w:rsidRDefault="009B6F3B" w:rsidP="00DE6F29">
      <w:pPr>
        <w:suppressAutoHyphens w:val="0"/>
        <w:spacing w:after="0" w:line="264" w:lineRule="auto"/>
        <w:jc w:val="both"/>
        <w:rPr>
          <w:rFonts w:ascii="Arial" w:hAnsi="Arial" w:cs="Arial"/>
          <w:b/>
          <w:bCs/>
          <w:sz w:val="20"/>
          <w:szCs w:val="20"/>
          <w:lang w:val="es-ES_tradnl"/>
        </w:rPr>
      </w:pPr>
    </w:p>
    <w:p w:rsidR="009B6F3B" w:rsidRDefault="009B6F3B" w:rsidP="00DE6F29">
      <w:pPr>
        <w:suppressAutoHyphens w:val="0"/>
        <w:spacing w:after="0" w:line="264" w:lineRule="auto"/>
        <w:jc w:val="both"/>
        <w:rPr>
          <w:rFonts w:ascii="Arial" w:hAnsi="Arial" w:cs="Arial"/>
          <w:b/>
          <w:bCs/>
          <w:sz w:val="20"/>
          <w:szCs w:val="20"/>
          <w:lang w:val="es-ES_tradnl"/>
        </w:rPr>
      </w:pPr>
    </w:p>
    <w:p w:rsidR="00137283" w:rsidRDefault="00137283" w:rsidP="00DE6F29">
      <w:pPr>
        <w:suppressAutoHyphens w:val="0"/>
        <w:spacing w:after="0" w:line="264" w:lineRule="auto"/>
        <w:jc w:val="both"/>
        <w:rPr>
          <w:rFonts w:ascii="Arial" w:hAnsi="Arial" w:cs="Arial"/>
          <w:b/>
          <w:bCs/>
          <w:sz w:val="20"/>
          <w:szCs w:val="20"/>
          <w:lang w:val="es-ES_tradnl"/>
        </w:rPr>
      </w:pPr>
    </w:p>
    <w:p w:rsidR="00137283" w:rsidRDefault="00137283" w:rsidP="00DE6F29">
      <w:pPr>
        <w:suppressAutoHyphens w:val="0"/>
        <w:spacing w:after="0" w:line="264" w:lineRule="auto"/>
        <w:jc w:val="both"/>
        <w:rPr>
          <w:rFonts w:ascii="Arial" w:hAnsi="Arial" w:cs="Arial"/>
          <w:b/>
          <w:bCs/>
          <w:sz w:val="20"/>
          <w:szCs w:val="20"/>
          <w:lang w:val="es-ES_tradnl"/>
        </w:rPr>
      </w:pPr>
    </w:p>
    <w:p w:rsidR="00274491" w:rsidRDefault="00274491" w:rsidP="00DE6F29">
      <w:pPr>
        <w:suppressAutoHyphens w:val="0"/>
        <w:spacing w:after="0" w:line="264" w:lineRule="auto"/>
        <w:jc w:val="both"/>
        <w:rPr>
          <w:rFonts w:ascii="Arial" w:hAnsi="Arial" w:cs="Arial"/>
          <w:b/>
          <w:bCs/>
          <w:sz w:val="20"/>
          <w:szCs w:val="20"/>
          <w:lang w:val="es-ES_tradnl"/>
        </w:rPr>
      </w:pPr>
    </w:p>
    <w:p w:rsidR="005275BF" w:rsidRDefault="005275BF" w:rsidP="00DE6F29">
      <w:pPr>
        <w:suppressAutoHyphens w:val="0"/>
        <w:spacing w:after="0" w:line="264" w:lineRule="auto"/>
        <w:jc w:val="both"/>
        <w:rPr>
          <w:rFonts w:ascii="Arial" w:hAnsi="Arial" w:cs="Arial"/>
          <w:b/>
          <w:bCs/>
          <w:sz w:val="20"/>
          <w:szCs w:val="20"/>
          <w:lang w:val="es-ES_tradnl"/>
        </w:rPr>
      </w:pPr>
    </w:p>
    <w:p w:rsidR="003770E8" w:rsidRDefault="003770E8" w:rsidP="003770E8">
      <w:pPr>
        <w:suppressAutoHyphens w:val="0"/>
        <w:spacing w:after="0" w:line="264" w:lineRule="auto"/>
        <w:jc w:val="center"/>
        <w:rPr>
          <w:rFonts w:ascii="Tahoma" w:eastAsia="Tahoma" w:hAnsi="Tahoma" w:cs="Tahoma"/>
          <w:b/>
          <w:bCs/>
          <w:color w:val="0066CC"/>
          <w:sz w:val="28"/>
          <w:szCs w:val="48"/>
        </w:rPr>
      </w:pPr>
      <w:r>
        <w:rPr>
          <w:rFonts w:ascii="Tahoma" w:eastAsia="Tahoma" w:hAnsi="Tahoma" w:cs="Tahoma"/>
          <w:b/>
          <w:bCs/>
          <w:color w:val="0066CC"/>
          <w:sz w:val="28"/>
          <w:szCs w:val="48"/>
        </w:rPr>
        <w:t>ITINERARIO</w:t>
      </w:r>
    </w:p>
    <w:p w:rsidR="003770E8" w:rsidRDefault="003770E8" w:rsidP="003770E8">
      <w:pPr>
        <w:suppressAutoHyphens w:val="0"/>
        <w:spacing w:after="0" w:line="264" w:lineRule="auto"/>
        <w:jc w:val="both"/>
        <w:rPr>
          <w:rFonts w:ascii="Arial" w:hAnsi="Arial" w:cs="Arial"/>
          <w:b/>
          <w:bCs/>
          <w:sz w:val="20"/>
          <w:szCs w:val="20"/>
          <w:lang w:val="es-ES_tradnl"/>
        </w:rPr>
      </w:pPr>
    </w:p>
    <w:p w:rsidR="00274491" w:rsidRDefault="00274491" w:rsidP="00274491">
      <w:pPr>
        <w:spacing w:after="0"/>
        <w:ind w:left="142"/>
        <w:jc w:val="both"/>
        <w:rPr>
          <w:rFonts w:asciiTheme="minorHAnsi" w:hAnsiTheme="minorHAnsi" w:cs="Arial"/>
          <w:b/>
          <w:color w:val="0070C0"/>
          <w:sz w:val="24"/>
          <w:szCs w:val="24"/>
          <w:lang w:val="es-ES_tradnl"/>
        </w:rPr>
      </w:pPr>
    </w:p>
    <w:p w:rsidR="005275BF" w:rsidRDefault="005275BF" w:rsidP="00274491">
      <w:pPr>
        <w:spacing w:after="0"/>
        <w:ind w:left="142"/>
        <w:jc w:val="both"/>
        <w:rPr>
          <w:rFonts w:asciiTheme="minorHAnsi" w:hAnsiTheme="minorHAnsi" w:cs="Arial"/>
          <w:b/>
          <w:color w:val="0070C0"/>
          <w:sz w:val="24"/>
          <w:szCs w:val="24"/>
          <w:lang w:val="es-ES_tradnl"/>
        </w:rPr>
      </w:pPr>
    </w:p>
    <w:p w:rsidR="00505427" w:rsidRPr="00664708" w:rsidRDefault="00505427" w:rsidP="00505427">
      <w:pPr>
        <w:spacing w:after="0"/>
        <w:ind w:left="142"/>
        <w:jc w:val="both"/>
        <w:rPr>
          <w:rFonts w:asciiTheme="minorHAnsi" w:hAnsiTheme="minorHAnsi" w:cs="Arial"/>
          <w:b/>
          <w:color w:val="0070C0"/>
          <w:sz w:val="24"/>
          <w:szCs w:val="24"/>
        </w:rPr>
      </w:pPr>
      <w:r>
        <w:rPr>
          <w:rFonts w:asciiTheme="minorHAnsi" w:hAnsiTheme="minorHAnsi" w:cs="Arial"/>
          <w:b/>
          <w:color w:val="0070C0"/>
          <w:sz w:val="24"/>
          <w:szCs w:val="24"/>
        </w:rPr>
        <w:t>DÍA 01</w:t>
      </w:r>
      <w:r>
        <w:rPr>
          <w:rFonts w:asciiTheme="minorHAnsi" w:hAnsiTheme="minorHAnsi" w:cs="Arial"/>
          <w:b/>
          <w:color w:val="0070C0"/>
          <w:sz w:val="24"/>
          <w:szCs w:val="24"/>
        </w:rPr>
        <w:tab/>
        <w:t>BUENOS AIRES</w:t>
      </w:r>
    </w:p>
    <w:p w:rsidR="00505427" w:rsidRPr="00AE3033" w:rsidRDefault="00505427" w:rsidP="00505427">
      <w:pPr>
        <w:suppressAutoHyphens w:val="0"/>
        <w:spacing w:after="0"/>
        <w:ind w:left="142" w:right="474"/>
        <w:jc w:val="both"/>
        <w:rPr>
          <w:color w:val="002060"/>
          <w:sz w:val="24"/>
        </w:rPr>
      </w:pPr>
      <w:r w:rsidRPr="00AE3033">
        <w:rPr>
          <w:color w:val="002060"/>
          <w:sz w:val="24"/>
        </w:rPr>
        <w:t xml:space="preserve">Llegada a </w:t>
      </w:r>
      <w:r>
        <w:rPr>
          <w:color w:val="002060"/>
          <w:sz w:val="24"/>
        </w:rPr>
        <w:t>Buenos Aires</w:t>
      </w:r>
      <w:r w:rsidRPr="00AE3033">
        <w:rPr>
          <w:color w:val="002060"/>
          <w:sz w:val="24"/>
        </w:rPr>
        <w:t>. Recepción en aeropuerto y traslado a hotel seleccionado (alojamiento incluido).</w:t>
      </w:r>
    </w:p>
    <w:p w:rsidR="00505427" w:rsidRDefault="00505427" w:rsidP="00505427">
      <w:pPr>
        <w:suppressAutoHyphens w:val="0"/>
        <w:spacing w:after="0" w:line="264" w:lineRule="auto"/>
        <w:jc w:val="both"/>
        <w:rPr>
          <w:rFonts w:ascii="Arial" w:hAnsi="Arial" w:cs="Arial"/>
          <w:b/>
          <w:bCs/>
          <w:sz w:val="20"/>
          <w:szCs w:val="20"/>
        </w:rPr>
      </w:pPr>
    </w:p>
    <w:p w:rsidR="00505427" w:rsidRPr="00664708" w:rsidRDefault="00505427" w:rsidP="00505427">
      <w:pPr>
        <w:suppressAutoHyphens w:val="0"/>
        <w:autoSpaceDE w:val="0"/>
        <w:autoSpaceDN w:val="0"/>
        <w:adjustRightInd w:val="0"/>
        <w:spacing w:after="0" w:line="240" w:lineRule="auto"/>
        <w:ind w:left="142"/>
        <w:rPr>
          <w:rFonts w:eastAsia="Times New Roman" w:cs="Tahoma"/>
          <w:color w:val="002060"/>
          <w:kern w:val="0"/>
          <w:sz w:val="24"/>
          <w:szCs w:val="24"/>
          <w:lang w:eastAsia="es-PE"/>
        </w:rPr>
      </w:pPr>
      <w:r>
        <w:rPr>
          <w:rFonts w:asciiTheme="minorHAnsi" w:hAnsiTheme="minorHAnsi" w:cs="Arial"/>
          <w:b/>
          <w:color w:val="0070C0"/>
          <w:sz w:val="24"/>
          <w:szCs w:val="24"/>
        </w:rPr>
        <w:t>DÍA 02</w:t>
      </w:r>
      <w:r>
        <w:rPr>
          <w:rFonts w:asciiTheme="minorHAnsi" w:hAnsiTheme="minorHAnsi" w:cs="Arial"/>
          <w:b/>
          <w:color w:val="0070C0"/>
          <w:sz w:val="24"/>
          <w:szCs w:val="24"/>
        </w:rPr>
        <w:tab/>
        <w:t>BUENOS AIRES – HD CITY TOUR</w:t>
      </w:r>
    </w:p>
    <w:p w:rsidR="00505427" w:rsidRDefault="00505427" w:rsidP="00505427">
      <w:pPr>
        <w:suppressAutoHyphens w:val="0"/>
        <w:autoSpaceDE w:val="0"/>
        <w:autoSpaceDN w:val="0"/>
        <w:adjustRightInd w:val="0"/>
        <w:spacing w:after="0" w:line="240" w:lineRule="auto"/>
        <w:ind w:left="142"/>
        <w:jc w:val="both"/>
        <w:rPr>
          <w:rFonts w:eastAsia="Times New Roman" w:cs="Tahoma"/>
          <w:color w:val="002060"/>
          <w:kern w:val="0"/>
          <w:sz w:val="24"/>
          <w:szCs w:val="24"/>
          <w:lang w:eastAsia="es-PE"/>
        </w:rPr>
      </w:pPr>
      <w:r w:rsidRPr="00664708">
        <w:rPr>
          <w:rFonts w:eastAsia="Times New Roman" w:cs="Tahoma"/>
          <w:color w:val="002060"/>
          <w:kern w:val="0"/>
          <w:sz w:val="24"/>
          <w:szCs w:val="24"/>
          <w:lang w:eastAsia="es-PE"/>
        </w:rPr>
        <w:t>Descubra la Ciudad Autónoma de Buenos Aires comenzando por la Avenida 9 de</w:t>
      </w:r>
      <w:r>
        <w:rPr>
          <w:rFonts w:eastAsia="Times New Roman" w:cs="Tahoma"/>
          <w:color w:val="002060"/>
          <w:kern w:val="0"/>
          <w:sz w:val="24"/>
          <w:szCs w:val="24"/>
          <w:lang w:eastAsia="es-PE"/>
        </w:rPr>
        <w:t xml:space="preserve"> </w:t>
      </w:r>
      <w:r w:rsidRPr="00664708">
        <w:rPr>
          <w:rFonts w:eastAsia="Times New Roman" w:cs="Tahoma"/>
          <w:color w:val="002060"/>
          <w:kern w:val="0"/>
          <w:sz w:val="24"/>
          <w:szCs w:val="24"/>
          <w:lang w:eastAsia="es-PE"/>
        </w:rPr>
        <w:t>Julio, el Teatro Lirico más importante de la Argentina Teatro Colon, Obelisco. Nos</w:t>
      </w:r>
      <w:r>
        <w:rPr>
          <w:rFonts w:eastAsia="Times New Roman" w:cs="Tahoma"/>
          <w:color w:val="002060"/>
          <w:kern w:val="0"/>
          <w:sz w:val="24"/>
          <w:szCs w:val="24"/>
          <w:lang w:eastAsia="es-PE"/>
        </w:rPr>
        <w:t xml:space="preserve"> </w:t>
      </w:r>
      <w:r w:rsidRPr="00664708">
        <w:rPr>
          <w:rFonts w:eastAsia="Times New Roman" w:cs="Tahoma"/>
          <w:color w:val="002060"/>
          <w:kern w:val="0"/>
          <w:sz w:val="24"/>
          <w:szCs w:val="24"/>
          <w:lang w:eastAsia="es-PE"/>
        </w:rPr>
        <w:t>desviaremos por la Ave. De Mayo hasta el edificio del Congreso Nacional que junto</w:t>
      </w:r>
      <w:r>
        <w:rPr>
          <w:rFonts w:eastAsia="Times New Roman" w:cs="Tahoma"/>
          <w:color w:val="002060"/>
          <w:kern w:val="0"/>
          <w:sz w:val="24"/>
          <w:szCs w:val="24"/>
          <w:lang w:eastAsia="es-PE"/>
        </w:rPr>
        <w:t xml:space="preserve"> </w:t>
      </w:r>
      <w:r w:rsidRPr="00664708">
        <w:rPr>
          <w:rFonts w:eastAsia="Times New Roman" w:cs="Tahoma"/>
          <w:color w:val="002060"/>
          <w:kern w:val="0"/>
          <w:sz w:val="24"/>
          <w:szCs w:val="24"/>
          <w:lang w:eastAsia="es-PE"/>
        </w:rPr>
        <w:t>con la Plaza de Mayo, la Catedral, la Casa de Gobierno y el Cabildo conforman el</w:t>
      </w:r>
      <w:r>
        <w:rPr>
          <w:rFonts w:eastAsia="Times New Roman" w:cs="Tahoma"/>
          <w:color w:val="002060"/>
          <w:kern w:val="0"/>
          <w:sz w:val="24"/>
          <w:szCs w:val="24"/>
          <w:lang w:eastAsia="es-PE"/>
        </w:rPr>
        <w:t xml:space="preserve"> </w:t>
      </w:r>
      <w:r w:rsidRPr="00664708">
        <w:rPr>
          <w:rFonts w:eastAsia="Times New Roman" w:cs="Tahoma"/>
          <w:color w:val="002060"/>
          <w:kern w:val="0"/>
          <w:sz w:val="24"/>
          <w:szCs w:val="24"/>
          <w:lang w:eastAsia="es-PE"/>
        </w:rPr>
        <w:t>centro cívico porteño. Continuaremos hacia los barrios del Sur y el tradicional San</w:t>
      </w:r>
      <w:r>
        <w:rPr>
          <w:rFonts w:eastAsia="Times New Roman" w:cs="Tahoma"/>
          <w:color w:val="002060"/>
          <w:kern w:val="0"/>
          <w:sz w:val="24"/>
          <w:szCs w:val="24"/>
          <w:lang w:eastAsia="es-PE"/>
        </w:rPr>
        <w:t xml:space="preserve"> </w:t>
      </w:r>
      <w:r w:rsidRPr="00664708">
        <w:rPr>
          <w:rFonts w:eastAsia="Times New Roman" w:cs="Tahoma"/>
          <w:color w:val="002060"/>
          <w:kern w:val="0"/>
          <w:sz w:val="24"/>
          <w:szCs w:val="24"/>
          <w:lang w:eastAsia="es-PE"/>
        </w:rPr>
        <w:t>Telmo donde el tango tuvo sus comienzos y el colorido barrio de La Boca con su</w:t>
      </w:r>
      <w:r>
        <w:rPr>
          <w:rFonts w:eastAsia="Times New Roman" w:cs="Tahoma"/>
          <w:color w:val="002060"/>
          <w:kern w:val="0"/>
          <w:sz w:val="24"/>
          <w:szCs w:val="24"/>
          <w:lang w:eastAsia="es-PE"/>
        </w:rPr>
        <w:t xml:space="preserve"> </w:t>
      </w:r>
      <w:r w:rsidRPr="00664708">
        <w:rPr>
          <w:rFonts w:eastAsia="Times New Roman" w:cs="Tahoma"/>
          <w:color w:val="002060"/>
          <w:kern w:val="0"/>
          <w:sz w:val="24"/>
          <w:szCs w:val="24"/>
          <w:lang w:eastAsia="es-PE"/>
        </w:rPr>
        <w:t>típica calle Museo Caminito. Dirigiéndonos a los barrios del norte conoceremos</w:t>
      </w:r>
      <w:r>
        <w:rPr>
          <w:rFonts w:eastAsia="Times New Roman" w:cs="Tahoma"/>
          <w:color w:val="002060"/>
          <w:kern w:val="0"/>
          <w:sz w:val="24"/>
          <w:szCs w:val="24"/>
          <w:lang w:eastAsia="es-PE"/>
        </w:rPr>
        <w:t xml:space="preserve"> </w:t>
      </w:r>
      <w:r w:rsidRPr="00664708">
        <w:rPr>
          <w:rFonts w:eastAsia="Times New Roman" w:cs="Tahoma"/>
          <w:color w:val="002060"/>
          <w:kern w:val="0"/>
          <w:sz w:val="24"/>
          <w:szCs w:val="24"/>
          <w:lang w:eastAsia="es-PE"/>
        </w:rPr>
        <w:t>Puerto Madero, Retiro y la exclusiva zona residencial de Palermo para finalizar con</w:t>
      </w:r>
      <w:r>
        <w:rPr>
          <w:rFonts w:eastAsia="Times New Roman" w:cs="Tahoma"/>
          <w:color w:val="002060"/>
          <w:kern w:val="0"/>
          <w:sz w:val="24"/>
          <w:szCs w:val="24"/>
          <w:lang w:eastAsia="es-PE"/>
        </w:rPr>
        <w:t xml:space="preserve"> </w:t>
      </w:r>
      <w:r w:rsidRPr="00664708">
        <w:rPr>
          <w:rFonts w:eastAsia="Times New Roman" w:cs="Tahoma"/>
          <w:color w:val="002060"/>
          <w:kern w:val="0"/>
          <w:sz w:val="24"/>
          <w:szCs w:val="24"/>
          <w:lang w:eastAsia="es-PE"/>
        </w:rPr>
        <w:t>los elegantes cafés y restaurantes del barrio de la Recoleta, donde se encuentra</w:t>
      </w:r>
      <w:r>
        <w:rPr>
          <w:rFonts w:eastAsia="Times New Roman" w:cs="Tahoma"/>
          <w:color w:val="002060"/>
          <w:kern w:val="0"/>
          <w:sz w:val="24"/>
          <w:szCs w:val="24"/>
          <w:lang w:eastAsia="es-PE"/>
        </w:rPr>
        <w:t xml:space="preserve"> </w:t>
      </w:r>
      <w:r w:rsidRPr="00664708">
        <w:rPr>
          <w:rFonts w:eastAsia="Times New Roman" w:cs="Tahoma"/>
          <w:color w:val="002060"/>
          <w:kern w:val="0"/>
          <w:sz w:val="24"/>
          <w:szCs w:val="24"/>
          <w:lang w:eastAsia="es-PE"/>
        </w:rPr>
        <w:t>uno de los más famosos cementerios del mundo</w:t>
      </w:r>
      <w:r>
        <w:rPr>
          <w:rFonts w:eastAsia="Times New Roman" w:cs="Tahoma"/>
          <w:color w:val="002060"/>
          <w:kern w:val="0"/>
          <w:sz w:val="24"/>
          <w:szCs w:val="24"/>
          <w:lang w:eastAsia="es-PE"/>
        </w:rPr>
        <w:t>.</w:t>
      </w:r>
    </w:p>
    <w:p w:rsidR="00505427" w:rsidRDefault="00505427" w:rsidP="00505427">
      <w:pPr>
        <w:suppressAutoHyphens w:val="0"/>
        <w:spacing w:after="0" w:line="264" w:lineRule="auto"/>
        <w:jc w:val="both"/>
        <w:rPr>
          <w:rFonts w:ascii="Arial" w:hAnsi="Arial" w:cs="Arial"/>
          <w:b/>
          <w:bCs/>
          <w:sz w:val="20"/>
          <w:szCs w:val="20"/>
        </w:rPr>
      </w:pPr>
    </w:p>
    <w:p w:rsidR="00505427" w:rsidRPr="00664708" w:rsidRDefault="00505427" w:rsidP="00505427">
      <w:pPr>
        <w:suppressAutoHyphens w:val="0"/>
        <w:autoSpaceDE w:val="0"/>
        <w:autoSpaceDN w:val="0"/>
        <w:adjustRightInd w:val="0"/>
        <w:spacing w:after="0" w:line="240" w:lineRule="auto"/>
        <w:ind w:left="142"/>
        <w:rPr>
          <w:rFonts w:eastAsia="Times New Roman" w:cs="Tahoma"/>
          <w:color w:val="002060"/>
          <w:kern w:val="0"/>
          <w:sz w:val="24"/>
          <w:szCs w:val="24"/>
          <w:lang w:eastAsia="es-PE"/>
        </w:rPr>
      </w:pPr>
      <w:r>
        <w:rPr>
          <w:rFonts w:asciiTheme="minorHAnsi" w:hAnsiTheme="minorHAnsi" w:cs="Arial"/>
          <w:b/>
          <w:color w:val="0070C0"/>
          <w:sz w:val="24"/>
          <w:szCs w:val="24"/>
        </w:rPr>
        <w:t>DÍA 03</w:t>
      </w:r>
      <w:r>
        <w:rPr>
          <w:rFonts w:asciiTheme="minorHAnsi" w:hAnsiTheme="minorHAnsi" w:cs="Arial"/>
          <w:b/>
          <w:color w:val="0070C0"/>
          <w:sz w:val="24"/>
          <w:szCs w:val="24"/>
        </w:rPr>
        <w:tab/>
        <w:t>BUENOS AIRES</w:t>
      </w:r>
    </w:p>
    <w:p w:rsidR="00505427" w:rsidRPr="00E90F97" w:rsidRDefault="00505427" w:rsidP="00505427">
      <w:pPr>
        <w:suppressAutoHyphens w:val="0"/>
        <w:autoSpaceDE w:val="0"/>
        <w:autoSpaceDN w:val="0"/>
        <w:adjustRightInd w:val="0"/>
        <w:spacing w:after="0" w:line="240" w:lineRule="auto"/>
        <w:ind w:left="142"/>
        <w:rPr>
          <w:rFonts w:eastAsia="Times New Roman" w:cs="Tahoma"/>
          <w:color w:val="002060"/>
          <w:kern w:val="0"/>
          <w:sz w:val="24"/>
          <w:szCs w:val="24"/>
          <w:lang w:eastAsia="es-PE"/>
        </w:rPr>
      </w:pPr>
      <w:r>
        <w:rPr>
          <w:color w:val="002060"/>
          <w:sz w:val="24"/>
        </w:rPr>
        <w:t xml:space="preserve">Desayuno. </w:t>
      </w:r>
      <w:r w:rsidRPr="00664708">
        <w:rPr>
          <w:rFonts w:eastAsia="Times New Roman" w:cs="Tahoma"/>
          <w:color w:val="002060"/>
          <w:kern w:val="0"/>
          <w:sz w:val="24"/>
          <w:szCs w:val="24"/>
          <w:lang w:eastAsia="es-PE"/>
        </w:rPr>
        <w:t>Día libre pa</w:t>
      </w:r>
      <w:r>
        <w:rPr>
          <w:rFonts w:eastAsia="Times New Roman" w:cs="Tahoma"/>
          <w:color w:val="002060"/>
          <w:kern w:val="0"/>
          <w:sz w:val="24"/>
          <w:szCs w:val="24"/>
          <w:lang w:eastAsia="es-PE"/>
        </w:rPr>
        <w:t>ra compras o excursión opcional.</w:t>
      </w:r>
      <w:r w:rsidRPr="00AE3033">
        <w:rPr>
          <w:color w:val="002060"/>
          <w:sz w:val="24"/>
        </w:rPr>
        <w:t xml:space="preserve"> (Alojamiento incluido).</w:t>
      </w:r>
    </w:p>
    <w:p w:rsidR="00505427" w:rsidRPr="003770E8" w:rsidRDefault="00505427" w:rsidP="00505427">
      <w:pPr>
        <w:suppressAutoHyphens w:val="0"/>
        <w:spacing w:after="0" w:line="264" w:lineRule="auto"/>
        <w:jc w:val="both"/>
        <w:rPr>
          <w:rFonts w:ascii="Arial" w:hAnsi="Arial" w:cs="Arial"/>
          <w:b/>
          <w:bCs/>
          <w:sz w:val="20"/>
          <w:szCs w:val="20"/>
        </w:rPr>
      </w:pPr>
    </w:p>
    <w:p w:rsidR="00505427" w:rsidRPr="00664708" w:rsidRDefault="00505427" w:rsidP="00505427">
      <w:pPr>
        <w:spacing w:after="0"/>
        <w:ind w:left="142"/>
        <w:jc w:val="both"/>
        <w:rPr>
          <w:rFonts w:asciiTheme="minorHAnsi" w:hAnsiTheme="minorHAnsi" w:cs="Arial"/>
          <w:b/>
          <w:color w:val="0070C0"/>
          <w:sz w:val="24"/>
          <w:szCs w:val="24"/>
        </w:rPr>
      </w:pPr>
      <w:r>
        <w:rPr>
          <w:rFonts w:asciiTheme="minorHAnsi" w:hAnsiTheme="minorHAnsi" w:cs="Arial"/>
          <w:b/>
          <w:color w:val="0070C0"/>
          <w:sz w:val="24"/>
          <w:szCs w:val="24"/>
        </w:rPr>
        <w:t>DÍA 04</w:t>
      </w:r>
      <w:r>
        <w:rPr>
          <w:rFonts w:asciiTheme="minorHAnsi" w:hAnsiTheme="minorHAnsi" w:cs="Arial"/>
          <w:b/>
          <w:color w:val="0070C0"/>
          <w:sz w:val="24"/>
          <w:szCs w:val="24"/>
        </w:rPr>
        <w:tab/>
        <w:t>BUENOS AIRES – IGUAZÚ</w:t>
      </w:r>
    </w:p>
    <w:p w:rsidR="00505427" w:rsidRPr="00AE3033" w:rsidRDefault="00505427" w:rsidP="00505427">
      <w:pPr>
        <w:suppressAutoHyphens w:val="0"/>
        <w:spacing w:after="0"/>
        <w:ind w:left="142" w:right="474"/>
        <w:jc w:val="both"/>
        <w:rPr>
          <w:color w:val="002060"/>
          <w:sz w:val="24"/>
        </w:rPr>
      </w:pPr>
      <w:r>
        <w:rPr>
          <w:color w:val="002060"/>
          <w:sz w:val="24"/>
        </w:rPr>
        <w:t xml:space="preserve">Desayuno. A la hora indicada traslado al Aeropuerto de Buenos Aires para su vuelo a Iguazú (Vuelo No incluido). </w:t>
      </w:r>
      <w:r w:rsidRPr="00AE3033">
        <w:rPr>
          <w:color w:val="002060"/>
          <w:sz w:val="24"/>
        </w:rPr>
        <w:t xml:space="preserve">Llegada a </w:t>
      </w:r>
      <w:r>
        <w:rPr>
          <w:color w:val="002060"/>
          <w:sz w:val="24"/>
        </w:rPr>
        <w:t xml:space="preserve">Iguazú. Recepción en aeropuerto y </w:t>
      </w:r>
      <w:r w:rsidRPr="00505427">
        <w:rPr>
          <w:color w:val="002060"/>
          <w:sz w:val="24"/>
          <w:szCs w:val="24"/>
        </w:rPr>
        <w:t>Excursión a las Cataratas, lado Brasil con entrada al Parque incluida. El Parque Nacional do Iguazú (lado brasileño) posee una extensión de 185.000 hectáreas, Al arribo al Centro del Visitante, se ingresa por el Portal de Acceso en forma individual, donde se controla la capacidad de carga del Parque. A continuación, se aborda un autocar que inicia el paseo dentro del parque y lo conducirá hasta el inicio de las pasarelas cuyo recorrido es de 1.200 metros de senda sobre la barranca del Río Iguazú. En este punto de inicio del recorrido se tiene una vista panorámica de los saltos Argentinos, escenario propicio para tomar fotografías. Avanzando en el recorrido, se observa el cañón del Río Iguazú, el Salto Rivadavia y Tres Mosqueteros, entre otros. Hacia el final del recorrido se arriba al mirador inferior de Garganta del Diablo que en este punto se encuentra a unos 200 metros de distancia. Este maravilloso escenario está aún más realzado por la permanente formación de arco iris.</w:t>
      </w:r>
    </w:p>
    <w:p w:rsidR="00505427" w:rsidRDefault="00505427" w:rsidP="00274491">
      <w:pPr>
        <w:spacing w:after="0"/>
        <w:ind w:left="142"/>
        <w:jc w:val="both"/>
        <w:rPr>
          <w:rFonts w:asciiTheme="minorHAnsi" w:hAnsiTheme="minorHAnsi" w:cs="Arial"/>
          <w:b/>
          <w:color w:val="0070C0"/>
          <w:sz w:val="24"/>
          <w:szCs w:val="24"/>
        </w:rPr>
      </w:pPr>
    </w:p>
    <w:p w:rsidR="00274491" w:rsidRDefault="00274491" w:rsidP="003770E8">
      <w:pPr>
        <w:spacing w:after="0"/>
        <w:ind w:left="142"/>
        <w:jc w:val="both"/>
        <w:rPr>
          <w:rFonts w:asciiTheme="minorHAnsi" w:hAnsiTheme="minorHAnsi" w:cs="Arial"/>
          <w:b/>
          <w:color w:val="0070C0"/>
          <w:sz w:val="24"/>
          <w:szCs w:val="24"/>
        </w:rPr>
      </w:pPr>
    </w:p>
    <w:p w:rsidR="005275BF" w:rsidRPr="00F6694F" w:rsidRDefault="005275BF" w:rsidP="003770E8">
      <w:pPr>
        <w:spacing w:after="0"/>
        <w:ind w:left="142"/>
        <w:jc w:val="both"/>
        <w:rPr>
          <w:rFonts w:asciiTheme="minorHAnsi" w:hAnsiTheme="minorHAnsi" w:cs="Arial"/>
          <w:b/>
          <w:color w:val="0070C0"/>
          <w:sz w:val="24"/>
          <w:szCs w:val="24"/>
        </w:rPr>
      </w:pPr>
    </w:p>
    <w:p w:rsidR="00505427" w:rsidRPr="00664708" w:rsidRDefault="00505427" w:rsidP="00505427">
      <w:pPr>
        <w:spacing w:after="0"/>
        <w:ind w:left="142"/>
        <w:jc w:val="both"/>
        <w:rPr>
          <w:rFonts w:asciiTheme="minorHAnsi" w:hAnsiTheme="minorHAnsi" w:cs="Arial"/>
          <w:b/>
          <w:color w:val="0070C0"/>
          <w:sz w:val="24"/>
          <w:szCs w:val="24"/>
        </w:rPr>
      </w:pPr>
      <w:r>
        <w:rPr>
          <w:rFonts w:asciiTheme="minorHAnsi" w:hAnsiTheme="minorHAnsi" w:cs="Arial"/>
          <w:b/>
          <w:color w:val="0070C0"/>
          <w:sz w:val="24"/>
          <w:szCs w:val="24"/>
        </w:rPr>
        <w:t>DÍA 05</w:t>
      </w:r>
      <w:r>
        <w:rPr>
          <w:rFonts w:asciiTheme="minorHAnsi" w:hAnsiTheme="minorHAnsi" w:cs="Arial"/>
          <w:b/>
          <w:color w:val="0070C0"/>
          <w:sz w:val="24"/>
          <w:szCs w:val="24"/>
        </w:rPr>
        <w:tab/>
        <w:t>IGUAZÚ</w:t>
      </w:r>
    </w:p>
    <w:p w:rsidR="00EF1DFB" w:rsidRPr="00505427" w:rsidRDefault="00505427" w:rsidP="003770E8">
      <w:pPr>
        <w:spacing w:after="0"/>
        <w:ind w:left="142"/>
        <w:jc w:val="both"/>
        <w:rPr>
          <w:rFonts w:asciiTheme="minorHAnsi" w:hAnsiTheme="minorHAnsi" w:cs="Arial"/>
          <w:b/>
          <w:color w:val="002060"/>
          <w:sz w:val="28"/>
          <w:szCs w:val="24"/>
        </w:rPr>
      </w:pPr>
      <w:r w:rsidRPr="00505427">
        <w:rPr>
          <w:color w:val="002060"/>
          <w:sz w:val="24"/>
        </w:rPr>
        <w:t>Excursión a las Cataratas Argentina-Garganta del Diablo con entrada al Parque incluida desde este Centro del Visitante, tenemos la opción de tomar el servicio de trenes que nos lleva hasta la Estación Cataratas o utilizar el Sendero Peatonal “Sendero Verde”, con lo que llegaríamos a la senda que nos lleva al Paseo Superior e Inferior. Paseo Superior: Recorrido de pasarelas, las que están elevadas. En este circuito, podemos apreciar las caídas de agua desde la parte superior de los saltos, apreciando la magnificencia de los mismos desde una vista panorámica. Paseo Inferior: Caminata por las pasarela, también elevadas tomando la vista desde los pies de los saltos. Garganta Del Diablo: Partiendo desde la Estación Cataratas, el tren nos llevará hasta la Estación Garganta. Luego, caminata por las pasarelas el espectacular balcón del salto de mayor importancia de las Cataratas, la Garganta del Diablo.</w:t>
      </w:r>
    </w:p>
    <w:p w:rsidR="00505427" w:rsidRDefault="00505427" w:rsidP="003770E8">
      <w:pPr>
        <w:spacing w:after="0"/>
        <w:ind w:left="142"/>
        <w:jc w:val="both"/>
        <w:rPr>
          <w:rFonts w:asciiTheme="minorHAnsi" w:hAnsiTheme="minorHAnsi" w:cs="Arial"/>
          <w:b/>
          <w:color w:val="0070C0"/>
          <w:sz w:val="24"/>
          <w:szCs w:val="24"/>
        </w:rPr>
      </w:pPr>
    </w:p>
    <w:p w:rsidR="00505427" w:rsidRPr="00664708" w:rsidRDefault="00505427" w:rsidP="00505427">
      <w:pPr>
        <w:spacing w:after="0"/>
        <w:ind w:left="142"/>
        <w:jc w:val="both"/>
        <w:rPr>
          <w:rFonts w:asciiTheme="minorHAnsi" w:hAnsiTheme="minorHAnsi" w:cs="Arial"/>
          <w:b/>
          <w:color w:val="0070C0"/>
          <w:sz w:val="24"/>
          <w:szCs w:val="24"/>
        </w:rPr>
      </w:pPr>
      <w:r>
        <w:rPr>
          <w:rFonts w:asciiTheme="minorHAnsi" w:hAnsiTheme="minorHAnsi" w:cs="Arial"/>
          <w:b/>
          <w:color w:val="0070C0"/>
          <w:sz w:val="24"/>
          <w:szCs w:val="24"/>
        </w:rPr>
        <w:t>DÍA 06</w:t>
      </w:r>
      <w:r>
        <w:rPr>
          <w:rFonts w:asciiTheme="minorHAnsi" w:hAnsiTheme="minorHAnsi" w:cs="Arial"/>
          <w:b/>
          <w:color w:val="0070C0"/>
          <w:sz w:val="24"/>
          <w:szCs w:val="24"/>
        </w:rPr>
        <w:tab/>
        <w:t>IGUAZÚ - BARILOCHE</w:t>
      </w:r>
    </w:p>
    <w:p w:rsidR="00505427" w:rsidRDefault="00505427" w:rsidP="003770E8">
      <w:pPr>
        <w:spacing w:after="0"/>
        <w:ind w:left="142"/>
        <w:jc w:val="both"/>
        <w:rPr>
          <w:rFonts w:asciiTheme="minorHAnsi" w:hAnsiTheme="minorHAnsi" w:cs="Arial"/>
          <w:b/>
          <w:color w:val="0070C0"/>
          <w:sz w:val="24"/>
          <w:szCs w:val="24"/>
        </w:rPr>
      </w:pPr>
      <w:r>
        <w:rPr>
          <w:color w:val="002060"/>
          <w:sz w:val="24"/>
        </w:rPr>
        <w:t xml:space="preserve">Desayuno. A la hora indicada traslado al Aeropuerto de Iguazú para su vuelo a Bariloche (Vuelo No incluido). </w:t>
      </w:r>
      <w:r w:rsidRPr="00AE3033">
        <w:rPr>
          <w:color w:val="002060"/>
          <w:sz w:val="24"/>
        </w:rPr>
        <w:t xml:space="preserve">Llegada a </w:t>
      </w:r>
      <w:r>
        <w:rPr>
          <w:color w:val="002060"/>
          <w:sz w:val="24"/>
        </w:rPr>
        <w:t>Bariloche</w:t>
      </w:r>
      <w:r w:rsidRPr="00AE3033">
        <w:rPr>
          <w:color w:val="002060"/>
          <w:sz w:val="24"/>
        </w:rPr>
        <w:t>. Recepción en aeropuerto y traslado a hotel seleccionado (alojamiento incluido).</w:t>
      </w:r>
    </w:p>
    <w:p w:rsidR="00505427" w:rsidRPr="00F6694F" w:rsidRDefault="00505427" w:rsidP="003770E8">
      <w:pPr>
        <w:spacing w:after="0"/>
        <w:ind w:left="142"/>
        <w:jc w:val="both"/>
        <w:rPr>
          <w:rFonts w:asciiTheme="minorHAnsi" w:hAnsiTheme="minorHAnsi" w:cs="Arial"/>
          <w:b/>
          <w:color w:val="0070C0"/>
          <w:sz w:val="24"/>
          <w:szCs w:val="24"/>
        </w:rPr>
      </w:pPr>
    </w:p>
    <w:p w:rsidR="003770E8" w:rsidRPr="00613D32" w:rsidRDefault="00505427" w:rsidP="003770E8">
      <w:pPr>
        <w:spacing w:after="0"/>
        <w:ind w:left="142"/>
        <w:jc w:val="both"/>
        <w:rPr>
          <w:rFonts w:asciiTheme="minorHAnsi" w:hAnsiTheme="minorHAnsi" w:cs="Arial"/>
          <w:b/>
          <w:color w:val="0070C0"/>
          <w:sz w:val="24"/>
          <w:szCs w:val="24"/>
          <w:lang w:val="en-US"/>
        </w:rPr>
      </w:pPr>
      <w:r>
        <w:rPr>
          <w:rFonts w:asciiTheme="minorHAnsi" w:hAnsiTheme="minorHAnsi" w:cs="Arial"/>
          <w:b/>
          <w:color w:val="0070C0"/>
          <w:sz w:val="24"/>
          <w:szCs w:val="24"/>
          <w:lang w:val="en-US"/>
        </w:rPr>
        <w:t>DÍA 07</w:t>
      </w:r>
      <w:r w:rsidRPr="00613D32">
        <w:rPr>
          <w:rFonts w:asciiTheme="minorHAnsi" w:hAnsiTheme="minorHAnsi" w:cs="Arial"/>
          <w:b/>
          <w:color w:val="0070C0"/>
          <w:sz w:val="24"/>
          <w:szCs w:val="24"/>
          <w:lang w:val="en-US"/>
        </w:rPr>
        <w:tab/>
        <w:t>BARILOCHE – HD CITY TOUR CIRCUITO CHICO</w:t>
      </w:r>
    </w:p>
    <w:p w:rsidR="003770E8" w:rsidRDefault="003770E8" w:rsidP="003770E8">
      <w:pPr>
        <w:suppressAutoHyphens w:val="0"/>
        <w:autoSpaceDE w:val="0"/>
        <w:autoSpaceDN w:val="0"/>
        <w:adjustRightInd w:val="0"/>
        <w:spacing w:after="0" w:line="240" w:lineRule="auto"/>
        <w:ind w:left="142"/>
        <w:jc w:val="both"/>
        <w:rPr>
          <w:rFonts w:asciiTheme="minorHAnsi" w:eastAsia="Times New Roman" w:hAnsiTheme="minorHAnsi" w:cs="Tahoma"/>
          <w:color w:val="1F497D"/>
          <w:kern w:val="0"/>
          <w:sz w:val="24"/>
          <w:szCs w:val="24"/>
          <w:lang w:eastAsia="es-PE"/>
        </w:rPr>
      </w:pPr>
      <w:r w:rsidRPr="00613D32">
        <w:rPr>
          <w:rFonts w:asciiTheme="minorHAnsi" w:eastAsia="Times New Roman" w:hAnsiTheme="minorHAnsi" w:cs="Tahoma"/>
          <w:color w:val="1F497D"/>
          <w:kern w:val="0"/>
          <w:sz w:val="24"/>
          <w:szCs w:val="24"/>
          <w:lang w:eastAsia="es-PE"/>
        </w:rPr>
        <w:t>El viaje se inicia desde</w:t>
      </w:r>
      <w:r>
        <w:rPr>
          <w:rFonts w:asciiTheme="minorHAnsi" w:eastAsia="Times New Roman" w:hAnsiTheme="minorHAnsi" w:cs="Tahoma"/>
          <w:color w:val="1F497D"/>
          <w:kern w:val="0"/>
          <w:sz w:val="24"/>
          <w:szCs w:val="24"/>
          <w:lang w:eastAsia="es-PE"/>
        </w:rPr>
        <w:t xml:space="preserve"> </w:t>
      </w:r>
      <w:r w:rsidRPr="00613D32">
        <w:rPr>
          <w:rFonts w:asciiTheme="minorHAnsi" w:eastAsia="Times New Roman" w:hAnsiTheme="minorHAnsi" w:cs="Tahoma"/>
          <w:color w:val="1F497D"/>
          <w:kern w:val="0"/>
          <w:sz w:val="24"/>
          <w:szCs w:val="24"/>
          <w:lang w:eastAsia="es-PE"/>
        </w:rPr>
        <w:t>Bariloche por la Av. Exequiel Bustillo. El camino es asfaltado, sinuoso y bordea el</w:t>
      </w:r>
      <w:r>
        <w:rPr>
          <w:rFonts w:asciiTheme="minorHAnsi" w:eastAsia="Times New Roman" w:hAnsiTheme="minorHAnsi" w:cs="Tahoma"/>
          <w:color w:val="1F497D"/>
          <w:kern w:val="0"/>
          <w:sz w:val="24"/>
          <w:szCs w:val="24"/>
          <w:lang w:eastAsia="es-PE"/>
        </w:rPr>
        <w:t xml:space="preserve"> </w:t>
      </w:r>
      <w:r w:rsidRPr="00613D32">
        <w:rPr>
          <w:rFonts w:asciiTheme="minorHAnsi" w:eastAsia="Times New Roman" w:hAnsiTheme="minorHAnsi" w:cs="Tahoma"/>
          <w:color w:val="1F497D"/>
          <w:kern w:val="0"/>
          <w:sz w:val="24"/>
          <w:szCs w:val="24"/>
          <w:lang w:eastAsia="es-PE"/>
        </w:rPr>
        <w:t>lago Nahuel Huapi. En el km. 8 se encuentra Playa Bonita apreciándose allí la Isla</w:t>
      </w:r>
      <w:r>
        <w:rPr>
          <w:rFonts w:asciiTheme="minorHAnsi" w:eastAsia="Times New Roman" w:hAnsiTheme="minorHAnsi" w:cs="Tahoma"/>
          <w:color w:val="1F497D"/>
          <w:kern w:val="0"/>
          <w:sz w:val="24"/>
          <w:szCs w:val="24"/>
          <w:lang w:eastAsia="es-PE"/>
        </w:rPr>
        <w:t xml:space="preserve"> </w:t>
      </w:r>
      <w:r w:rsidRPr="00613D32">
        <w:rPr>
          <w:rFonts w:asciiTheme="minorHAnsi" w:eastAsia="Times New Roman" w:hAnsiTheme="minorHAnsi" w:cs="Tahoma"/>
          <w:color w:val="1F497D"/>
          <w:kern w:val="0"/>
          <w:sz w:val="24"/>
          <w:szCs w:val="24"/>
          <w:lang w:eastAsia="es-PE"/>
        </w:rPr>
        <w:t>Huemul. Luego de atravesar diferentes paisajes, se llega al pie del Cerro</w:t>
      </w:r>
      <w:r>
        <w:rPr>
          <w:rFonts w:asciiTheme="minorHAnsi" w:eastAsia="Times New Roman" w:hAnsiTheme="minorHAnsi" w:cs="Tahoma"/>
          <w:color w:val="1F497D"/>
          <w:kern w:val="0"/>
          <w:sz w:val="24"/>
          <w:szCs w:val="24"/>
          <w:lang w:eastAsia="es-PE"/>
        </w:rPr>
        <w:t xml:space="preserve"> </w:t>
      </w:r>
      <w:r w:rsidRPr="00613D32">
        <w:rPr>
          <w:rFonts w:asciiTheme="minorHAnsi" w:eastAsia="Times New Roman" w:hAnsiTheme="minorHAnsi" w:cs="Tahoma"/>
          <w:color w:val="1F497D"/>
          <w:kern w:val="0"/>
          <w:sz w:val="24"/>
          <w:szCs w:val="24"/>
          <w:lang w:eastAsia="es-PE"/>
        </w:rPr>
        <w:t>Campanario. Opcional aerosilla desde donde se observan los Lagos Nahuel Huapi y</w:t>
      </w:r>
      <w:r>
        <w:rPr>
          <w:rFonts w:asciiTheme="minorHAnsi" w:eastAsia="Times New Roman" w:hAnsiTheme="minorHAnsi" w:cs="Tahoma"/>
          <w:color w:val="1F497D"/>
          <w:kern w:val="0"/>
          <w:sz w:val="24"/>
          <w:szCs w:val="24"/>
          <w:lang w:eastAsia="es-PE"/>
        </w:rPr>
        <w:t xml:space="preserve"> </w:t>
      </w:r>
      <w:r w:rsidRPr="00613D32">
        <w:rPr>
          <w:rFonts w:asciiTheme="minorHAnsi" w:eastAsia="Times New Roman" w:hAnsiTheme="minorHAnsi" w:cs="Tahoma"/>
          <w:color w:val="1F497D"/>
          <w:kern w:val="0"/>
          <w:sz w:val="24"/>
          <w:szCs w:val="24"/>
          <w:lang w:eastAsia="es-PE"/>
        </w:rPr>
        <w:t>Perito Moreno, la Laguna el Trébol, Penínsulas San Pedro y Llao Llao, Isla Victoria,</w:t>
      </w:r>
      <w:r>
        <w:rPr>
          <w:rFonts w:asciiTheme="minorHAnsi" w:eastAsia="Times New Roman" w:hAnsiTheme="minorHAnsi" w:cs="Tahoma"/>
          <w:color w:val="1F497D"/>
          <w:kern w:val="0"/>
          <w:sz w:val="24"/>
          <w:szCs w:val="24"/>
          <w:lang w:eastAsia="es-PE"/>
        </w:rPr>
        <w:t xml:space="preserve"> </w:t>
      </w:r>
      <w:r w:rsidRPr="00613D32">
        <w:rPr>
          <w:rFonts w:asciiTheme="minorHAnsi" w:eastAsia="Times New Roman" w:hAnsiTheme="minorHAnsi" w:cs="Tahoma"/>
          <w:color w:val="1F497D"/>
          <w:kern w:val="0"/>
          <w:sz w:val="24"/>
          <w:szCs w:val="24"/>
          <w:lang w:eastAsia="es-PE"/>
        </w:rPr>
        <w:t>los Cerros Otto, López, Goye, Catedral y la Ciudad de Bariloche. Siguiendo Llao</w:t>
      </w:r>
      <w:r>
        <w:rPr>
          <w:rFonts w:asciiTheme="minorHAnsi" w:eastAsia="Times New Roman" w:hAnsiTheme="minorHAnsi" w:cs="Tahoma"/>
          <w:color w:val="1F497D"/>
          <w:kern w:val="0"/>
          <w:sz w:val="24"/>
          <w:szCs w:val="24"/>
          <w:lang w:eastAsia="es-PE"/>
        </w:rPr>
        <w:t xml:space="preserve"> </w:t>
      </w:r>
      <w:r w:rsidRPr="00613D32">
        <w:rPr>
          <w:rFonts w:asciiTheme="minorHAnsi" w:eastAsia="Times New Roman" w:hAnsiTheme="minorHAnsi" w:cs="Tahoma"/>
          <w:color w:val="1F497D"/>
          <w:kern w:val="0"/>
          <w:sz w:val="24"/>
          <w:szCs w:val="24"/>
          <w:lang w:eastAsia="es-PE"/>
        </w:rPr>
        <w:t>Llao, la capilla San Eduardo, joyas arquitectónicas de la región, sobre el lago Nahuel</w:t>
      </w:r>
      <w:r>
        <w:rPr>
          <w:rFonts w:asciiTheme="minorHAnsi" w:eastAsia="Times New Roman" w:hAnsiTheme="minorHAnsi" w:cs="Tahoma"/>
          <w:color w:val="1F497D"/>
          <w:kern w:val="0"/>
          <w:sz w:val="24"/>
          <w:szCs w:val="24"/>
          <w:lang w:eastAsia="es-PE"/>
        </w:rPr>
        <w:t xml:space="preserve"> </w:t>
      </w:r>
      <w:r w:rsidRPr="00613D32">
        <w:rPr>
          <w:rFonts w:asciiTheme="minorHAnsi" w:eastAsia="Times New Roman" w:hAnsiTheme="minorHAnsi" w:cs="Tahoma"/>
          <w:color w:val="1F497D"/>
          <w:kern w:val="0"/>
          <w:sz w:val="24"/>
          <w:szCs w:val="24"/>
          <w:lang w:eastAsia="es-PE"/>
        </w:rPr>
        <w:t>Huapi: Puerto Pañuelo. Continuando el trayecto se atravesarán las canchas de golf,</w:t>
      </w:r>
      <w:r>
        <w:rPr>
          <w:rFonts w:asciiTheme="minorHAnsi" w:eastAsia="Times New Roman" w:hAnsiTheme="minorHAnsi" w:cs="Tahoma"/>
          <w:color w:val="1F497D"/>
          <w:kern w:val="0"/>
          <w:sz w:val="24"/>
          <w:szCs w:val="24"/>
          <w:lang w:eastAsia="es-PE"/>
        </w:rPr>
        <w:t xml:space="preserve"> </w:t>
      </w:r>
      <w:r w:rsidRPr="00613D32">
        <w:rPr>
          <w:rFonts w:asciiTheme="minorHAnsi" w:eastAsia="Times New Roman" w:hAnsiTheme="minorHAnsi" w:cs="Tahoma"/>
          <w:color w:val="1F497D"/>
          <w:kern w:val="0"/>
          <w:sz w:val="24"/>
          <w:szCs w:val="24"/>
          <w:lang w:eastAsia="es-PE"/>
        </w:rPr>
        <w:t>puente Angostura sobre el río del mismo nombre que une los Lagos Moreno y</w:t>
      </w:r>
      <w:r>
        <w:rPr>
          <w:rFonts w:asciiTheme="minorHAnsi" w:eastAsia="Times New Roman" w:hAnsiTheme="minorHAnsi" w:cs="Tahoma"/>
          <w:color w:val="1F497D"/>
          <w:kern w:val="0"/>
          <w:sz w:val="24"/>
          <w:szCs w:val="24"/>
          <w:lang w:eastAsia="es-PE"/>
        </w:rPr>
        <w:t xml:space="preserve"> </w:t>
      </w:r>
      <w:r w:rsidRPr="00613D32">
        <w:rPr>
          <w:rFonts w:asciiTheme="minorHAnsi" w:eastAsia="Times New Roman" w:hAnsiTheme="minorHAnsi" w:cs="Tahoma"/>
          <w:color w:val="1F497D"/>
          <w:kern w:val="0"/>
          <w:sz w:val="24"/>
          <w:szCs w:val="24"/>
          <w:lang w:eastAsia="es-PE"/>
        </w:rPr>
        <w:t>Nahuel Huapi y Bahía López al pie del cerro homónimo. Más adelante se llega al</w:t>
      </w:r>
      <w:r>
        <w:rPr>
          <w:rFonts w:asciiTheme="minorHAnsi" w:eastAsia="Times New Roman" w:hAnsiTheme="minorHAnsi" w:cs="Tahoma"/>
          <w:color w:val="1F497D"/>
          <w:kern w:val="0"/>
          <w:sz w:val="24"/>
          <w:szCs w:val="24"/>
          <w:lang w:eastAsia="es-PE"/>
        </w:rPr>
        <w:t xml:space="preserve"> </w:t>
      </w:r>
      <w:r w:rsidRPr="00613D32">
        <w:rPr>
          <w:rFonts w:asciiTheme="minorHAnsi" w:eastAsia="Times New Roman" w:hAnsiTheme="minorHAnsi" w:cs="Tahoma"/>
          <w:color w:val="1F497D"/>
          <w:kern w:val="0"/>
          <w:sz w:val="24"/>
          <w:szCs w:val="24"/>
          <w:lang w:eastAsia="es-PE"/>
        </w:rPr>
        <w:t>Punto Panorámico, que constituye un balcón natural con vista sobre el Lago Moreno</w:t>
      </w:r>
      <w:r>
        <w:rPr>
          <w:rFonts w:asciiTheme="minorHAnsi" w:eastAsia="Times New Roman" w:hAnsiTheme="minorHAnsi" w:cs="Tahoma"/>
          <w:color w:val="1F497D"/>
          <w:kern w:val="0"/>
          <w:sz w:val="24"/>
          <w:szCs w:val="24"/>
          <w:lang w:eastAsia="es-PE"/>
        </w:rPr>
        <w:t xml:space="preserve"> </w:t>
      </w:r>
      <w:r w:rsidRPr="00613D32">
        <w:rPr>
          <w:rFonts w:asciiTheme="minorHAnsi" w:eastAsia="Times New Roman" w:hAnsiTheme="minorHAnsi" w:cs="Tahoma"/>
          <w:color w:val="1F497D"/>
          <w:kern w:val="0"/>
          <w:sz w:val="24"/>
          <w:szCs w:val="24"/>
          <w:lang w:eastAsia="es-PE"/>
        </w:rPr>
        <w:t>y Península Llao Llao. Luego se atraviesa el puente que cruza el Lago Moreno.</w:t>
      </w:r>
    </w:p>
    <w:p w:rsidR="00274491" w:rsidRDefault="00274491" w:rsidP="003770E8">
      <w:pPr>
        <w:suppressAutoHyphens w:val="0"/>
        <w:autoSpaceDE w:val="0"/>
        <w:autoSpaceDN w:val="0"/>
        <w:adjustRightInd w:val="0"/>
        <w:spacing w:after="0" w:line="240" w:lineRule="auto"/>
        <w:ind w:left="142"/>
        <w:rPr>
          <w:rFonts w:asciiTheme="minorHAnsi" w:hAnsiTheme="minorHAnsi" w:cs="Arial"/>
          <w:b/>
          <w:color w:val="0070C0"/>
          <w:sz w:val="24"/>
          <w:szCs w:val="24"/>
        </w:rPr>
      </w:pPr>
    </w:p>
    <w:p w:rsidR="003770E8" w:rsidRPr="00664708" w:rsidRDefault="00505427" w:rsidP="003770E8">
      <w:pPr>
        <w:suppressAutoHyphens w:val="0"/>
        <w:autoSpaceDE w:val="0"/>
        <w:autoSpaceDN w:val="0"/>
        <w:adjustRightInd w:val="0"/>
        <w:spacing w:after="0" w:line="240" w:lineRule="auto"/>
        <w:ind w:left="142"/>
        <w:rPr>
          <w:rFonts w:eastAsia="Times New Roman" w:cs="Tahoma"/>
          <w:color w:val="002060"/>
          <w:kern w:val="0"/>
          <w:sz w:val="24"/>
          <w:szCs w:val="24"/>
          <w:lang w:eastAsia="es-PE"/>
        </w:rPr>
      </w:pPr>
      <w:r>
        <w:rPr>
          <w:rFonts w:asciiTheme="minorHAnsi" w:hAnsiTheme="minorHAnsi" w:cs="Arial"/>
          <w:b/>
          <w:color w:val="0070C0"/>
          <w:sz w:val="24"/>
          <w:szCs w:val="24"/>
        </w:rPr>
        <w:t>DÍA 08</w:t>
      </w:r>
      <w:r>
        <w:rPr>
          <w:rFonts w:asciiTheme="minorHAnsi" w:hAnsiTheme="minorHAnsi" w:cs="Arial"/>
          <w:b/>
          <w:color w:val="0070C0"/>
          <w:sz w:val="24"/>
          <w:szCs w:val="24"/>
        </w:rPr>
        <w:tab/>
      </w:r>
      <w:r w:rsidRPr="003770E8">
        <w:rPr>
          <w:rFonts w:asciiTheme="minorHAnsi" w:hAnsiTheme="minorHAnsi" w:cs="Arial"/>
          <w:b/>
          <w:color w:val="0070C0"/>
          <w:sz w:val="24"/>
          <w:szCs w:val="24"/>
        </w:rPr>
        <w:t>BARILOCHE</w:t>
      </w:r>
    </w:p>
    <w:p w:rsidR="003770E8" w:rsidRPr="00E90F97" w:rsidRDefault="003770E8" w:rsidP="003770E8">
      <w:pPr>
        <w:suppressAutoHyphens w:val="0"/>
        <w:autoSpaceDE w:val="0"/>
        <w:autoSpaceDN w:val="0"/>
        <w:adjustRightInd w:val="0"/>
        <w:spacing w:after="0" w:line="240" w:lineRule="auto"/>
        <w:ind w:left="142"/>
        <w:rPr>
          <w:rFonts w:eastAsia="Times New Roman" w:cs="Tahoma"/>
          <w:color w:val="002060"/>
          <w:kern w:val="0"/>
          <w:sz w:val="24"/>
          <w:szCs w:val="24"/>
          <w:lang w:eastAsia="es-PE"/>
        </w:rPr>
      </w:pPr>
      <w:r>
        <w:rPr>
          <w:color w:val="002060"/>
          <w:sz w:val="24"/>
        </w:rPr>
        <w:t xml:space="preserve">Desayuno. </w:t>
      </w:r>
      <w:r w:rsidRPr="00664708">
        <w:rPr>
          <w:rFonts w:eastAsia="Times New Roman" w:cs="Tahoma"/>
          <w:color w:val="002060"/>
          <w:kern w:val="0"/>
          <w:sz w:val="24"/>
          <w:szCs w:val="24"/>
          <w:lang w:eastAsia="es-PE"/>
        </w:rPr>
        <w:t>Día libre pa</w:t>
      </w:r>
      <w:r>
        <w:rPr>
          <w:rFonts w:eastAsia="Times New Roman" w:cs="Tahoma"/>
          <w:color w:val="002060"/>
          <w:kern w:val="0"/>
          <w:sz w:val="24"/>
          <w:szCs w:val="24"/>
          <w:lang w:eastAsia="es-PE"/>
        </w:rPr>
        <w:t>ra compras o excursión opcional.</w:t>
      </w:r>
      <w:r w:rsidRPr="00AE3033">
        <w:rPr>
          <w:color w:val="002060"/>
          <w:sz w:val="24"/>
        </w:rPr>
        <w:t xml:space="preserve"> (Alojamiento incluido).</w:t>
      </w:r>
    </w:p>
    <w:p w:rsidR="003770E8" w:rsidRPr="00505427" w:rsidRDefault="003770E8" w:rsidP="00DE6F29">
      <w:pPr>
        <w:suppressAutoHyphens w:val="0"/>
        <w:spacing w:after="0" w:line="264" w:lineRule="auto"/>
        <w:jc w:val="both"/>
        <w:rPr>
          <w:rFonts w:ascii="Arial" w:hAnsi="Arial" w:cs="Arial"/>
          <w:b/>
          <w:bCs/>
          <w:sz w:val="24"/>
          <w:szCs w:val="20"/>
        </w:rPr>
      </w:pPr>
    </w:p>
    <w:p w:rsidR="005275BF" w:rsidRDefault="005275BF" w:rsidP="003770E8">
      <w:pPr>
        <w:suppressAutoHyphens w:val="0"/>
        <w:autoSpaceDE w:val="0"/>
        <w:autoSpaceDN w:val="0"/>
        <w:adjustRightInd w:val="0"/>
        <w:spacing w:after="0" w:line="240" w:lineRule="auto"/>
        <w:ind w:left="142"/>
        <w:rPr>
          <w:rFonts w:asciiTheme="minorHAnsi" w:hAnsiTheme="minorHAnsi" w:cs="Arial"/>
          <w:b/>
          <w:color w:val="0070C0"/>
          <w:sz w:val="24"/>
          <w:szCs w:val="24"/>
        </w:rPr>
      </w:pPr>
    </w:p>
    <w:p w:rsidR="005275BF" w:rsidRDefault="005275BF" w:rsidP="003770E8">
      <w:pPr>
        <w:suppressAutoHyphens w:val="0"/>
        <w:autoSpaceDE w:val="0"/>
        <w:autoSpaceDN w:val="0"/>
        <w:adjustRightInd w:val="0"/>
        <w:spacing w:after="0" w:line="240" w:lineRule="auto"/>
        <w:ind w:left="142"/>
        <w:rPr>
          <w:rFonts w:asciiTheme="minorHAnsi" w:hAnsiTheme="minorHAnsi" w:cs="Arial"/>
          <w:b/>
          <w:color w:val="0070C0"/>
          <w:sz w:val="24"/>
          <w:szCs w:val="24"/>
        </w:rPr>
      </w:pPr>
    </w:p>
    <w:p w:rsidR="005275BF" w:rsidRDefault="005275BF" w:rsidP="003770E8">
      <w:pPr>
        <w:suppressAutoHyphens w:val="0"/>
        <w:autoSpaceDE w:val="0"/>
        <w:autoSpaceDN w:val="0"/>
        <w:adjustRightInd w:val="0"/>
        <w:spacing w:after="0" w:line="240" w:lineRule="auto"/>
        <w:ind w:left="142"/>
        <w:rPr>
          <w:rFonts w:asciiTheme="minorHAnsi" w:hAnsiTheme="minorHAnsi" w:cs="Arial"/>
          <w:b/>
          <w:color w:val="0070C0"/>
          <w:sz w:val="24"/>
          <w:szCs w:val="24"/>
        </w:rPr>
      </w:pPr>
    </w:p>
    <w:p w:rsidR="003770E8" w:rsidRPr="00664708" w:rsidRDefault="00505427" w:rsidP="003770E8">
      <w:pPr>
        <w:suppressAutoHyphens w:val="0"/>
        <w:autoSpaceDE w:val="0"/>
        <w:autoSpaceDN w:val="0"/>
        <w:adjustRightInd w:val="0"/>
        <w:spacing w:after="0" w:line="240" w:lineRule="auto"/>
        <w:ind w:left="142"/>
        <w:rPr>
          <w:rFonts w:eastAsia="Times New Roman" w:cs="Tahoma"/>
          <w:color w:val="002060"/>
          <w:kern w:val="0"/>
          <w:sz w:val="24"/>
          <w:szCs w:val="24"/>
          <w:lang w:eastAsia="es-PE"/>
        </w:rPr>
      </w:pPr>
      <w:r>
        <w:rPr>
          <w:rFonts w:asciiTheme="minorHAnsi" w:hAnsiTheme="minorHAnsi" w:cs="Arial"/>
          <w:b/>
          <w:color w:val="0070C0"/>
          <w:sz w:val="24"/>
          <w:szCs w:val="24"/>
        </w:rPr>
        <w:t>DÍA 09</w:t>
      </w:r>
      <w:r>
        <w:rPr>
          <w:rFonts w:asciiTheme="minorHAnsi" w:hAnsiTheme="minorHAnsi" w:cs="Arial"/>
          <w:b/>
          <w:color w:val="0070C0"/>
          <w:sz w:val="24"/>
          <w:szCs w:val="24"/>
        </w:rPr>
        <w:tab/>
      </w:r>
      <w:r w:rsidRPr="003770E8">
        <w:rPr>
          <w:rFonts w:asciiTheme="minorHAnsi" w:hAnsiTheme="minorHAnsi" w:cs="Arial"/>
          <w:b/>
          <w:color w:val="0070C0"/>
          <w:sz w:val="24"/>
          <w:szCs w:val="24"/>
        </w:rPr>
        <w:t>BARILOCHE</w:t>
      </w:r>
      <w:r>
        <w:rPr>
          <w:rFonts w:asciiTheme="minorHAnsi" w:hAnsiTheme="minorHAnsi" w:cs="Arial"/>
          <w:b/>
          <w:color w:val="0070C0"/>
          <w:sz w:val="24"/>
          <w:szCs w:val="24"/>
        </w:rPr>
        <w:t xml:space="preserve"> – PEULLA (CRUCE ANDINO)</w:t>
      </w:r>
    </w:p>
    <w:p w:rsidR="00505427" w:rsidRDefault="003770E8" w:rsidP="003770E8">
      <w:pPr>
        <w:suppressAutoHyphens w:val="0"/>
        <w:autoSpaceDE w:val="0"/>
        <w:autoSpaceDN w:val="0"/>
        <w:adjustRightInd w:val="0"/>
        <w:spacing w:after="0" w:line="240" w:lineRule="auto"/>
        <w:ind w:left="142"/>
        <w:jc w:val="both"/>
        <w:rPr>
          <w:rFonts w:asciiTheme="minorHAnsi" w:eastAsia="Times New Roman" w:hAnsiTheme="minorHAnsi" w:cs="Tahoma"/>
          <w:color w:val="002060"/>
          <w:kern w:val="0"/>
          <w:sz w:val="24"/>
          <w:szCs w:val="24"/>
          <w:lang w:eastAsia="es-PE"/>
        </w:rPr>
      </w:pPr>
      <w:r w:rsidRPr="003770E8">
        <w:rPr>
          <w:rFonts w:asciiTheme="minorHAnsi" w:eastAsia="Times New Roman" w:hAnsiTheme="minorHAnsi" w:cs="Tahoma"/>
          <w:color w:val="002060"/>
          <w:kern w:val="0"/>
          <w:sz w:val="24"/>
          <w:szCs w:val="24"/>
          <w:lang w:eastAsia="es-PE"/>
        </w:rPr>
        <w:t>Desayuno en el hotel. Salida desde su hotel hasta Puerto Pañuelo.</w:t>
      </w:r>
      <w:r>
        <w:rPr>
          <w:rFonts w:asciiTheme="minorHAnsi" w:eastAsia="Times New Roman" w:hAnsiTheme="minorHAnsi" w:cs="Tahoma"/>
          <w:color w:val="002060"/>
          <w:kern w:val="0"/>
          <w:sz w:val="24"/>
          <w:szCs w:val="24"/>
          <w:lang w:eastAsia="es-PE"/>
        </w:rPr>
        <w:t xml:space="preserve"> </w:t>
      </w:r>
      <w:r w:rsidRPr="003770E8">
        <w:rPr>
          <w:rFonts w:asciiTheme="minorHAnsi" w:eastAsia="Times New Roman" w:hAnsiTheme="minorHAnsi" w:cs="Tahoma"/>
          <w:color w:val="002060"/>
          <w:kern w:val="0"/>
          <w:sz w:val="24"/>
          <w:szCs w:val="24"/>
          <w:lang w:eastAsia="es-PE"/>
        </w:rPr>
        <w:t>Embarque y navegación de Lago Nahuel Huapi hasta el Brazo Blest y luego por éste</w:t>
      </w:r>
      <w:r>
        <w:rPr>
          <w:rFonts w:asciiTheme="minorHAnsi" w:eastAsia="Times New Roman" w:hAnsiTheme="minorHAnsi" w:cs="Tahoma"/>
          <w:color w:val="002060"/>
          <w:kern w:val="0"/>
          <w:sz w:val="24"/>
          <w:szCs w:val="24"/>
          <w:lang w:eastAsia="es-PE"/>
        </w:rPr>
        <w:t xml:space="preserve"> </w:t>
      </w:r>
      <w:r w:rsidRPr="003770E8">
        <w:rPr>
          <w:rFonts w:asciiTheme="minorHAnsi" w:eastAsia="Times New Roman" w:hAnsiTheme="minorHAnsi" w:cs="Tahoma"/>
          <w:color w:val="002060"/>
          <w:kern w:val="0"/>
          <w:sz w:val="24"/>
          <w:szCs w:val="24"/>
          <w:lang w:eastAsia="es-PE"/>
        </w:rPr>
        <w:t>hasta llegar a Puerto Blest. Continuación en ómnibus hasta Puerto Alegre en un</w:t>
      </w:r>
      <w:r>
        <w:rPr>
          <w:rFonts w:asciiTheme="minorHAnsi" w:eastAsia="Times New Roman" w:hAnsiTheme="minorHAnsi" w:cs="Tahoma"/>
          <w:color w:val="002060"/>
          <w:kern w:val="0"/>
          <w:sz w:val="24"/>
          <w:szCs w:val="24"/>
          <w:lang w:eastAsia="es-PE"/>
        </w:rPr>
        <w:t xml:space="preserve"> </w:t>
      </w:r>
      <w:r w:rsidRPr="003770E8">
        <w:rPr>
          <w:rFonts w:asciiTheme="minorHAnsi" w:eastAsia="Times New Roman" w:hAnsiTheme="minorHAnsi" w:cs="Tahoma"/>
          <w:color w:val="002060"/>
          <w:kern w:val="0"/>
          <w:sz w:val="24"/>
          <w:szCs w:val="24"/>
          <w:lang w:eastAsia="es-PE"/>
        </w:rPr>
        <w:t>pequeño recorrido y luego continuación en ómnibus en un recorrido total de 28 km.</w:t>
      </w:r>
      <w:r>
        <w:rPr>
          <w:rFonts w:asciiTheme="minorHAnsi" w:eastAsia="Times New Roman" w:hAnsiTheme="minorHAnsi" w:cs="Tahoma"/>
          <w:color w:val="002060"/>
          <w:kern w:val="0"/>
          <w:sz w:val="24"/>
          <w:szCs w:val="24"/>
          <w:lang w:eastAsia="es-PE"/>
        </w:rPr>
        <w:t xml:space="preserve"> </w:t>
      </w:r>
      <w:r w:rsidRPr="003770E8">
        <w:rPr>
          <w:rFonts w:asciiTheme="minorHAnsi" w:eastAsia="Times New Roman" w:hAnsiTheme="minorHAnsi" w:cs="Tahoma"/>
          <w:color w:val="002060"/>
          <w:kern w:val="0"/>
          <w:sz w:val="24"/>
          <w:szCs w:val="24"/>
          <w:lang w:eastAsia="es-PE"/>
        </w:rPr>
        <w:t>en el que se cruzarán las fronteras argentina y chilena realizando los trámites en</w:t>
      </w:r>
      <w:r>
        <w:rPr>
          <w:rFonts w:asciiTheme="minorHAnsi" w:eastAsia="Times New Roman" w:hAnsiTheme="minorHAnsi" w:cs="Tahoma"/>
          <w:color w:val="002060"/>
          <w:kern w:val="0"/>
          <w:sz w:val="24"/>
          <w:szCs w:val="24"/>
          <w:lang w:eastAsia="es-PE"/>
        </w:rPr>
        <w:t xml:space="preserve"> </w:t>
      </w:r>
      <w:r w:rsidRPr="003770E8">
        <w:rPr>
          <w:rFonts w:asciiTheme="minorHAnsi" w:eastAsia="Times New Roman" w:hAnsiTheme="minorHAnsi" w:cs="Tahoma"/>
          <w:color w:val="002060"/>
          <w:kern w:val="0"/>
          <w:sz w:val="24"/>
          <w:szCs w:val="24"/>
          <w:lang w:eastAsia="es-PE"/>
        </w:rPr>
        <w:t>Aduanas correspondientes estando en ese momento a una altura de 976 mts. Sobre</w:t>
      </w:r>
      <w:r>
        <w:rPr>
          <w:rFonts w:asciiTheme="minorHAnsi" w:eastAsia="Times New Roman" w:hAnsiTheme="minorHAnsi" w:cs="Tahoma"/>
          <w:color w:val="002060"/>
          <w:kern w:val="0"/>
          <w:sz w:val="24"/>
          <w:szCs w:val="24"/>
          <w:lang w:eastAsia="es-PE"/>
        </w:rPr>
        <w:t xml:space="preserve"> </w:t>
      </w:r>
      <w:r w:rsidRPr="003770E8">
        <w:rPr>
          <w:rFonts w:asciiTheme="minorHAnsi" w:eastAsia="Times New Roman" w:hAnsiTheme="minorHAnsi" w:cs="Tahoma"/>
          <w:color w:val="002060"/>
          <w:kern w:val="0"/>
          <w:sz w:val="24"/>
          <w:szCs w:val="24"/>
          <w:lang w:eastAsia="es-PE"/>
        </w:rPr>
        <w:t xml:space="preserve">el nivel del mar, rodeado de exuberante vegetación. </w:t>
      </w:r>
    </w:p>
    <w:p w:rsidR="00505427" w:rsidRDefault="00505427" w:rsidP="003770E8">
      <w:pPr>
        <w:suppressAutoHyphens w:val="0"/>
        <w:autoSpaceDE w:val="0"/>
        <w:autoSpaceDN w:val="0"/>
        <w:adjustRightInd w:val="0"/>
        <w:spacing w:after="0" w:line="240" w:lineRule="auto"/>
        <w:ind w:left="142"/>
        <w:jc w:val="both"/>
        <w:rPr>
          <w:rFonts w:asciiTheme="minorHAnsi" w:eastAsia="Times New Roman" w:hAnsiTheme="minorHAnsi" w:cs="Tahoma"/>
          <w:color w:val="002060"/>
          <w:kern w:val="0"/>
          <w:sz w:val="24"/>
          <w:szCs w:val="24"/>
          <w:lang w:eastAsia="es-PE"/>
        </w:rPr>
      </w:pPr>
    </w:p>
    <w:p w:rsidR="00505427" w:rsidRPr="00664708" w:rsidRDefault="00505427" w:rsidP="00505427">
      <w:pPr>
        <w:suppressAutoHyphens w:val="0"/>
        <w:autoSpaceDE w:val="0"/>
        <w:autoSpaceDN w:val="0"/>
        <w:adjustRightInd w:val="0"/>
        <w:spacing w:after="0" w:line="240" w:lineRule="auto"/>
        <w:ind w:left="142"/>
        <w:rPr>
          <w:rFonts w:eastAsia="Times New Roman" w:cs="Tahoma"/>
          <w:color w:val="002060"/>
          <w:kern w:val="0"/>
          <w:sz w:val="24"/>
          <w:szCs w:val="24"/>
          <w:lang w:eastAsia="es-PE"/>
        </w:rPr>
      </w:pPr>
      <w:r>
        <w:rPr>
          <w:rFonts w:asciiTheme="minorHAnsi" w:hAnsiTheme="minorHAnsi" w:cs="Arial"/>
          <w:b/>
          <w:color w:val="0070C0"/>
          <w:sz w:val="24"/>
          <w:szCs w:val="24"/>
        </w:rPr>
        <w:t>DÍA 10</w:t>
      </w:r>
      <w:r>
        <w:rPr>
          <w:rFonts w:asciiTheme="minorHAnsi" w:hAnsiTheme="minorHAnsi" w:cs="Arial"/>
          <w:b/>
          <w:color w:val="0070C0"/>
          <w:sz w:val="24"/>
          <w:szCs w:val="24"/>
        </w:rPr>
        <w:tab/>
        <w:t>PEULLA – PUERTO VARAS (CRUCE ANDINO)</w:t>
      </w:r>
    </w:p>
    <w:p w:rsidR="003770E8" w:rsidRDefault="00505427" w:rsidP="003770E8">
      <w:pPr>
        <w:suppressAutoHyphens w:val="0"/>
        <w:autoSpaceDE w:val="0"/>
        <w:autoSpaceDN w:val="0"/>
        <w:adjustRightInd w:val="0"/>
        <w:spacing w:after="0" w:line="240" w:lineRule="auto"/>
        <w:ind w:left="142"/>
        <w:jc w:val="both"/>
        <w:rPr>
          <w:rFonts w:asciiTheme="minorHAnsi" w:eastAsia="Times New Roman" w:hAnsiTheme="minorHAnsi" w:cs="Tahoma"/>
          <w:color w:val="002060"/>
          <w:kern w:val="0"/>
          <w:sz w:val="24"/>
          <w:szCs w:val="24"/>
          <w:lang w:eastAsia="es-PE"/>
        </w:rPr>
      </w:pPr>
      <w:r>
        <w:rPr>
          <w:rFonts w:asciiTheme="minorHAnsi" w:eastAsia="Times New Roman" w:hAnsiTheme="minorHAnsi" w:cs="Tahoma"/>
          <w:color w:val="002060"/>
          <w:kern w:val="0"/>
          <w:sz w:val="24"/>
          <w:szCs w:val="24"/>
          <w:lang w:eastAsia="es-PE"/>
        </w:rPr>
        <w:t>Desayuno y Continuación del Cruce Andino. S</w:t>
      </w:r>
      <w:r w:rsidR="003770E8" w:rsidRPr="003770E8">
        <w:rPr>
          <w:rFonts w:asciiTheme="minorHAnsi" w:eastAsia="Times New Roman" w:hAnsiTheme="minorHAnsi" w:cs="Tahoma"/>
          <w:color w:val="002060"/>
          <w:kern w:val="0"/>
          <w:sz w:val="24"/>
          <w:szCs w:val="24"/>
          <w:lang w:eastAsia="es-PE"/>
        </w:rPr>
        <w:t>alida en ómnibus hasta el Puerto de Peulla para</w:t>
      </w:r>
      <w:r w:rsidR="003770E8">
        <w:rPr>
          <w:rFonts w:asciiTheme="minorHAnsi" w:eastAsia="Times New Roman" w:hAnsiTheme="minorHAnsi" w:cs="Tahoma"/>
          <w:color w:val="002060"/>
          <w:kern w:val="0"/>
          <w:sz w:val="24"/>
          <w:szCs w:val="24"/>
          <w:lang w:eastAsia="es-PE"/>
        </w:rPr>
        <w:t xml:space="preserve"> </w:t>
      </w:r>
      <w:r w:rsidR="003770E8" w:rsidRPr="003770E8">
        <w:rPr>
          <w:rFonts w:asciiTheme="minorHAnsi" w:eastAsia="Times New Roman" w:hAnsiTheme="minorHAnsi" w:cs="Tahoma"/>
          <w:color w:val="002060"/>
          <w:kern w:val="0"/>
          <w:sz w:val="24"/>
          <w:szCs w:val="24"/>
          <w:lang w:eastAsia="es-PE"/>
        </w:rPr>
        <w:t>embarcar nuevamente navegando el Lago de Todos Los Santos o Lago Esmeralda,</w:t>
      </w:r>
      <w:r w:rsidR="003770E8">
        <w:rPr>
          <w:rFonts w:asciiTheme="minorHAnsi" w:eastAsia="Times New Roman" w:hAnsiTheme="minorHAnsi" w:cs="Tahoma"/>
          <w:color w:val="002060"/>
          <w:kern w:val="0"/>
          <w:sz w:val="24"/>
          <w:szCs w:val="24"/>
          <w:lang w:eastAsia="es-PE"/>
        </w:rPr>
        <w:t xml:space="preserve"> </w:t>
      </w:r>
      <w:r w:rsidR="003770E8" w:rsidRPr="003770E8">
        <w:rPr>
          <w:rFonts w:asciiTheme="minorHAnsi" w:eastAsia="Times New Roman" w:hAnsiTheme="minorHAnsi" w:cs="Tahoma"/>
          <w:color w:val="002060"/>
          <w:kern w:val="0"/>
          <w:sz w:val="24"/>
          <w:szCs w:val="24"/>
          <w:lang w:eastAsia="es-PE"/>
        </w:rPr>
        <w:t>durante un recorrido de 2 horas de duración hasta llegar a Petrohué, ubicado al pie</w:t>
      </w:r>
      <w:r w:rsidR="003770E8">
        <w:rPr>
          <w:rFonts w:asciiTheme="minorHAnsi" w:eastAsia="Times New Roman" w:hAnsiTheme="minorHAnsi" w:cs="Tahoma"/>
          <w:color w:val="002060"/>
          <w:kern w:val="0"/>
          <w:sz w:val="24"/>
          <w:szCs w:val="24"/>
          <w:lang w:eastAsia="es-PE"/>
        </w:rPr>
        <w:t xml:space="preserve"> </w:t>
      </w:r>
      <w:r w:rsidR="003770E8" w:rsidRPr="003770E8">
        <w:rPr>
          <w:rFonts w:asciiTheme="minorHAnsi" w:eastAsia="Times New Roman" w:hAnsiTheme="minorHAnsi" w:cs="Tahoma"/>
          <w:color w:val="002060"/>
          <w:kern w:val="0"/>
          <w:sz w:val="24"/>
          <w:szCs w:val="24"/>
          <w:lang w:eastAsia="es-PE"/>
        </w:rPr>
        <w:t>del volcán Osorno (2.660 mts.) lugar donde hay un museo muy interesante referido</w:t>
      </w:r>
      <w:r w:rsidR="003770E8">
        <w:rPr>
          <w:rFonts w:asciiTheme="minorHAnsi" w:eastAsia="Times New Roman" w:hAnsiTheme="minorHAnsi" w:cs="Tahoma"/>
          <w:color w:val="002060"/>
          <w:kern w:val="0"/>
          <w:sz w:val="24"/>
          <w:szCs w:val="24"/>
          <w:lang w:eastAsia="es-PE"/>
        </w:rPr>
        <w:t xml:space="preserve"> </w:t>
      </w:r>
      <w:r w:rsidR="003770E8" w:rsidRPr="003770E8">
        <w:rPr>
          <w:rFonts w:asciiTheme="minorHAnsi" w:eastAsia="Times New Roman" w:hAnsiTheme="minorHAnsi" w:cs="Tahoma"/>
          <w:color w:val="002060"/>
          <w:kern w:val="0"/>
          <w:sz w:val="24"/>
          <w:szCs w:val="24"/>
          <w:lang w:eastAsia="es-PE"/>
        </w:rPr>
        <w:t>a la topografía de los volcanes. Continuación en ómnibus pasando por los saltos de</w:t>
      </w:r>
      <w:r w:rsidR="003770E8">
        <w:rPr>
          <w:rFonts w:asciiTheme="minorHAnsi" w:eastAsia="Times New Roman" w:hAnsiTheme="minorHAnsi" w:cs="Tahoma"/>
          <w:color w:val="002060"/>
          <w:kern w:val="0"/>
          <w:sz w:val="24"/>
          <w:szCs w:val="24"/>
          <w:lang w:eastAsia="es-PE"/>
        </w:rPr>
        <w:t xml:space="preserve"> </w:t>
      </w:r>
      <w:r w:rsidR="003770E8" w:rsidRPr="003770E8">
        <w:rPr>
          <w:rFonts w:asciiTheme="minorHAnsi" w:eastAsia="Times New Roman" w:hAnsiTheme="minorHAnsi" w:cs="Tahoma"/>
          <w:color w:val="002060"/>
          <w:kern w:val="0"/>
          <w:sz w:val="24"/>
          <w:szCs w:val="24"/>
          <w:lang w:eastAsia="es-PE"/>
        </w:rPr>
        <w:t>Petrohué, hacia la ciudad de Puerto Varas, bordeando en la mayor parte del</w:t>
      </w:r>
      <w:r w:rsidR="003770E8">
        <w:rPr>
          <w:rFonts w:asciiTheme="minorHAnsi" w:eastAsia="Times New Roman" w:hAnsiTheme="minorHAnsi" w:cs="Tahoma"/>
          <w:color w:val="002060"/>
          <w:kern w:val="0"/>
          <w:sz w:val="24"/>
          <w:szCs w:val="24"/>
          <w:lang w:eastAsia="es-PE"/>
        </w:rPr>
        <w:t xml:space="preserve"> </w:t>
      </w:r>
      <w:r w:rsidR="003770E8" w:rsidRPr="003770E8">
        <w:rPr>
          <w:rFonts w:asciiTheme="minorHAnsi" w:eastAsia="Times New Roman" w:hAnsiTheme="minorHAnsi" w:cs="Tahoma"/>
          <w:color w:val="002060"/>
          <w:kern w:val="0"/>
          <w:sz w:val="24"/>
          <w:szCs w:val="24"/>
          <w:lang w:eastAsia="es-PE"/>
        </w:rPr>
        <w:t>camino, el Lago Llanquihue, uno de los mayores de Sud América, llegando a Puerto</w:t>
      </w:r>
      <w:r w:rsidR="003770E8">
        <w:rPr>
          <w:rFonts w:asciiTheme="minorHAnsi" w:eastAsia="Times New Roman" w:hAnsiTheme="minorHAnsi" w:cs="Tahoma"/>
          <w:color w:val="002060"/>
          <w:kern w:val="0"/>
          <w:sz w:val="24"/>
          <w:szCs w:val="24"/>
          <w:lang w:eastAsia="es-PE"/>
        </w:rPr>
        <w:t xml:space="preserve"> </w:t>
      </w:r>
      <w:r w:rsidR="003770E8" w:rsidRPr="003770E8">
        <w:rPr>
          <w:rFonts w:asciiTheme="minorHAnsi" w:eastAsia="Times New Roman" w:hAnsiTheme="minorHAnsi" w:cs="Tahoma"/>
          <w:color w:val="002060"/>
          <w:kern w:val="0"/>
          <w:sz w:val="24"/>
          <w:szCs w:val="24"/>
          <w:lang w:eastAsia="es-PE"/>
        </w:rPr>
        <w:t>Varas, la Ciudad de las Rosas, y luego de 20 km. por la ruta Panamericana, arribo a</w:t>
      </w:r>
      <w:r w:rsidR="003770E8">
        <w:rPr>
          <w:rFonts w:asciiTheme="minorHAnsi" w:eastAsia="Times New Roman" w:hAnsiTheme="minorHAnsi" w:cs="Tahoma"/>
          <w:color w:val="002060"/>
          <w:kern w:val="0"/>
          <w:sz w:val="24"/>
          <w:szCs w:val="24"/>
          <w:lang w:eastAsia="es-PE"/>
        </w:rPr>
        <w:t xml:space="preserve"> </w:t>
      </w:r>
      <w:r w:rsidR="003770E8" w:rsidRPr="003770E8">
        <w:rPr>
          <w:rFonts w:asciiTheme="minorHAnsi" w:eastAsia="Times New Roman" w:hAnsiTheme="minorHAnsi" w:cs="Tahoma"/>
          <w:color w:val="002060"/>
          <w:kern w:val="0"/>
          <w:sz w:val="24"/>
          <w:szCs w:val="24"/>
          <w:lang w:eastAsia="es-PE"/>
        </w:rPr>
        <w:t>Puerto Varas: Traslado al Hotel.</w:t>
      </w:r>
    </w:p>
    <w:p w:rsidR="003770E8" w:rsidRDefault="003770E8" w:rsidP="003770E8">
      <w:pPr>
        <w:suppressAutoHyphens w:val="0"/>
        <w:autoSpaceDE w:val="0"/>
        <w:autoSpaceDN w:val="0"/>
        <w:adjustRightInd w:val="0"/>
        <w:spacing w:after="0" w:line="240" w:lineRule="auto"/>
        <w:ind w:left="142"/>
        <w:jc w:val="both"/>
        <w:rPr>
          <w:rFonts w:asciiTheme="minorHAnsi" w:eastAsia="Times New Roman" w:hAnsiTheme="minorHAnsi" w:cs="Tahoma"/>
          <w:color w:val="002060"/>
          <w:kern w:val="0"/>
          <w:sz w:val="24"/>
          <w:szCs w:val="24"/>
          <w:lang w:eastAsia="es-PE"/>
        </w:rPr>
      </w:pPr>
    </w:p>
    <w:p w:rsidR="003770E8" w:rsidRPr="003770E8" w:rsidRDefault="00505427" w:rsidP="003770E8">
      <w:pPr>
        <w:suppressAutoHyphens w:val="0"/>
        <w:autoSpaceDE w:val="0"/>
        <w:autoSpaceDN w:val="0"/>
        <w:adjustRightInd w:val="0"/>
        <w:spacing w:after="0" w:line="240" w:lineRule="auto"/>
        <w:ind w:left="142"/>
        <w:jc w:val="both"/>
        <w:rPr>
          <w:rFonts w:asciiTheme="minorHAnsi" w:eastAsia="Times New Roman" w:hAnsiTheme="minorHAnsi" w:cs="Tahoma"/>
          <w:color w:val="002060"/>
          <w:kern w:val="0"/>
          <w:sz w:val="24"/>
          <w:szCs w:val="24"/>
          <w:lang w:eastAsia="es-PE"/>
        </w:rPr>
      </w:pPr>
      <w:r>
        <w:rPr>
          <w:rFonts w:asciiTheme="minorHAnsi" w:hAnsiTheme="minorHAnsi" w:cs="Arial"/>
          <w:b/>
          <w:color w:val="0070C0"/>
          <w:sz w:val="24"/>
          <w:szCs w:val="24"/>
        </w:rPr>
        <w:t>DÍA 11</w:t>
      </w:r>
      <w:r>
        <w:rPr>
          <w:rFonts w:asciiTheme="minorHAnsi" w:hAnsiTheme="minorHAnsi" w:cs="Arial"/>
          <w:b/>
          <w:color w:val="0070C0"/>
          <w:sz w:val="24"/>
          <w:szCs w:val="24"/>
        </w:rPr>
        <w:tab/>
        <w:t>PUERTO VARAS - SANTIAGO</w:t>
      </w:r>
    </w:p>
    <w:p w:rsidR="003770E8" w:rsidRPr="00AE3033" w:rsidRDefault="003770E8" w:rsidP="003770E8">
      <w:pPr>
        <w:suppressAutoHyphens w:val="0"/>
        <w:spacing w:after="0"/>
        <w:ind w:left="142" w:right="474"/>
        <w:jc w:val="both"/>
        <w:rPr>
          <w:color w:val="002060"/>
          <w:sz w:val="24"/>
        </w:rPr>
      </w:pPr>
      <w:r>
        <w:rPr>
          <w:color w:val="002060"/>
          <w:sz w:val="24"/>
        </w:rPr>
        <w:t xml:space="preserve">Desayuno. A la hora indicada traslado al Aeropuerto de Puerto Varas para su vuelo a Santiago (Vuelo No incluido). </w:t>
      </w:r>
      <w:r w:rsidRPr="00AE3033">
        <w:rPr>
          <w:color w:val="002060"/>
          <w:sz w:val="24"/>
        </w:rPr>
        <w:t xml:space="preserve">Llegada a </w:t>
      </w:r>
      <w:r>
        <w:rPr>
          <w:color w:val="002060"/>
          <w:sz w:val="24"/>
        </w:rPr>
        <w:t>Santiago</w:t>
      </w:r>
      <w:r w:rsidRPr="00AE3033">
        <w:rPr>
          <w:color w:val="002060"/>
          <w:sz w:val="24"/>
        </w:rPr>
        <w:t>. Recepción en aeropuerto y traslado a hotel seleccionado (alojamiento incluido).</w:t>
      </w:r>
    </w:p>
    <w:p w:rsidR="003770E8" w:rsidRDefault="003770E8" w:rsidP="003770E8">
      <w:pPr>
        <w:suppressAutoHyphens w:val="0"/>
        <w:autoSpaceDE w:val="0"/>
        <w:autoSpaceDN w:val="0"/>
        <w:adjustRightInd w:val="0"/>
        <w:spacing w:after="0" w:line="240" w:lineRule="auto"/>
        <w:ind w:left="142"/>
        <w:jc w:val="both"/>
        <w:rPr>
          <w:rFonts w:asciiTheme="minorHAnsi" w:eastAsia="Times New Roman" w:hAnsiTheme="minorHAnsi" w:cs="Tahoma"/>
          <w:color w:val="002060"/>
          <w:kern w:val="0"/>
          <w:sz w:val="24"/>
          <w:szCs w:val="24"/>
          <w:lang w:eastAsia="es-PE"/>
        </w:rPr>
      </w:pPr>
    </w:p>
    <w:p w:rsidR="003770E8" w:rsidRPr="00321CD7" w:rsidRDefault="00505427" w:rsidP="003770E8">
      <w:pPr>
        <w:suppressAutoHyphens w:val="0"/>
        <w:autoSpaceDE w:val="0"/>
        <w:autoSpaceDN w:val="0"/>
        <w:adjustRightInd w:val="0"/>
        <w:spacing w:after="0" w:line="240" w:lineRule="auto"/>
        <w:ind w:left="142"/>
        <w:jc w:val="both"/>
        <w:rPr>
          <w:rFonts w:asciiTheme="minorHAnsi" w:eastAsia="Times New Roman" w:hAnsiTheme="minorHAnsi" w:cs="Tahoma"/>
          <w:color w:val="002060"/>
          <w:kern w:val="0"/>
          <w:sz w:val="24"/>
          <w:szCs w:val="24"/>
          <w:lang w:eastAsia="es-PE"/>
        </w:rPr>
      </w:pPr>
      <w:r w:rsidRPr="00321CD7">
        <w:rPr>
          <w:rFonts w:asciiTheme="minorHAnsi" w:hAnsiTheme="minorHAnsi" w:cs="Arial"/>
          <w:b/>
          <w:color w:val="0070C0"/>
          <w:sz w:val="24"/>
          <w:szCs w:val="24"/>
        </w:rPr>
        <w:t>DÍA 12</w:t>
      </w:r>
      <w:r w:rsidRPr="00321CD7">
        <w:rPr>
          <w:rFonts w:asciiTheme="minorHAnsi" w:hAnsiTheme="minorHAnsi" w:cs="Arial"/>
          <w:b/>
          <w:color w:val="0070C0"/>
          <w:sz w:val="24"/>
          <w:szCs w:val="24"/>
        </w:rPr>
        <w:tab/>
        <w:t>SANTIAGO – HD CITY TOUR</w:t>
      </w:r>
    </w:p>
    <w:p w:rsidR="003770E8" w:rsidRDefault="003770E8" w:rsidP="003770E8">
      <w:pPr>
        <w:suppressAutoHyphens w:val="0"/>
        <w:autoSpaceDE w:val="0"/>
        <w:autoSpaceDN w:val="0"/>
        <w:adjustRightInd w:val="0"/>
        <w:spacing w:after="0" w:line="240" w:lineRule="auto"/>
        <w:ind w:left="142"/>
        <w:jc w:val="both"/>
        <w:rPr>
          <w:rFonts w:asciiTheme="minorHAnsi" w:eastAsia="Times New Roman" w:hAnsiTheme="minorHAnsi" w:cs="Tahoma"/>
          <w:color w:val="002060"/>
          <w:kern w:val="0"/>
          <w:sz w:val="24"/>
          <w:szCs w:val="24"/>
          <w:lang w:eastAsia="es-PE"/>
        </w:rPr>
      </w:pPr>
      <w:r w:rsidRPr="003770E8">
        <w:rPr>
          <w:rFonts w:asciiTheme="minorHAnsi" w:eastAsia="Times New Roman" w:hAnsiTheme="minorHAnsi" w:cs="Tahoma"/>
          <w:color w:val="002060"/>
          <w:kern w:val="0"/>
          <w:sz w:val="24"/>
          <w:szCs w:val="24"/>
          <w:lang w:eastAsia="es-PE"/>
        </w:rPr>
        <w:t>Su barrio Cívico comercial, centros</w:t>
      </w:r>
      <w:r>
        <w:rPr>
          <w:rFonts w:asciiTheme="minorHAnsi" w:eastAsia="Times New Roman" w:hAnsiTheme="minorHAnsi" w:cs="Tahoma"/>
          <w:color w:val="002060"/>
          <w:kern w:val="0"/>
          <w:sz w:val="24"/>
          <w:szCs w:val="24"/>
          <w:lang w:eastAsia="es-PE"/>
        </w:rPr>
        <w:t xml:space="preserve"> </w:t>
      </w:r>
      <w:r w:rsidRPr="003770E8">
        <w:rPr>
          <w:rFonts w:asciiTheme="minorHAnsi" w:eastAsia="Times New Roman" w:hAnsiTheme="minorHAnsi" w:cs="Tahoma"/>
          <w:color w:val="002060"/>
          <w:kern w:val="0"/>
          <w:sz w:val="24"/>
          <w:szCs w:val="24"/>
          <w:lang w:eastAsia="es-PE"/>
        </w:rPr>
        <w:t>modernos, Palacio Presidencial “La Moneda”, Plaza de Armas rodeada por edificios</w:t>
      </w:r>
      <w:r>
        <w:rPr>
          <w:rFonts w:asciiTheme="minorHAnsi" w:eastAsia="Times New Roman" w:hAnsiTheme="minorHAnsi" w:cs="Tahoma"/>
          <w:color w:val="002060"/>
          <w:kern w:val="0"/>
          <w:sz w:val="24"/>
          <w:szCs w:val="24"/>
          <w:lang w:eastAsia="es-PE"/>
        </w:rPr>
        <w:t xml:space="preserve"> </w:t>
      </w:r>
      <w:r w:rsidRPr="003770E8">
        <w:rPr>
          <w:rFonts w:asciiTheme="minorHAnsi" w:eastAsia="Times New Roman" w:hAnsiTheme="minorHAnsi" w:cs="Tahoma"/>
          <w:color w:val="002060"/>
          <w:kern w:val="0"/>
          <w:sz w:val="24"/>
          <w:szCs w:val="24"/>
          <w:lang w:eastAsia="es-PE"/>
        </w:rPr>
        <w:t>coloniales y modernos, la Catedral con su estilo neoclásico construida en 1748.</w:t>
      </w:r>
      <w:r>
        <w:rPr>
          <w:rFonts w:asciiTheme="minorHAnsi" w:eastAsia="Times New Roman" w:hAnsiTheme="minorHAnsi" w:cs="Tahoma"/>
          <w:color w:val="002060"/>
          <w:kern w:val="0"/>
          <w:sz w:val="24"/>
          <w:szCs w:val="24"/>
          <w:lang w:eastAsia="es-PE"/>
        </w:rPr>
        <w:t xml:space="preserve"> </w:t>
      </w:r>
      <w:r w:rsidRPr="003770E8">
        <w:rPr>
          <w:rFonts w:asciiTheme="minorHAnsi" w:eastAsia="Times New Roman" w:hAnsiTheme="minorHAnsi" w:cs="Tahoma"/>
          <w:color w:val="002060"/>
          <w:kern w:val="0"/>
          <w:sz w:val="24"/>
          <w:szCs w:val="24"/>
          <w:lang w:eastAsia="es-PE"/>
        </w:rPr>
        <w:t>Continuación por los barrios elegantes del siglo XIX: El Club Hípico uno de los más</w:t>
      </w:r>
      <w:r>
        <w:rPr>
          <w:rFonts w:asciiTheme="minorHAnsi" w:eastAsia="Times New Roman" w:hAnsiTheme="minorHAnsi" w:cs="Tahoma"/>
          <w:color w:val="002060"/>
          <w:kern w:val="0"/>
          <w:sz w:val="24"/>
          <w:szCs w:val="24"/>
          <w:lang w:eastAsia="es-PE"/>
        </w:rPr>
        <w:t xml:space="preserve"> </w:t>
      </w:r>
      <w:r w:rsidRPr="003770E8">
        <w:rPr>
          <w:rFonts w:asciiTheme="minorHAnsi" w:eastAsia="Times New Roman" w:hAnsiTheme="minorHAnsi" w:cs="Tahoma"/>
          <w:color w:val="002060"/>
          <w:kern w:val="0"/>
          <w:sz w:val="24"/>
          <w:szCs w:val="24"/>
          <w:lang w:eastAsia="es-PE"/>
        </w:rPr>
        <w:t>bellos hipódromos de Sudamérica, la antigua Escuela Militar, el Parque O’Higgins,</w:t>
      </w:r>
      <w:r>
        <w:rPr>
          <w:rFonts w:asciiTheme="minorHAnsi" w:eastAsia="Times New Roman" w:hAnsiTheme="minorHAnsi" w:cs="Tahoma"/>
          <w:color w:val="002060"/>
          <w:kern w:val="0"/>
          <w:sz w:val="24"/>
          <w:szCs w:val="24"/>
          <w:lang w:eastAsia="es-PE"/>
        </w:rPr>
        <w:t xml:space="preserve"> </w:t>
      </w:r>
      <w:r w:rsidRPr="003770E8">
        <w:rPr>
          <w:rFonts w:asciiTheme="minorHAnsi" w:eastAsia="Times New Roman" w:hAnsiTheme="minorHAnsi" w:cs="Tahoma"/>
          <w:color w:val="002060"/>
          <w:kern w:val="0"/>
          <w:sz w:val="24"/>
          <w:szCs w:val="24"/>
          <w:lang w:eastAsia="es-PE"/>
        </w:rPr>
        <w:t>Cerro San Cristóbal, Cerro Santa Lucia. Continuación hacia la zona alta de la ciudad</w:t>
      </w:r>
      <w:r>
        <w:rPr>
          <w:rFonts w:asciiTheme="minorHAnsi" w:eastAsia="Times New Roman" w:hAnsiTheme="minorHAnsi" w:cs="Tahoma"/>
          <w:color w:val="002060"/>
          <w:kern w:val="0"/>
          <w:sz w:val="24"/>
          <w:szCs w:val="24"/>
          <w:lang w:eastAsia="es-PE"/>
        </w:rPr>
        <w:t xml:space="preserve"> </w:t>
      </w:r>
      <w:r w:rsidRPr="003770E8">
        <w:rPr>
          <w:rFonts w:asciiTheme="minorHAnsi" w:eastAsia="Times New Roman" w:hAnsiTheme="minorHAnsi" w:cs="Tahoma"/>
          <w:color w:val="002060"/>
          <w:kern w:val="0"/>
          <w:sz w:val="24"/>
          <w:szCs w:val="24"/>
          <w:lang w:eastAsia="es-PE"/>
        </w:rPr>
        <w:t>conformada por edificios de moderna arquitectura, sectores residenciales</w:t>
      </w:r>
      <w:r>
        <w:rPr>
          <w:rFonts w:asciiTheme="minorHAnsi" w:eastAsia="Times New Roman" w:hAnsiTheme="minorHAnsi" w:cs="Tahoma"/>
          <w:color w:val="002060"/>
          <w:kern w:val="0"/>
          <w:sz w:val="24"/>
          <w:szCs w:val="24"/>
          <w:lang w:eastAsia="es-PE"/>
        </w:rPr>
        <w:t>.</w:t>
      </w:r>
    </w:p>
    <w:p w:rsidR="003770E8" w:rsidRDefault="003770E8" w:rsidP="003770E8">
      <w:pPr>
        <w:suppressAutoHyphens w:val="0"/>
        <w:autoSpaceDE w:val="0"/>
        <w:autoSpaceDN w:val="0"/>
        <w:adjustRightInd w:val="0"/>
        <w:spacing w:after="0" w:line="240" w:lineRule="auto"/>
        <w:ind w:left="142"/>
        <w:jc w:val="both"/>
        <w:rPr>
          <w:rFonts w:asciiTheme="minorHAnsi" w:eastAsia="Times New Roman" w:hAnsiTheme="minorHAnsi" w:cs="Tahoma"/>
          <w:color w:val="002060"/>
          <w:kern w:val="0"/>
          <w:sz w:val="24"/>
          <w:szCs w:val="24"/>
          <w:lang w:eastAsia="es-PE"/>
        </w:rPr>
      </w:pPr>
    </w:p>
    <w:p w:rsidR="003770E8" w:rsidRPr="00664708" w:rsidRDefault="00505427" w:rsidP="003770E8">
      <w:pPr>
        <w:suppressAutoHyphens w:val="0"/>
        <w:autoSpaceDE w:val="0"/>
        <w:autoSpaceDN w:val="0"/>
        <w:adjustRightInd w:val="0"/>
        <w:spacing w:after="0" w:line="240" w:lineRule="auto"/>
        <w:ind w:left="142"/>
        <w:rPr>
          <w:rFonts w:eastAsia="Times New Roman" w:cs="Tahoma"/>
          <w:color w:val="002060"/>
          <w:kern w:val="0"/>
          <w:sz w:val="24"/>
          <w:szCs w:val="24"/>
          <w:lang w:eastAsia="es-PE"/>
        </w:rPr>
      </w:pPr>
      <w:r>
        <w:rPr>
          <w:rFonts w:asciiTheme="minorHAnsi" w:hAnsiTheme="minorHAnsi" w:cs="Arial"/>
          <w:b/>
          <w:color w:val="0070C0"/>
          <w:sz w:val="24"/>
          <w:szCs w:val="24"/>
        </w:rPr>
        <w:t>DÍA 13</w:t>
      </w:r>
      <w:r>
        <w:rPr>
          <w:rFonts w:asciiTheme="minorHAnsi" w:hAnsiTheme="minorHAnsi" w:cs="Arial"/>
          <w:b/>
          <w:color w:val="0070C0"/>
          <w:sz w:val="24"/>
          <w:szCs w:val="24"/>
        </w:rPr>
        <w:tab/>
        <w:t>SANTIAGO</w:t>
      </w:r>
    </w:p>
    <w:p w:rsidR="003770E8" w:rsidRPr="00AE3033" w:rsidRDefault="003770E8" w:rsidP="003770E8">
      <w:pPr>
        <w:suppressAutoHyphens w:val="0"/>
        <w:spacing w:after="0"/>
        <w:ind w:left="142" w:right="474"/>
        <w:jc w:val="both"/>
        <w:rPr>
          <w:color w:val="002060"/>
          <w:sz w:val="24"/>
        </w:rPr>
      </w:pPr>
      <w:r>
        <w:rPr>
          <w:color w:val="002060"/>
          <w:sz w:val="24"/>
        </w:rPr>
        <w:t>Desayuno. A la hora indicada traslado al Aeropuerto de Santiago para su retorno a Lima. FIN DE NUESTROS SERVICIOS.</w:t>
      </w:r>
    </w:p>
    <w:p w:rsidR="003770E8" w:rsidRDefault="003770E8" w:rsidP="003770E8">
      <w:pPr>
        <w:suppressAutoHyphens w:val="0"/>
        <w:autoSpaceDE w:val="0"/>
        <w:autoSpaceDN w:val="0"/>
        <w:adjustRightInd w:val="0"/>
        <w:spacing w:after="0" w:line="240" w:lineRule="auto"/>
        <w:ind w:left="142"/>
        <w:jc w:val="both"/>
        <w:rPr>
          <w:rFonts w:asciiTheme="minorHAnsi" w:eastAsia="Times New Roman" w:hAnsiTheme="minorHAnsi" w:cs="Tahoma"/>
          <w:color w:val="002060"/>
          <w:kern w:val="0"/>
          <w:sz w:val="24"/>
          <w:szCs w:val="24"/>
          <w:lang w:eastAsia="es-PE"/>
        </w:rPr>
      </w:pPr>
    </w:p>
    <w:p w:rsidR="003770E8" w:rsidRDefault="003770E8" w:rsidP="00DE6F29">
      <w:pPr>
        <w:suppressAutoHyphens w:val="0"/>
        <w:spacing w:after="0" w:line="264" w:lineRule="auto"/>
        <w:jc w:val="both"/>
        <w:rPr>
          <w:rFonts w:ascii="Arial" w:hAnsi="Arial" w:cs="Arial"/>
          <w:b/>
          <w:bCs/>
          <w:sz w:val="20"/>
          <w:szCs w:val="20"/>
          <w:lang w:val="es-ES_tradnl"/>
        </w:rPr>
      </w:pPr>
    </w:p>
    <w:p w:rsidR="00274491" w:rsidRDefault="00274491" w:rsidP="00DE6F29">
      <w:pPr>
        <w:suppressAutoHyphens w:val="0"/>
        <w:spacing w:after="0" w:line="264" w:lineRule="auto"/>
        <w:jc w:val="both"/>
        <w:rPr>
          <w:rFonts w:ascii="Arial" w:hAnsi="Arial" w:cs="Arial"/>
          <w:b/>
          <w:bCs/>
          <w:sz w:val="20"/>
          <w:szCs w:val="20"/>
          <w:lang w:val="es-ES_tradnl"/>
        </w:rPr>
      </w:pPr>
    </w:p>
    <w:p w:rsidR="00274491" w:rsidRDefault="00274491" w:rsidP="00DE6F29">
      <w:pPr>
        <w:suppressAutoHyphens w:val="0"/>
        <w:spacing w:after="0" w:line="264" w:lineRule="auto"/>
        <w:jc w:val="both"/>
        <w:rPr>
          <w:rFonts w:ascii="Arial" w:hAnsi="Arial" w:cs="Arial"/>
          <w:b/>
          <w:bCs/>
          <w:sz w:val="20"/>
          <w:szCs w:val="20"/>
          <w:lang w:val="es-ES_tradnl"/>
        </w:rPr>
      </w:pPr>
    </w:p>
    <w:p w:rsidR="00274491" w:rsidRDefault="00274491" w:rsidP="00DE6F29">
      <w:pPr>
        <w:suppressAutoHyphens w:val="0"/>
        <w:spacing w:after="0" w:line="264" w:lineRule="auto"/>
        <w:jc w:val="both"/>
        <w:rPr>
          <w:rFonts w:ascii="Arial" w:hAnsi="Arial" w:cs="Arial"/>
          <w:b/>
          <w:bCs/>
          <w:sz w:val="20"/>
          <w:szCs w:val="20"/>
          <w:lang w:val="es-ES_tradnl"/>
        </w:rPr>
      </w:pPr>
    </w:p>
    <w:p w:rsidR="00274491" w:rsidRDefault="00274491" w:rsidP="00DE6F29">
      <w:pPr>
        <w:suppressAutoHyphens w:val="0"/>
        <w:spacing w:after="0" w:line="264" w:lineRule="auto"/>
        <w:jc w:val="both"/>
        <w:rPr>
          <w:rFonts w:ascii="Arial" w:hAnsi="Arial" w:cs="Arial"/>
          <w:b/>
          <w:bCs/>
          <w:sz w:val="20"/>
          <w:szCs w:val="20"/>
          <w:lang w:val="es-ES_tradnl"/>
        </w:rPr>
      </w:pPr>
    </w:p>
    <w:p w:rsidR="00274491" w:rsidRDefault="00274491" w:rsidP="00DE6F29">
      <w:pPr>
        <w:suppressAutoHyphens w:val="0"/>
        <w:spacing w:after="0" w:line="264" w:lineRule="auto"/>
        <w:jc w:val="both"/>
        <w:rPr>
          <w:rFonts w:ascii="Arial" w:hAnsi="Arial" w:cs="Arial"/>
          <w:b/>
          <w:bCs/>
          <w:sz w:val="20"/>
          <w:szCs w:val="20"/>
          <w:lang w:val="es-ES_tradnl"/>
        </w:rPr>
      </w:pPr>
    </w:p>
    <w:p w:rsidR="005275BF" w:rsidRPr="00DF7504" w:rsidRDefault="005275BF" w:rsidP="005275BF">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5275BF" w:rsidRPr="00DF7504" w:rsidRDefault="005275BF" w:rsidP="005275BF">
      <w:pPr>
        <w:suppressAutoHyphens w:val="0"/>
        <w:spacing w:after="0" w:line="264" w:lineRule="auto"/>
        <w:jc w:val="both"/>
        <w:rPr>
          <w:rFonts w:ascii="Arial" w:hAnsi="Arial" w:cs="Arial"/>
          <w:sz w:val="20"/>
          <w:szCs w:val="20"/>
        </w:rPr>
      </w:pPr>
    </w:p>
    <w:p w:rsidR="005275BF" w:rsidRPr="00DF7504" w:rsidRDefault="005275BF" w:rsidP="005275BF">
      <w:pPr>
        <w:numPr>
          <w:ilvl w:val="0"/>
          <w:numId w:val="2"/>
        </w:numPr>
        <w:tabs>
          <w:tab w:val="num" w:pos="0"/>
        </w:tabs>
        <w:suppressAutoHyphens w:val="0"/>
        <w:spacing w:after="0"/>
        <w:ind w:left="284" w:hanging="283"/>
        <w:jc w:val="both"/>
        <w:rPr>
          <w:rFonts w:ascii="Arial" w:hAnsi="Arial" w:cs="Arial"/>
          <w:sz w:val="20"/>
          <w:szCs w:val="20"/>
        </w:rPr>
      </w:pPr>
      <w:bookmarkStart w:id="0" w:name="_GoBack"/>
      <w:bookmarkEnd w:id="0"/>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5275BF" w:rsidRPr="00DF7504" w:rsidRDefault="005275BF" w:rsidP="005275BF">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5275BF" w:rsidRPr="00DF7504" w:rsidRDefault="005275BF" w:rsidP="005275BF">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5275BF" w:rsidRPr="00DF7504" w:rsidRDefault="005275BF" w:rsidP="005275BF">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5275BF" w:rsidRPr="00DF7504" w:rsidRDefault="005275BF" w:rsidP="005275BF">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5275BF" w:rsidRPr="00DF7504" w:rsidRDefault="005275BF" w:rsidP="005275BF">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5275BF" w:rsidRPr="00DF7504" w:rsidRDefault="005275BF" w:rsidP="005275BF">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5275BF" w:rsidRDefault="005275BF" w:rsidP="005275BF">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5275BF" w:rsidRPr="0067655E" w:rsidRDefault="005275BF" w:rsidP="005275BF">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5275BF" w:rsidRPr="00DF7504" w:rsidRDefault="005275BF" w:rsidP="005275BF">
      <w:pPr>
        <w:tabs>
          <w:tab w:val="left" w:pos="426"/>
        </w:tabs>
        <w:suppressAutoHyphens w:val="0"/>
        <w:spacing w:after="0"/>
        <w:ind w:left="284"/>
        <w:contextualSpacing/>
        <w:jc w:val="both"/>
        <w:rPr>
          <w:rFonts w:ascii="Arial" w:hAnsi="Arial" w:cs="Arial"/>
          <w:sz w:val="20"/>
          <w:szCs w:val="20"/>
        </w:rPr>
      </w:pPr>
    </w:p>
    <w:p w:rsidR="005275BF" w:rsidRPr="00DF7504" w:rsidRDefault="005275BF" w:rsidP="005275BF">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5275BF" w:rsidRPr="00DF7504" w:rsidRDefault="005275BF" w:rsidP="005275BF">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5275BF" w:rsidRPr="00DF7504" w:rsidRDefault="005275BF" w:rsidP="005275BF">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5275BF" w:rsidRPr="00DF7504" w:rsidRDefault="005275BF" w:rsidP="005275BF">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5275BF" w:rsidRPr="00DF7504" w:rsidRDefault="005275BF" w:rsidP="005275BF">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5275BF" w:rsidRPr="00DF7504" w:rsidRDefault="005275BF" w:rsidP="005275BF">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5275BF" w:rsidRPr="00DF7504" w:rsidRDefault="005275BF" w:rsidP="005275BF">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sidRPr="00DF7504">
        <w:rPr>
          <w:rFonts w:ascii="Arial" w:eastAsia="Arial" w:hAnsi="Arial" w:cs="Arial"/>
          <w:sz w:val="20"/>
          <w:szCs w:val="20"/>
        </w:rPr>
        <w:t xml:space="preserve"> </w:t>
      </w:r>
      <w:r>
        <w:rPr>
          <w:rFonts w:ascii="Arial" w:eastAsia="Arial" w:hAnsi="Arial" w:cs="Arial"/>
          <w:sz w:val="20"/>
          <w:szCs w:val="20"/>
        </w:rPr>
        <w:t>2</w:t>
      </w:r>
      <w:r w:rsidR="00A329E5">
        <w:rPr>
          <w:rFonts w:ascii="Arial" w:eastAsia="Arial" w:hAnsi="Arial" w:cs="Arial"/>
          <w:sz w:val="20"/>
          <w:szCs w:val="20"/>
        </w:rPr>
        <w:t>6</w:t>
      </w:r>
      <w:r w:rsidRPr="00DF7504">
        <w:rPr>
          <w:rFonts w:ascii="Arial" w:eastAsia="Arial" w:hAnsi="Arial" w:cs="Arial"/>
          <w:sz w:val="20"/>
          <w:szCs w:val="20"/>
        </w:rPr>
        <w:t xml:space="preserve"> de</w:t>
      </w:r>
      <w:r>
        <w:rPr>
          <w:rFonts w:ascii="Arial" w:eastAsia="Arial" w:hAnsi="Arial" w:cs="Arial"/>
          <w:sz w:val="20"/>
          <w:szCs w:val="20"/>
        </w:rPr>
        <w:t xml:space="preserve"> </w:t>
      </w:r>
      <w:r w:rsidR="00A329E5">
        <w:rPr>
          <w:rFonts w:ascii="Arial" w:eastAsia="Arial" w:hAnsi="Arial" w:cs="Arial"/>
          <w:sz w:val="20"/>
          <w:szCs w:val="20"/>
        </w:rPr>
        <w:t>Dic</w:t>
      </w:r>
      <w:r>
        <w:rPr>
          <w:rFonts w:ascii="Arial" w:eastAsia="Arial" w:hAnsi="Arial" w:cs="Arial"/>
          <w:sz w:val="20"/>
          <w:szCs w:val="20"/>
        </w:rPr>
        <w:t>iembre</w:t>
      </w:r>
      <w:r w:rsidRPr="00DF7504">
        <w:rPr>
          <w:rFonts w:ascii="Arial" w:eastAsia="Arial" w:hAnsi="Arial" w:cs="Arial"/>
          <w:sz w:val="20"/>
          <w:szCs w:val="20"/>
        </w:rPr>
        <w:t xml:space="preserve"> del 2019.</w:t>
      </w:r>
    </w:p>
    <w:p w:rsidR="005275BF" w:rsidRDefault="005275BF" w:rsidP="005275BF">
      <w:pPr>
        <w:suppressAutoHyphens w:val="0"/>
        <w:spacing w:after="0" w:line="264" w:lineRule="auto"/>
        <w:jc w:val="both"/>
      </w:pPr>
    </w:p>
    <w:p w:rsidR="009745F5" w:rsidRDefault="009745F5" w:rsidP="003770E8">
      <w:pPr>
        <w:suppressAutoHyphens w:val="0"/>
        <w:spacing w:after="0" w:line="264" w:lineRule="auto"/>
        <w:jc w:val="both"/>
      </w:pPr>
    </w:p>
    <w:sectPr w:rsidR="009745F5" w:rsidSect="0054646A">
      <w:headerReference w:type="default" r:id="rId10"/>
      <w:footerReference w:type="default" r:id="rId11"/>
      <w:pgSz w:w="12240" w:h="15840"/>
      <w:pgMar w:top="1417" w:right="1701" w:bottom="1276" w:left="1701" w:header="708" w:footer="464"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D34" w:rsidRDefault="00361D34">
      <w:pPr>
        <w:spacing w:after="0" w:line="240" w:lineRule="auto"/>
      </w:pPr>
      <w:r>
        <w:separator/>
      </w:r>
    </w:p>
  </w:endnote>
  <w:endnote w:type="continuationSeparator" w:id="0">
    <w:p w:rsidR="00361D34" w:rsidRDefault="00361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5D" w:rsidRDefault="00A3115D" w:rsidP="00B51618">
    <w:pPr>
      <w:pStyle w:val="Piedepgina"/>
      <w:jc w:val="center"/>
      <w:rPr>
        <w:sz w:val="20"/>
        <w:szCs w:val="20"/>
      </w:rPr>
    </w:pPr>
    <w:r>
      <w:rPr>
        <w:sz w:val="20"/>
        <w:szCs w:val="20"/>
      </w:rPr>
      <w:t>Domireps</w:t>
    </w:r>
    <w:r w:rsidR="00B51618">
      <w:rPr>
        <w:rFonts w:eastAsia="Calibri"/>
        <w:sz w:val="20"/>
        <w:szCs w:val="20"/>
      </w:rPr>
      <w:t xml:space="preserve"> </w:t>
    </w:r>
    <w:r>
      <w:rPr>
        <w:rFonts w:eastAsia="Calibri"/>
        <w:sz w:val="20"/>
        <w:szCs w:val="20"/>
      </w:rPr>
      <w:t xml:space="preserve">-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A3115D" w:rsidRDefault="00A3115D" w:rsidP="00B51618">
    <w:pPr>
      <w:pStyle w:val="Piedepgina"/>
      <w:jc w:val="center"/>
      <w:rPr>
        <w:rFonts w:eastAsia="Calibri"/>
        <w:sz w:val="20"/>
        <w:szCs w:val="20"/>
      </w:rPr>
    </w:pPr>
    <w:r>
      <w:rPr>
        <w:sz w:val="20"/>
        <w:szCs w:val="20"/>
      </w:rPr>
      <w:t>Teléfono</w:t>
    </w:r>
    <w:r w:rsidR="00B51618">
      <w:rPr>
        <w:rFonts w:eastAsia="Calibri"/>
        <w:sz w:val="20"/>
        <w:szCs w:val="20"/>
      </w:rPr>
      <w:t xml:space="preserve">: 6106020 | </w:t>
    </w:r>
    <w:r>
      <w:rPr>
        <w:sz w:val="20"/>
        <w:szCs w:val="20"/>
      </w:rPr>
      <w:t>Emergencia</w:t>
    </w:r>
    <w:r>
      <w:rPr>
        <w:rFonts w:eastAsia="Calibri"/>
        <w:sz w:val="20"/>
        <w:szCs w:val="20"/>
      </w:rPr>
      <w:t xml:space="preserve"> 24 </w:t>
    </w:r>
    <w:r>
      <w:rPr>
        <w:sz w:val="20"/>
        <w:szCs w:val="20"/>
      </w:rPr>
      <w:t>horas</w:t>
    </w:r>
    <w:r>
      <w:rPr>
        <w:rFonts w:eastAsia="Calibri"/>
        <w:sz w:val="20"/>
        <w:szCs w:val="20"/>
      </w:rPr>
      <w:t xml:space="preserve"> 99653558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D34" w:rsidRDefault="00361D34">
      <w:pPr>
        <w:spacing w:after="0" w:line="240" w:lineRule="auto"/>
      </w:pPr>
      <w:r>
        <w:separator/>
      </w:r>
    </w:p>
  </w:footnote>
  <w:footnote w:type="continuationSeparator" w:id="0">
    <w:p w:rsidR="00361D34" w:rsidRDefault="00361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5D" w:rsidRDefault="00590790">
    <w:pPr>
      <w:pStyle w:val="Encabezado"/>
    </w:pPr>
    <w:r>
      <w:rPr>
        <w:noProof/>
        <w:lang w:val="en-US"/>
      </w:rPr>
      <w:drawing>
        <wp:anchor distT="0" distB="0" distL="0" distR="0" simplePos="0" relativeHeight="251657728" behindDoc="0" locked="0" layoutInCell="1" allowOverlap="1">
          <wp:simplePos x="0" y="0"/>
          <wp:positionH relativeFrom="page">
            <wp:posOffset>-11430</wp:posOffset>
          </wp:positionH>
          <wp:positionV relativeFrom="paragraph">
            <wp:posOffset>-443865</wp:posOffset>
          </wp:positionV>
          <wp:extent cx="7770495" cy="1087120"/>
          <wp:effectExtent l="19050" t="19050" r="20955" b="1778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0495" cy="1087120"/>
                  </a:xfrm>
                  <a:prstGeom prst="rect">
                    <a:avLst/>
                  </a:prstGeom>
                  <a:solidFill>
                    <a:srgbClr val="FFFFFF"/>
                  </a:solidFill>
                  <a:ln w="0">
                    <a:solidFill>
                      <a:srgbClr val="808080"/>
                    </a:solid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E1A150F"/>
    <w:multiLevelType w:val="hybridMultilevel"/>
    <w:tmpl w:val="14682028"/>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5" w15:restartNumberingAfterBreak="0">
    <w:nsid w:val="219805B5"/>
    <w:multiLevelType w:val="hybridMultilevel"/>
    <w:tmpl w:val="3F785B72"/>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6" w15:restartNumberingAfterBreak="0">
    <w:nsid w:val="24FB5B36"/>
    <w:multiLevelType w:val="multilevel"/>
    <w:tmpl w:val="C4FEB75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D931FCF"/>
    <w:multiLevelType w:val="hybridMultilevel"/>
    <w:tmpl w:val="07ACA8D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9" w15:restartNumberingAfterBreak="0">
    <w:nsid w:val="2FC00F05"/>
    <w:multiLevelType w:val="hybridMultilevel"/>
    <w:tmpl w:val="E6D4047C"/>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0" w15:restartNumberingAfterBreak="0">
    <w:nsid w:val="35471B27"/>
    <w:multiLevelType w:val="hybridMultilevel"/>
    <w:tmpl w:val="64825C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A144724"/>
    <w:multiLevelType w:val="hybridMultilevel"/>
    <w:tmpl w:val="A46C4996"/>
    <w:lvl w:ilvl="0" w:tplc="277C0E42">
      <w:numFmt w:val="bullet"/>
      <w:lvlText w:val="•"/>
      <w:lvlJc w:val="left"/>
      <w:pPr>
        <w:ind w:left="928" w:hanging="360"/>
      </w:pPr>
      <w:rPr>
        <w:rFonts w:ascii="Arial" w:eastAsia="SimSun" w:hAnsi="Arial" w:cs="Aria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2" w15:restartNumberingAfterBreak="0">
    <w:nsid w:val="404A1A09"/>
    <w:multiLevelType w:val="hybridMultilevel"/>
    <w:tmpl w:val="1D2EBF4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4F81352"/>
    <w:multiLevelType w:val="hybridMultilevel"/>
    <w:tmpl w:val="E5D002B6"/>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4" w15:restartNumberingAfterBreak="0">
    <w:nsid w:val="4EBE2674"/>
    <w:multiLevelType w:val="multilevel"/>
    <w:tmpl w:val="D87CCC8E"/>
    <w:lvl w:ilvl="0">
      <w:start w:val="1"/>
      <w:numFmt w:val="bullet"/>
      <w:lvlText w:val=""/>
      <w:lvlJc w:val="left"/>
      <w:pPr>
        <w:ind w:left="720" w:hanging="360"/>
      </w:pPr>
      <w:rPr>
        <w:rFonts w:ascii="Symbol" w:hAnsi="Symbol"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5912467F"/>
    <w:multiLevelType w:val="hybridMultilevel"/>
    <w:tmpl w:val="8934182E"/>
    <w:lvl w:ilvl="0" w:tplc="C6BEDDF4">
      <w:numFmt w:val="bullet"/>
      <w:lvlText w:val="-"/>
      <w:lvlJc w:val="left"/>
      <w:pPr>
        <w:ind w:left="720"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D39295D"/>
    <w:multiLevelType w:val="hybridMultilevel"/>
    <w:tmpl w:val="16A2B5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2419F5"/>
    <w:multiLevelType w:val="hybridMultilevel"/>
    <w:tmpl w:val="E3D62A3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10"/>
  </w:num>
  <w:num w:numId="5">
    <w:abstractNumId w:val="17"/>
  </w:num>
  <w:num w:numId="6">
    <w:abstractNumId w:val="16"/>
  </w:num>
  <w:num w:numId="7">
    <w:abstractNumId w:val="15"/>
  </w:num>
  <w:num w:numId="8">
    <w:abstractNumId w:val="12"/>
  </w:num>
  <w:num w:numId="9">
    <w:abstractNumId w:val="7"/>
  </w:num>
  <w:num w:numId="10">
    <w:abstractNumId w:val="5"/>
  </w:num>
  <w:num w:numId="11">
    <w:abstractNumId w:val="13"/>
  </w:num>
  <w:num w:numId="12">
    <w:abstractNumId w:val="9"/>
  </w:num>
  <w:num w:numId="13">
    <w:abstractNumId w:val="8"/>
  </w:num>
  <w:num w:numId="14">
    <w:abstractNumId w:val="11"/>
  </w:num>
  <w:num w:numId="15">
    <w:abstractNumId w:val="11"/>
  </w:num>
  <w:num w:numId="16">
    <w:abstractNumId w:val="4"/>
  </w:num>
  <w:num w:numId="17">
    <w:abstractNumId w:val="14"/>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8F0"/>
    <w:rsid w:val="00004063"/>
    <w:rsid w:val="00010880"/>
    <w:rsid w:val="00045D83"/>
    <w:rsid w:val="0007342B"/>
    <w:rsid w:val="000957BE"/>
    <w:rsid w:val="000A54BB"/>
    <w:rsid w:val="000B2B90"/>
    <w:rsid w:val="000C2212"/>
    <w:rsid w:val="000E0035"/>
    <w:rsid w:val="000E2B85"/>
    <w:rsid w:val="0011014E"/>
    <w:rsid w:val="00117969"/>
    <w:rsid w:val="00137283"/>
    <w:rsid w:val="00140F91"/>
    <w:rsid w:val="00153522"/>
    <w:rsid w:val="00161C07"/>
    <w:rsid w:val="00174CFA"/>
    <w:rsid w:val="00185824"/>
    <w:rsid w:val="00186FEC"/>
    <w:rsid w:val="001A0AFA"/>
    <w:rsid w:val="001D4856"/>
    <w:rsid w:val="001F011C"/>
    <w:rsid w:val="00207262"/>
    <w:rsid w:val="00212367"/>
    <w:rsid w:val="002339F8"/>
    <w:rsid w:val="00256305"/>
    <w:rsid w:val="00274179"/>
    <w:rsid w:val="00274491"/>
    <w:rsid w:val="0029370D"/>
    <w:rsid w:val="002977FF"/>
    <w:rsid w:val="002B3575"/>
    <w:rsid w:val="002D2BB2"/>
    <w:rsid w:val="002D4B9A"/>
    <w:rsid w:val="002F3D9E"/>
    <w:rsid w:val="0031406F"/>
    <w:rsid w:val="0031703B"/>
    <w:rsid w:val="00321CD7"/>
    <w:rsid w:val="00343440"/>
    <w:rsid w:val="00343FCC"/>
    <w:rsid w:val="0035191D"/>
    <w:rsid w:val="00361D34"/>
    <w:rsid w:val="003770E8"/>
    <w:rsid w:val="00387692"/>
    <w:rsid w:val="003878F0"/>
    <w:rsid w:val="003B2002"/>
    <w:rsid w:val="003C6E7C"/>
    <w:rsid w:val="003F535A"/>
    <w:rsid w:val="003F743E"/>
    <w:rsid w:val="00424347"/>
    <w:rsid w:val="00427921"/>
    <w:rsid w:val="0043404D"/>
    <w:rsid w:val="00434452"/>
    <w:rsid w:val="004805CE"/>
    <w:rsid w:val="004827A0"/>
    <w:rsid w:val="004913A6"/>
    <w:rsid w:val="004925D0"/>
    <w:rsid w:val="004D71E9"/>
    <w:rsid w:val="00500722"/>
    <w:rsid w:val="00505427"/>
    <w:rsid w:val="00525FCB"/>
    <w:rsid w:val="005275BF"/>
    <w:rsid w:val="0054646A"/>
    <w:rsid w:val="00552160"/>
    <w:rsid w:val="00562A68"/>
    <w:rsid w:val="005637BC"/>
    <w:rsid w:val="005706E4"/>
    <w:rsid w:val="005728D7"/>
    <w:rsid w:val="005816C9"/>
    <w:rsid w:val="00590790"/>
    <w:rsid w:val="005A571B"/>
    <w:rsid w:val="005A5A0D"/>
    <w:rsid w:val="005D6968"/>
    <w:rsid w:val="005D7FFD"/>
    <w:rsid w:val="00610AAD"/>
    <w:rsid w:val="00614EC7"/>
    <w:rsid w:val="00660C09"/>
    <w:rsid w:val="00681607"/>
    <w:rsid w:val="00682E42"/>
    <w:rsid w:val="00684D1E"/>
    <w:rsid w:val="00697045"/>
    <w:rsid w:val="006A08BA"/>
    <w:rsid w:val="006A22ED"/>
    <w:rsid w:val="006B4FCF"/>
    <w:rsid w:val="00705457"/>
    <w:rsid w:val="00732754"/>
    <w:rsid w:val="007A2695"/>
    <w:rsid w:val="007B19B3"/>
    <w:rsid w:val="007B3726"/>
    <w:rsid w:val="007D27AD"/>
    <w:rsid w:val="0085416A"/>
    <w:rsid w:val="008651A5"/>
    <w:rsid w:val="0086679B"/>
    <w:rsid w:val="008A2249"/>
    <w:rsid w:val="008E178D"/>
    <w:rsid w:val="008F05B9"/>
    <w:rsid w:val="009259CA"/>
    <w:rsid w:val="0093410C"/>
    <w:rsid w:val="00935E47"/>
    <w:rsid w:val="009371EC"/>
    <w:rsid w:val="00937D5B"/>
    <w:rsid w:val="009439EB"/>
    <w:rsid w:val="0095256F"/>
    <w:rsid w:val="00963AC5"/>
    <w:rsid w:val="009745F5"/>
    <w:rsid w:val="009A627C"/>
    <w:rsid w:val="009B2685"/>
    <w:rsid w:val="009B6F3B"/>
    <w:rsid w:val="009C09ED"/>
    <w:rsid w:val="009C7D79"/>
    <w:rsid w:val="009E1EE1"/>
    <w:rsid w:val="00A3115D"/>
    <w:rsid w:val="00A329E5"/>
    <w:rsid w:val="00A672B6"/>
    <w:rsid w:val="00AC25B9"/>
    <w:rsid w:val="00AC2C60"/>
    <w:rsid w:val="00AD0851"/>
    <w:rsid w:val="00B103A3"/>
    <w:rsid w:val="00B31FE7"/>
    <w:rsid w:val="00B3443B"/>
    <w:rsid w:val="00B36879"/>
    <w:rsid w:val="00B51618"/>
    <w:rsid w:val="00B76D47"/>
    <w:rsid w:val="00B8244C"/>
    <w:rsid w:val="00B861CE"/>
    <w:rsid w:val="00BA1674"/>
    <w:rsid w:val="00BC104A"/>
    <w:rsid w:val="00BE0E39"/>
    <w:rsid w:val="00C072EC"/>
    <w:rsid w:val="00C075AE"/>
    <w:rsid w:val="00C40965"/>
    <w:rsid w:val="00C4466B"/>
    <w:rsid w:val="00C63212"/>
    <w:rsid w:val="00C65506"/>
    <w:rsid w:val="00C65931"/>
    <w:rsid w:val="00CC32A7"/>
    <w:rsid w:val="00CD0E9A"/>
    <w:rsid w:val="00CE5C81"/>
    <w:rsid w:val="00CF10F0"/>
    <w:rsid w:val="00D20DB5"/>
    <w:rsid w:val="00D218B3"/>
    <w:rsid w:val="00D3102A"/>
    <w:rsid w:val="00D519E0"/>
    <w:rsid w:val="00D526C4"/>
    <w:rsid w:val="00D641D8"/>
    <w:rsid w:val="00D70D40"/>
    <w:rsid w:val="00D7473B"/>
    <w:rsid w:val="00D90710"/>
    <w:rsid w:val="00DA3568"/>
    <w:rsid w:val="00DC52CC"/>
    <w:rsid w:val="00DE6F29"/>
    <w:rsid w:val="00DF3D53"/>
    <w:rsid w:val="00E243C9"/>
    <w:rsid w:val="00E4509C"/>
    <w:rsid w:val="00E8587D"/>
    <w:rsid w:val="00E93B8F"/>
    <w:rsid w:val="00E97537"/>
    <w:rsid w:val="00EA63BA"/>
    <w:rsid w:val="00EC4B15"/>
    <w:rsid w:val="00ED1744"/>
    <w:rsid w:val="00EF1DFB"/>
    <w:rsid w:val="00F1184E"/>
    <w:rsid w:val="00F13B36"/>
    <w:rsid w:val="00F431FA"/>
    <w:rsid w:val="00F460A0"/>
    <w:rsid w:val="00F55F23"/>
    <w:rsid w:val="00F6694F"/>
    <w:rsid w:val="00F814CD"/>
    <w:rsid w:val="00FA1D67"/>
    <w:rsid w:val="00FA50CB"/>
    <w:rsid w:val="00FD04C1"/>
    <w:rsid w:val="00FD5C43"/>
    <w:rsid w:val="00FE5235"/>
    <w:rsid w:val="00FE7BA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3E2F9957-A299-4CE2-9AE8-17C3BF9BF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WW8Num7z0">
    <w:name w:val="WW8Num7z0"/>
    <w:rPr>
      <w:rFonts w:ascii="Wingdings 2" w:hAnsi="Wingdings 2" w:cs="OpenSymbol"/>
    </w:rPr>
  </w:style>
  <w:style w:type="character" w:customStyle="1" w:styleId="WW8Num7z1">
    <w:name w:val="WW8Num7z1"/>
    <w:rPr>
      <w:rFonts w:ascii="OpenSymbol" w:hAnsi="OpenSymbol" w:cs="OpenSymbol"/>
    </w:rPr>
  </w:style>
  <w:style w:type="character" w:customStyle="1" w:styleId="WW8Num7z3">
    <w:name w:val="WW8Num7z3"/>
    <w:rPr>
      <w:rFonts w:ascii="Symbol" w:hAnsi="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link w:val="TextoindependienteCar"/>
    <w:pPr>
      <w:spacing w:after="12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3F743E"/>
    <w:pPr>
      <w:autoSpaceDE w:val="0"/>
      <w:autoSpaceDN w:val="0"/>
      <w:adjustRightInd w:val="0"/>
    </w:pPr>
    <w:rPr>
      <w:rFonts w:ascii="Century Gothic" w:hAnsi="Century Gothic" w:cs="Century Gothic"/>
      <w:color w:val="000000"/>
      <w:sz w:val="24"/>
      <w:szCs w:val="24"/>
    </w:rPr>
  </w:style>
  <w:style w:type="character" w:customStyle="1" w:styleId="TextoindependienteCar">
    <w:name w:val="Texto independiente Car"/>
    <w:link w:val="Textoindependiente"/>
    <w:rsid w:val="005A571B"/>
    <w:rPr>
      <w:rFonts w:ascii="Calibri" w:eastAsia="SimSun" w:hAnsi="Calibri" w:cs="Calibri"/>
      <w:kern w:val="1"/>
      <w:sz w:val="22"/>
      <w:szCs w:val="22"/>
      <w:lang w:val="es-PE" w:eastAsia="en-US"/>
    </w:rPr>
  </w:style>
  <w:style w:type="paragraph" w:styleId="Prrafodelista">
    <w:name w:val="List Paragraph"/>
    <w:basedOn w:val="Normal"/>
    <w:uiPriority w:val="34"/>
    <w:qFormat/>
    <w:rsid w:val="000C22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2306">
      <w:bodyDiv w:val="1"/>
      <w:marLeft w:val="0"/>
      <w:marRight w:val="0"/>
      <w:marTop w:val="0"/>
      <w:marBottom w:val="0"/>
      <w:divBdr>
        <w:top w:val="none" w:sz="0" w:space="0" w:color="auto"/>
        <w:left w:val="none" w:sz="0" w:space="0" w:color="auto"/>
        <w:bottom w:val="none" w:sz="0" w:space="0" w:color="auto"/>
        <w:right w:val="none" w:sz="0" w:space="0" w:color="auto"/>
      </w:divBdr>
    </w:div>
    <w:div w:id="54160876">
      <w:bodyDiv w:val="1"/>
      <w:marLeft w:val="0"/>
      <w:marRight w:val="0"/>
      <w:marTop w:val="0"/>
      <w:marBottom w:val="0"/>
      <w:divBdr>
        <w:top w:val="none" w:sz="0" w:space="0" w:color="auto"/>
        <w:left w:val="none" w:sz="0" w:space="0" w:color="auto"/>
        <w:bottom w:val="none" w:sz="0" w:space="0" w:color="auto"/>
        <w:right w:val="none" w:sz="0" w:space="0" w:color="auto"/>
      </w:divBdr>
    </w:div>
    <w:div w:id="64764813">
      <w:bodyDiv w:val="1"/>
      <w:marLeft w:val="0"/>
      <w:marRight w:val="0"/>
      <w:marTop w:val="0"/>
      <w:marBottom w:val="0"/>
      <w:divBdr>
        <w:top w:val="none" w:sz="0" w:space="0" w:color="auto"/>
        <w:left w:val="none" w:sz="0" w:space="0" w:color="auto"/>
        <w:bottom w:val="none" w:sz="0" w:space="0" w:color="auto"/>
        <w:right w:val="none" w:sz="0" w:space="0" w:color="auto"/>
      </w:divBdr>
    </w:div>
    <w:div w:id="95180697">
      <w:bodyDiv w:val="1"/>
      <w:marLeft w:val="0"/>
      <w:marRight w:val="0"/>
      <w:marTop w:val="0"/>
      <w:marBottom w:val="0"/>
      <w:divBdr>
        <w:top w:val="none" w:sz="0" w:space="0" w:color="auto"/>
        <w:left w:val="none" w:sz="0" w:space="0" w:color="auto"/>
        <w:bottom w:val="none" w:sz="0" w:space="0" w:color="auto"/>
        <w:right w:val="none" w:sz="0" w:space="0" w:color="auto"/>
      </w:divBdr>
    </w:div>
    <w:div w:id="106050272">
      <w:bodyDiv w:val="1"/>
      <w:marLeft w:val="0"/>
      <w:marRight w:val="0"/>
      <w:marTop w:val="0"/>
      <w:marBottom w:val="0"/>
      <w:divBdr>
        <w:top w:val="none" w:sz="0" w:space="0" w:color="auto"/>
        <w:left w:val="none" w:sz="0" w:space="0" w:color="auto"/>
        <w:bottom w:val="none" w:sz="0" w:space="0" w:color="auto"/>
        <w:right w:val="none" w:sz="0" w:space="0" w:color="auto"/>
      </w:divBdr>
    </w:div>
    <w:div w:id="133108981">
      <w:bodyDiv w:val="1"/>
      <w:marLeft w:val="0"/>
      <w:marRight w:val="0"/>
      <w:marTop w:val="0"/>
      <w:marBottom w:val="0"/>
      <w:divBdr>
        <w:top w:val="none" w:sz="0" w:space="0" w:color="auto"/>
        <w:left w:val="none" w:sz="0" w:space="0" w:color="auto"/>
        <w:bottom w:val="none" w:sz="0" w:space="0" w:color="auto"/>
        <w:right w:val="none" w:sz="0" w:space="0" w:color="auto"/>
      </w:divBdr>
    </w:div>
    <w:div w:id="196357952">
      <w:bodyDiv w:val="1"/>
      <w:marLeft w:val="0"/>
      <w:marRight w:val="0"/>
      <w:marTop w:val="0"/>
      <w:marBottom w:val="0"/>
      <w:divBdr>
        <w:top w:val="none" w:sz="0" w:space="0" w:color="auto"/>
        <w:left w:val="none" w:sz="0" w:space="0" w:color="auto"/>
        <w:bottom w:val="none" w:sz="0" w:space="0" w:color="auto"/>
        <w:right w:val="none" w:sz="0" w:space="0" w:color="auto"/>
      </w:divBdr>
    </w:div>
    <w:div w:id="228155748">
      <w:bodyDiv w:val="1"/>
      <w:marLeft w:val="0"/>
      <w:marRight w:val="0"/>
      <w:marTop w:val="0"/>
      <w:marBottom w:val="0"/>
      <w:divBdr>
        <w:top w:val="none" w:sz="0" w:space="0" w:color="auto"/>
        <w:left w:val="none" w:sz="0" w:space="0" w:color="auto"/>
        <w:bottom w:val="none" w:sz="0" w:space="0" w:color="auto"/>
        <w:right w:val="none" w:sz="0" w:space="0" w:color="auto"/>
      </w:divBdr>
    </w:div>
    <w:div w:id="382292697">
      <w:bodyDiv w:val="1"/>
      <w:marLeft w:val="0"/>
      <w:marRight w:val="0"/>
      <w:marTop w:val="0"/>
      <w:marBottom w:val="0"/>
      <w:divBdr>
        <w:top w:val="none" w:sz="0" w:space="0" w:color="auto"/>
        <w:left w:val="none" w:sz="0" w:space="0" w:color="auto"/>
        <w:bottom w:val="none" w:sz="0" w:space="0" w:color="auto"/>
        <w:right w:val="none" w:sz="0" w:space="0" w:color="auto"/>
      </w:divBdr>
    </w:div>
    <w:div w:id="389036436">
      <w:bodyDiv w:val="1"/>
      <w:marLeft w:val="0"/>
      <w:marRight w:val="0"/>
      <w:marTop w:val="0"/>
      <w:marBottom w:val="0"/>
      <w:divBdr>
        <w:top w:val="none" w:sz="0" w:space="0" w:color="auto"/>
        <w:left w:val="none" w:sz="0" w:space="0" w:color="auto"/>
        <w:bottom w:val="none" w:sz="0" w:space="0" w:color="auto"/>
        <w:right w:val="none" w:sz="0" w:space="0" w:color="auto"/>
      </w:divBdr>
    </w:div>
    <w:div w:id="426272160">
      <w:bodyDiv w:val="1"/>
      <w:marLeft w:val="0"/>
      <w:marRight w:val="0"/>
      <w:marTop w:val="0"/>
      <w:marBottom w:val="0"/>
      <w:divBdr>
        <w:top w:val="none" w:sz="0" w:space="0" w:color="auto"/>
        <w:left w:val="none" w:sz="0" w:space="0" w:color="auto"/>
        <w:bottom w:val="none" w:sz="0" w:space="0" w:color="auto"/>
        <w:right w:val="none" w:sz="0" w:space="0" w:color="auto"/>
      </w:divBdr>
    </w:div>
    <w:div w:id="458643932">
      <w:bodyDiv w:val="1"/>
      <w:marLeft w:val="0"/>
      <w:marRight w:val="0"/>
      <w:marTop w:val="0"/>
      <w:marBottom w:val="0"/>
      <w:divBdr>
        <w:top w:val="none" w:sz="0" w:space="0" w:color="auto"/>
        <w:left w:val="none" w:sz="0" w:space="0" w:color="auto"/>
        <w:bottom w:val="none" w:sz="0" w:space="0" w:color="auto"/>
        <w:right w:val="none" w:sz="0" w:space="0" w:color="auto"/>
      </w:divBdr>
    </w:div>
    <w:div w:id="490096818">
      <w:bodyDiv w:val="1"/>
      <w:marLeft w:val="0"/>
      <w:marRight w:val="0"/>
      <w:marTop w:val="0"/>
      <w:marBottom w:val="0"/>
      <w:divBdr>
        <w:top w:val="none" w:sz="0" w:space="0" w:color="auto"/>
        <w:left w:val="none" w:sz="0" w:space="0" w:color="auto"/>
        <w:bottom w:val="none" w:sz="0" w:space="0" w:color="auto"/>
        <w:right w:val="none" w:sz="0" w:space="0" w:color="auto"/>
      </w:divBdr>
    </w:div>
    <w:div w:id="567570683">
      <w:bodyDiv w:val="1"/>
      <w:marLeft w:val="0"/>
      <w:marRight w:val="0"/>
      <w:marTop w:val="0"/>
      <w:marBottom w:val="0"/>
      <w:divBdr>
        <w:top w:val="none" w:sz="0" w:space="0" w:color="auto"/>
        <w:left w:val="none" w:sz="0" w:space="0" w:color="auto"/>
        <w:bottom w:val="none" w:sz="0" w:space="0" w:color="auto"/>
        <w:right w:val="none" w:sz="0" w:space="0" w:color="auto"/>
      </w:divBdr>
    </w:div>
    <w:div w:id="576595269">
      <w:bodyDiv w:val="1"/>
      <w:marLeft w:val="0"/>
      <w:marRight w:val="0"/>
      <w:marTop w:val="0"/>
      <w:marBottom w:val="0"/>
      <w:divBdr>
        <w:top w:val="none" w:sz="0" w:space="0" w:color="auto"/>
        <w:left w:val="none" w:sz="0" w:space="0" w:color="auto"/>
        <w:bottom w:val="none" w:sz="0" w:space="0" w:color="auto"/>
        <w:right w:val="none" w:sz="0" w:space="0" w:color="auto"/>
      </w:divBdr>
    </w:div>
    <w:div w:id="595333542">
      <w:bodyDiv w:val="1"/>
      <w:marLeft w:val="0"/>
      <w:marRight w:val="0"/>
      <w:marTop w:val="0"/>
      <w:marBottom w:val="0"/>
      <w:divBdr>
        <w:top w:val="none" w:sz="0" w:space="0" w:color="auto"/>
        <w:left w:val="none" w:sz="0" w:space="0" w:color="auto"/>
        <w:bottom w:val="none" w:sz="0" w:space="0" w:color="auto"/>
        <w:right w:val="none" w:sz="0" w:space="0" w:color="auto"/>
      </w:divBdr>
    </w:div>
    <w:div w:id="631329404">
      <w:bodyDiv w:val="1"/>
      <w:marLeft w:val="0"/>
      <w:marRight w:val="0"/>
      <w:marTop w:val="0"/>
      <w:marBottom w:val="0"/>
      <w:divBdr>
        <w:top w:val="none" w:sz="0" w:space="0" w:color="auto"/>
        <w:left w:val="none" w:sz="0" w:space="0" w:color="auto"/>
        <w:bottom w:val="none" w:sz="0" w:space="0" w:color="auto"/>
        <w:right w:val="none" w:sz="0" w:space="0" w:color="auto"/>
      </w:divBdr>
    </w:div>
    <w:div w:id="638196143">
      <w:bodyDiv w:val="1"/>
      <w:marLeft w:val="0"/>
      <w:marRight w:val="0"/>
      <w:marTop w:val="0"/>
      <w:marBottom w:val="0"/>
      <w:divBdr>
        <w:top w:val="none" w:sz="0" w:space="0" w:color="auto"/>
        <w:left w:val="none" w:sz="0" w:space="0" w:color="auto"/>
        <w:bottom w:val="none" w:sz="0" w:space="0" w:color="auto"/>
        <w:right w:val="none" w:sz="0" w:space="0" w:color="auto"/>
      </w:divBdr>
    </w:div>
    <w:div w:id="682628572">
      <w:bodyDiv w:val="1"/>
      <w:marLeft w:val="0"/>
      <w:marRight w:val="0"/>
      <w:marTop w:val="0"/>
      <w:marBottom w:val="0"/>
      <w:divBdr>
        <w:top w:val="none" w:sz="0" w:space="0" w:color="auto"/>
        <w:left w:val="none" w:sz="0" w:space="0" w:color="auto"/>
        <w:bottom w:val="none" w:sz="0" w:space="0" w:color="auto"/>
        <w:right w:val="none" w:sz="0" w:space="0" w:color="auto"/>
      </w:divBdr>
    </w:div>
    <w:div w:id="713581526">
      <w:bodyDiv w:val="1"/>
      <w:marLeft w:val="0"/>
      <w:marRight w:val="0"/>
      <w:marTop w:val="0"/>
      <w:marBottom w:val="0"/>
      <w:divBdr>
        <w:top w:val="none" w:sz="0" w:space="0" w:color="auto"/>
        <w:left w:val="none" w:sz="0" w:space="0" w:color="auto"/>
        <w:bottom w:val="none" w:sz="0" w:space="0" w:color="auto"/>
        <w:right w:val="none" w:sz="0" w:space="0" w:color="auto"/>
      </w:divBdr>
    </w:div>
    <w:div w:id="720254149">
      <w:bodyDiv w:val="1"/>
      <w:marLeft w:val="0"/>
      <w:marRight w:val="0"/>
      <w:marTop w:val="0"/>
      <w:marBottom w:val="0"/>
      <w:divBdr>
        <w:top w:val="none" w:sz="0" w:space="0" w:color="auto"/>
        <w:left w:val="none" w:sz="0" w:space="0" w:color="auto"/>
        <w:bottom w:val="none" w:sz="0" w:space="0" w:color="auto"/>
        <w:right w:val="none" w:sz="0" w:space="0" w:color="auto"/>
      </w:divBdr>
    </w:div>
    <w:div w:id="725758395">
      <w:bodyDiv w:val="1"/>
      <w:marLeft w:val="0"/>
      <w:marRight w:val="0"/>
      <w:marTop w:val="0"/>
      <w:marBottom w:val="0"/>
      <w:divBdr>
        <w:top w:val="none" w:sz="0" w:space="0" w:color="auto"/>
        <w:left w:val="none" w:sz="0" w:space="0" w:color="auto"/>
        <w:bottom w:val="none" w:sz="0" w:space="0" w:color="auto"/>
        <w:right w:val="none" w:sz="0" w:space="0" w:color="auto"/>
      </w:divBdr>
    </w:div>
    <w:div w:id="749154449">
      <w:bodyDiv w:val="1"/>
      <w:marLeft w:val="0"/>
      <w:marRight w:val="0"/>
      <w:marTop w:val="0"/>
      <w:marBottom w:val="0"/>
      <w:divBdr>
        <w:top w:val="none" w:sz="0" w:space="0" w:color="auto"/>
        <w:left w:val="none" w:sz="0" w:space="0" w:color="auto"/>
        <w:bottom w:val="none" w:sz="0" w:space="0" w:color="auto"/>
        <w:right w:val="none" w:sz="0" w:space="0" w:color="auto"/>
      </w:divBdr>
    </w:div>
    <w:div w:id="768623791">
      <w:bodyDiv w:val="1"/>
      <w:marLeft w:val="0"/>
      <w:marRight w:val="0"/>
      <w:marTop w:val="0"/>
      <w:marBottom w:val="0"/>
      <w:divBdr>
        <w:top w:val="none" w:sz="0" w:space="0" w:color="auto"/>
        <w:left w:val="none" w:sz="0" w:space="0" w:color="auto"/>
        <w:bottom w:val="none" w:sz="0" w:space="0" w:color="auto"/>
        <w:right w:val="none" w:sz="0" w:space="0" w:color="auto"/>
      </w:divBdr>
    </w:div>
    <w:div w:id="825702590">
      <w:bodyDiv w:val="1"/>
      <w:marLeft w:val="0"/>
      <w:marRight w:val="0"/>
      <w:marTop w:val="0"/>
      <w:marBottom w:val="0"/>
      <w:divBdr>
        <w:top w:val="none" w:sz="0" w:space="0" w:color="auto"/>
        <w:left w:val="none" w:sz="0" w:space="0" w:color="auto"/>
        <w:bottom w:val="none" w:sz="0" w:space="0" w:color="auto"/>
        <w:right w:val="none" w:sz="0" w:space="0" w:color="auto"/>
      </w:divBdr>
    </w:div>
    <w:div w:id="833843281">
      <w:bodyDiv w:val="1"/>
      <w:marLeft w:val="0"/>
      <w:marRight w:val="0"/>
      <w:marTop w:val="0"/>
      <w:marBottom w:val="0"/>
      <w:divBdr>
        <w:top w:val="none" w:sz="0" w:space="0" w:color="auto"/>
        <w:left w:val="none" w:sz="0" w:space="0" w:color="auto"/>
        <w:bottom w:val="none" w:sz="0" w:space="0" w:color="auto"/>
        <w:right w:val="none" w:sz="0" w:space="0" w:color="auto"/>
      </w:divBdr>
    </w:div>
    <w:div w:id="842865680">
      <w:bodyDiv w:val="1"/>
      <w:marLeft w:val="0"/>
      <w:marRight w:val="0"/>
      <w:marTop w:val="0"/>
      <w:marBottom w:val="0"/>
      <w:divBdr>
        <w:top w:val="none" w:sz="0" w:space="0" w:color="auto"/>
        <w:left w:val="none" w:sz="0" w:space="0" w:color="auto"/>
        <w:bottom w:val="none" w:sz="0" w:space="0" w:color="auto"/>
        <w:right w:val="none" w:sz="0" w:space="0" w:color="auto"/>
      </w:divBdr>
    </w:div>
    <w:div w:id="900335059">
      <w:bodyDiv w:val="1"/>
      <w:marLeft w:val="0"/>
      <w:marRight w:val="0"/>
      <w:marTop w:val="0"/>
      <w:marBottom w:val="0"/>
      <w:divBdr>
        <w:top w:val="none" w:sz="0" w:space="0" w:color="auto"/>
        <w:left w:val="none" w:sz="0" w:space="0" w:color="auto"/>
        <w:bottom w:val="none" w:sz="0" w:space="0" w:color="auto"/>
        <w:right w:val="none" w:sz="0" w:space="0" w:color="auto"/>
      </w:divBdr>
    </w:div>
    <w:div w:id="940993495">
      <w:bodyDiv w:val="1"/>
      <w:marLeft w:val="0"/>
      <w:marRight w:val="0"/>
      <w:marTop w:val="0"/>
      <w:marBottom w:val="0"/>
      <w:divBdr>
        <w:top w:val="none" w:sz="0" w:space="0" w:color="auto"/>
        <w:left w:val="none" w:sz="0" w:space="0" w:color="auto"/>
        <w:bottom w:val="none" w:sz="0" w:space="0" w:color="auto"/>
        <w:right w:val="none" w:sz="0" w:space="0" w:color="auto"/>
      </w:divBdr>
    </w:div>
    <w:div w:id="1006597477">
      <w:bodyDiv w:val="1"/>
      <w:marLeft w:val="0"/>
      <w:marRight w:val="0"/>
      <w:marTop w:val="0"/>
      <w:marBottom w:val="0"/>
      <w:divBdr>
        <w:top w:val="none" w:sz="0" w:space="0" w:color="auto"/>
        <w:left w:val="none" w:sz="0" w:space="0" w:color="auto"/>
        <w:bottom w:val="none" w:sz="0" w:space="0" w:color="auto"/>
        <w:right w:val="none" w:sz="0" w:space="0" w:color="auto"/>
      </w:divBdr>
    </w:div>
    <w:div w:id="1073043111">
      <w:bodyDiv w:val="1"/>
      <w:marLeft w:val="0"/>
      <w:marRight w:val="0"/>
      <w:marTop w:val="0"/>
      <w:marBottom w:val="0"/>
      <w:divBdr>
        <w:top w:val="none" w:sz="0" w:space="0" w:color="auto"/>
        <w:left w:val="none" w:sz="0" w:space="0" w:color="auto"/>
        <w:bottom w:val="none" w:sz="0" w:space="0" w:color="auto"/>
        <w:right w:val="none" w:sz="0" w:space="0" w:color="auto"/>
      </w:divBdr>
    </w:div>
    <w:div w:id="1082533617">
      <w:bodyDiv w:val="1"/>
      <w:marLeft w:val="0"/>
      <w:marRight w:val="0"/>
      <w:marTop w:val="0"/>
      <w:marBottom w:val="0"/>
      <w:divBdr>
        <w:top w:val="none" w:sz="0" w:space="0" w:color="auto"/>
        <w:left w:val="none" w:sz="0" w:space="0" w:color="auto"/>
        <w:bottom w:val="none" w:sz="0" w:space="0" w:color="auto"/>
        <w:right w:val="none" w:sz="0" w:space="0" w:color="auto"/>
      </w:divBdr>
    </w:div>
    <w:div w:id="1087115067">
      <w:bodyDiv w:val="1"/>
      <w:marLeft w:val="0"/>
      <w:marRight w:val="0"/>
      <w:marTop w:val="0"/>
      <w:marBottom w:val="0"/>
      <w:divBdr>
        <w:top w:val="none" w:sz="0" w:space="0" w:color="auto"/>
        <w:left w:val="none" w:sz="0" w:space="0" w:color="auto"/>
        <w:bottom w:val="none" w:sz="0" w:space="0" w:color="auto"/>
        <w:right w:val="none" w:sz="0" w:space="0" w:color="auto"/>
      </w:divBdr>
    </w:div>
    <w:div w:id="1097141022">
      <w:bodyDiv w:val="1"/>
      <w:marLeft w:val="0"/>
      <w:marRight w:val="0"/>
      <w:marTop w:val="0"/>
      <w:marBottom w:val="0"/>
      <w:divBdr>
        <w:top w:val="none" w:sz="0" w:space="0" w:color="auto"/>
        <w:left w:val="none" w:sz="0" w:space="0" w:color="auto"/>
        <w:bottom w:val="none" w:sz="0" w:space="0" w:color="auto"/>
        <w:right w:val="none" w:sz="0" w:space="0" w:color="auto"/>
      </w:divBdr>
    </w:div>
    <w:div w:id="1151673480">
      <w:bodyDiv w:val="1"/>
      <w:marLeft w:val="0"/>
      <w:marRight w:val="0"/>
      <w:marTop w:val="0"/>
      <w:marBottom w:val="0"/>
      <w:divBdr>
        <w:top w:val="none" w:sz="0" w:space="0" w:color="auto"/>
        <w:left w:val="none" w:sz="0" w:space="0" w:color="auto"/>
        <w:bottom w:val="none" w:sz="0" w:space="0" w:color="auto"/>
        <w:right w:val="none" w:sz="0" w:space="0" w:color="auto"/>
      </w:divBdr>
    </w:div>
    <w:div w:id="1165392368">
      <w:bodyDiv w:val="1"/>
      <w:marLeft w:val="0"/>
      <w:marRight w:val="0"/>
      <w:marTop w:val="0"/>
      <w:marBottom w:val="0"/>
      <w:divBdr>
        <w:top w:val="none" w:sz="0" w:space="0" w:color="auto"/>
        <w:left w:val="none" w:sz="0" w:space="0" w:color="auto"/>
        <w:bottom w:val="none" w:sz="0" w:space="0" w:color="auto"/>
        <w:right w:val="none" w:sz="0" w:space="0" w:color="auto"/>
      </w:divBdr>
    </w:div>
    <w:div w:id="1226716891">
      <w:bodyDiv w:val="1"/>
      <w:marLeft w:val="0"/>
      <w:marRight w:val="0"/>
      <w:marTop w:val="0"/>
      <w:marBottom w:val="0"/>
      <w:divBdr>
        <w:top w:val="none" w:sz="0" w:space="0" w:color="auto"/>
        <w:left w:val="none" w:sz="0" w:space="0" w:color="auto"/>
        <w:bottom w:val="none" w:sz="0" w:space="0" w:color="auto"/>
        <w:right w:val="none" w:sz="0" w:space="0" w:color="auto"/>
      </w:divBdr>
    </w:div>
    <w:div w:id="1259486104">
      <w:bodyDiv w:val="1"/>
      <w:marLeft w:val="0"/>
      <w:marRight w:val="0"/>
      <w:marTop w:val="0"/>
      <w:marBottom w:val="0"/>
      <w:divBdr>
        <w:top w:val="none" w:sz="0" w:space="0" w:color="auto"/>
        <w:left w:val="none" w:sz="0" w:space="0" w:color="auto"/>
        <w:bottom w:val="none" w:sz="0" w:space="0" w:color="auto"/>
        <w:right w:val="none" w:sz="0" w:space="0" w:color="auto"/>
      </w:divBdr>
    </w:div>
    <w:div w:id="1371145703">
      <w:bodyDiv w:val="1"/>
      <w:marLeft w:val="0"/>
      <w:marRight w:val="0"/>
      <w:marTop w:val="0"/>
      <w:marBottom w:val="0"/>
      <w:divBdr>
        <w:top w:val="none" w:sz="0" w:space="0" w:color="auto"/>
        <w:left w:val="none" w:sz="0" w:space="0" w:color="auto"/>
        <w:bottom w:val="none" w:sz="0" w:space="0" w:color="auto"/>
        <w:right w:val="none" w:sz="0" w:space="0" w:color="auto"/>
      </w:divBdr>
    </w:div>
    <w:div w:id="1404794786">
      <w:bodyDiv w:val="1"/>
      <w:marLeft w:val="0"/>
      <w:marRight w:val="0"/>
      <w:marTop w:val="0"/>
      <w:marBottom w:val="0"/>
      <w:divBdr>
        <w:top w:val="none" w:sz="0" w:space="0" w:color="auto"/>
        <w:left w:val="none" w:sz="0" w:space="0" w:color="auto"/>
        <w:bottom w:val="none" w:sz="0" w:space="0" w:color="auto"/>
        <w:right w:val="none" w:sz="0" w:space="0" w:color="auto"/>
      </w:divBdr>
    </w:div>
    <w:div w:id="1405907221">
      <w:bodyDiv w:val="1"/>
      <w:marLeft w:val="0"/>
      <w:marRight w:val="0"/>
      <w:marTop w:val="0"/>
      <w:marBottom w:val="0"/>
      <w:divBdr>
        <w:top w:val="none" w:sz="0" w:space="0" w:color="auto"/>
        <w:left w:val="none" w:sz="0" w:space="0" w:color="auto"/>
        <w:bottom w:val="none" w:sz="0" w:space="0" w:color="auto"/>
        <w:right w:val="none" w:sz="0" w:space="0" w:color="auto"/>
      </w:divBdr>
    </w:div>
    <w:div w:id="1415081280">
      <w:bodyDiv w:val="1"/>
      <w:marLeft w:val="0"/>
      <w:marRight w:val="0"/>
      <w:marTop w:val="0"/>
      <w:marBottom w:val="0"/>
      <w:divBdr>
        <w:top w:val="none" w:sz="0" w:space="0" w:color="auto"/>
        <w:left w:val="none" w:sz="0" w:space="0" w:color="auto"/>
        <w:bottom w:val="none" w:sz="0" w:space="0" w:color="auto"/>
        <w:right w:val="none" w:sz="0" w:space="0" w:color="auto"/>
      </w:divBdr>
    </w:div>
    <w:div w:id="1443770187">
      <w:bodyDiv w:val="1"/>
      <w:marLeft w:val="0"/>
      <w:marRight w:val="0"/>
      <w:marTop w:val="0"/>
      <w:marBottom w:val="0"/>
      <w:divBdr>
        <w:top w:val="none" w:sz="0" w:space="0" w:color="auto"/>
        <w:left w:val="none" w:sz="0" w:space="0" w:color="auto"/>
        <w:bottom w:val="none" w:sz="0" w:space="0" w:color="auto"/>
        <w:right w:val="none" w:sz="0" w:space="0" w:color="auto"/>
      </w:divBdr>
    </w:div>
    <w:div w:id="1494491338">
      <w:bodyDiv w:val="1"/>
      <w:marLeft w:val="0"/>
      <w:marRight w:val="0"/>
      <w:marTop w:val="0"/>
      <w:marBottom w:val="0"/>
      <w:divBdr>
        <w:top w:val="none" w:sz="0" w:space="0" w:color="auto"/>
        <w:left w:val="none" w:sz="0" w:space="0" w:color="auto"/>
        <w:bottom w:val="none" w:sz="0" w:space="0" w:color="auto"/>
        <w:right w:val="none" w:sz="0" w:space="0" w:color="auto"/>
      </w:divBdr>
    </w:div>
    <w:div w:id="1534269899">
      <w:bodyDiv w:val="1"/>
      <w:marLeft w:val="0"/>
      <w:marRight w:val="0"/>
      <w:marTop w:val="0"/>
      <w:marBottom w:val="0"/>
      <w:divBdr>
        <w:top w:val="none" w:sz="0" w:space="0" w:color="auto"/>
        <w:left w:val="none" w:sz="0" w:space="0" w:color="auto"/>
        <w:bottom w:val="none" w:sz="0" w:space="0" w:color="auto"/>
        <w:right w:val="none" w:sz="0" w:space="0" w:color="auto"/>
      </w:divBdr>
    </w:div>
    <w:div w:id="1573853660">
      <w:bodyDiv w:val="1"/>
      <w:marLeft w:val="0"/>
      <w:marRight w:val="0"/>
      <w:marTop w:val="0"/>
      <w:marBottom w:val="0"/>
      <w:divBdr>
        <w:top w:val="none" w:sz="0" w:space="0" w:color="auto"/>
        <w:left w:val="none" w:sz="0" w:space="0" w:color="auto"/>
        <w:bottom w:val="none" w:sz="0" w:space="0" w:color="auto"/>
        <w:right w:val="none" w:sz="0" w:space="0" w:color="auto"/>
      </w:divBdr>
    </w:div>
    <w:div w:id="1638683609">
      <w:bodyDiv w:val="1"/>
      <w:marLeft w:val="0"/>
      <w:marRight w:val="0"/>
      <w:marTop w:val="0"/>
      <w:marBottom w:val="0"/>
      <w:divBdr>
        <w:top w:val="none" w:sz="0" w:space="0" w:color="auto"/>
        <w:left w:val="none" w:sz="0" w:space="0" w:color="auto"/>
        <w:bottom w:val="none" w:sz="0" w:space="0" w:color="auto"/>
        <w:right w:val="none" w:sz="0" w:space="0" w:color="auto"/>
      </w:divBdr>
    </w:div>
    <w:div w:id="1683312856">
      <w:bodyDiv w:val="1"/>
      <w:marLeft w:val="0"/>
      <w:marRight w:val="0"/>
      <w:marTop w:val="0"/>
      <w:marBottom w:val="0"/>
      <w:divBdr>
        <w:top w:val="none" w:sz="0" w:space="0" w:color="auto"/>
        <w:left w:val="none" w:sz="0" w:space="0" w:color="auto"/>
        <w:bottom w:val="none" w:sz="0" w:space="0" w:color="auto"/>
        <w:right w:val="none" w:sz="0" w:space="0" w:color="auto"/>
      </w:divBdr>
    </w:div>
    <w:div w:id="1708294096">
      <w:bodyDiv w:val="1"/>
      <w:marLeft w:val="0"/>
      <w:marRight w:val="0"/>
      <w:marTop w:val="0"/>
      <w:marBottom w:val="0"/>
      <w:divBdr>
        <w:top w:val="none" w:sz="0" w:space="0" w:color="auto"/>
        <w:left w:val="none" w:sz="0" w:space="0" w:color="auto"/>
        <w:bottom w:val="none" w:sz="0" w:space="0" w:color="auto"/>
        <w:right w:val="none" w:sz="0" w:space="0" w:color="auto"/>
      </w:divBdr>
    </w:div>
    <w:div w:id="1725370173">
      <w:bodyDiv w:val="1"/>
      <w:marLeft w:val="0"/>
      <w:marRight w:val="0"/>
      <w:marTop w:val="0"/>
      <w:marBottom w:val="0"/>
      <w:divBdr>
        <w:top w:val="none" w:sz="0" w:space="0" w:color="auto"/>
        <w:left w:val="none" w:sz="0" w:space="0" w:color="auto"/>
        <w:bottom w:val="none" w:sz="0" w:space="0" w:color="auto"/>
        <w:right w:val="none" w:sz="0" w:space="0" w:color="auto"/>
      </w:divBdr>
    </w:div>
    <w:div w:id="1729064869">
      <w:bodyDiv w:val="1"/>
      <w:marLeft w:val="0"/>
      <w:marRight w:val="0"/>
      <w:marTop w:val="0"/>
      <w:marBottom w:val="0"/>
      <w:divBdr>
        <w:top w:val="none" w:sz="0" w:space="0" w:color="auto"/>
        <w:left w:val="none" w:sz="0" w:space="0" w:color="auto"/>
        <w:bottom w:val="none" w:sz="0" w:space="0" w:color="auto"/>
        <w:right w:val="none" w:sz="0" w:space="0" w:color="auto"/>
      </w:divBdr>
    </w:div>
    <w:div w:id="1781101702">
      <w:bodyDiv w:val="1"/>
      <w:marLeft w:val="0"/>
      <w:marRight w:val="0"/>
      <w:marTop w:val="0"/>
      <w:marBottom w:val="0"/>
      <w:divBdr>
        <w:top w:val="none" w:sz="0" w:space="0" w:color="auto"/>
        <w:left w:val="none" w:sz="0" w:space="0" w:color="auto"/>
        <w:bottom w:val="none" w:sz="0" w:space="0" w:color="auto"/>
        <w:right w:val="none" w:sz="0" w:space="0" w:color="auto"/>
      </w:divBdr>
    </w:div>
    <w:div w:id="1844737227">
      <w:bodyDiv w:val="1"/>
      <w:marLeft w:val="0"/>
      <w:marRight w:val="0"/>
      <w:marTop w:val="0"/>
      <w:marBottom w:val="0"/>
      <w:divBdr>
        <w:top w:val="none" w:sz="0" w:space="0" w:color="auto"/>
        <w:left w:val="none" w:sz="0" w:space="0" w:color="auto"/>
        <w:bottom w:val="none" w:sz="0" w:space="0" w:color="auto"/>
        <w:right w:val="none" w:sz="0" w:space="0" w:color="auto"/>
      </w:divBdr>
    </w:div>
    <w:div w:id="1864130550">
      <w:bodyDiv w:val="1"/>
      <w:marLeft w:val="0"/>
      <w:marRight w:val="0"/>
      <w:marTop w:val="0"/>
      <w:marBottom w:val="0"/>
      <w:divBdr>
        <w:top w:val="none" w:sz="0" w:space="0" w:color="auto"/>
        <w:left w:val="none" w:sz="0" w:space="0" w:color="auto"/>
        <w:bottom w:val="none" w:sz="0" w:space="0" w:color="auto"/>
        <w:right w:val="none" w:sz="0" w:space="0" w:color="auto"/>
      </w:divBdr>
    </w:div>
    <w:div w:id="1908149135">
      <w:bodyDiv w:val="1"/>
      <w:marLeft w:val="0"/>
      <w:marRight w:val="0"/>
      <w:marTop w:val="0"/>
      <w:marBottom w:val="0"/>
      <w:divBdr>
        <w:top w:val="none" w:sz="0" w:space="0" w:color="auto"/>
        <w:left w:val="none" w:sz="0" w:space="0" w:color="auto"/>
        <w:bottom w:val="none" w:sz="0" w:space="0" w:color="auto"/>
        <w:right w:val="none" w:sz="0" w:space="0" w:color="auto"/>
      </w:divBdr>
    </w:div>
    <w:div w:id="1923566643">
      <w:bodyDiv w:val="1"/>
      <w:marLeft w:val="0"/>
      <w:marRight w:val="0"/>
      <w:marTop w:val="0"/>
      <w:marBottom w:val="0"/>
      <w:divBdr>
        <w:top w:val="none" w:sz="0" w:space="0" w:color="auto"/>
        <w:left w:val="none" w:sz="0" w:space="0" w:color="auto"/>
        <w:bottom w:val="none" w:sz="0" w:space="0" w:color="auto"/>
        <w:right w:val="none" w:sz="0" w:space="0" w:color="auto"/>
      </w:divBdr>
    </w:div>
    <w:div w:id="1988390930">
      <w:bodyDiv w:val="1"/>
      <w:marLeft w:val="0"/>
      <w:marRight w:val="0"/>
      <w:marTop w:val="0"/>
      <w:marBottom w:val="0"/>
      <w:divBdr>
        <w:top w:val="none" w:sz="0" w:space="0" w:color="auto"/>
        <w:left w:val="none" w:sz="0" w:space="0" w:color="auto"/>
        <w:bottom w:val="none" w:sz="0" w:space="0" w:color="auto"/>
        <w:right w:val="none" w:sz="0" w:space="0" w:color="auto"/>
      </w:divBdr>
    </w:div>
    <w:div w:id="2000380781">
      <w:bodyDiv w:val="1"/>
      <w:marLeft w:val="0"/>
      <w:marRight w:val="0"/>
      <w:marTop w:val="0"/>
      <w:marBottom w:val="0"/>
      <w:divBdr>
        <w:top w:val="none" w:sz="0" w:space="0" w:color="auto"/>
        <w:left w:val="none" w:sz="0" w:space="0" w:color="auto"/>
        <w:bottom w:val="none" w:sz="0" w:space="0" w:color="auto"/>
        <w:right w:val="none" w:sz="0" w:space="0" w:color="auto"/>
      </w:divBdr>
    </w:div>
    <w:div w:id="2052921823">
      <w:bodyDiv w:val="1"/>
      <w:marLeft w:val="0"/>
      <w:marRight w:val="0"/>
      <w:marTop w:val="0"/>
      <w:marBottom w:val="0"/>
      <w:divBdr>
        <w:top w:val="none" w:sz="0" w:space="0" w:color="auto"/>
        <w:left w:val="none" w:sz="0" w:space="0" w:color="auto"/>
        <w:bottom w:val="none" w:sz="0" w:space="0" w:color="auto"/>
        <w:right w:val="none" w:sz="0" w:space="0" w:color="auto"/>
      </w:divBdr>
    </w:div>
    <w:div w:id="2061516940">
      <w:bodyDiv w:val="1"/>
      <w:marLeft w:val="0"/>
      <w:marRight w:val="0"/>
      <w:marTop w:val="0"/>
      <w:marBottom w:val="0"/>
      <w:divBdr>
        <w:top w:val="none" w:sz="0" w:space="0" w:color="auto"/>
        <w:left w:val="none" w:sz="0" w:space="0" w:color="auto"/>
        <w:bottom w:val="none" w:sz="0" w:space="0" w:color="auto"/>
        <w:right w:val="none" w:sz="0" w:space="0" w:color="auto"/>
      </w:divBdr>
    </w:div>
    <w:div w:id="211543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7</Pages>
  <Words>2101</Words>
  <Characters>11982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14055</CharactersWithSpaces>
  <SharedDoc>false</SharedDoc>
  <HLinks>
    <vt:vector size="6" baseType="variant">
      <vt:variant>
        <vt:i4>458845</vt:i4>
      </vt:variant>
      <vt:variant>
        <vt:i4>-1</vt:i4>
      </vt:variant>
      <vt:variant>
        <vt:i4>1030</vt:i4>
      </vt:variant>
      <vt:variant>
        <vt:i4>1</vt:i4>
      </vt:variant>
      <vt:variant>
        <vt:lpwstr>http://argentinapoloday.com.ar/blog/wp-content/uploads/2016/05/a.jpg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Domireps</dc:creator>
  <cp:keywords/>
  <cp:lastModifiedBy>Usuario de Windows</cp:lastModifiedBy>
  <cp:revision>19</cp:revision>
  <cp:lastPrinted>2017-01-04T18:11:00Z</cp:lastPrinted>
  <dcterms:created xsi:type="dcterms:W3CDTF">2018-07-23T18:35:00Z</dcterms:created>
  <dcterms:modified xsi:type="dcterms:W3CDTF">2020-01-23T21:48:00Z</dcterms:modified>
</cp:coreProperties>
</file>