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Default="002D7765">
      <w:pPr>
        <w:spacing w:after="0" w:line="200" w:lineRule="atLeast"/>
        <w:jc w:val="center"/>
        <w:rPr>
          <w:sz w:val="16"/>
          <w:szCs w:val="16"/>
        </w:rPr>
      </w:pPr>
    </w:p>
    <w:p w:rsidR="000F6332" w:rsidRDefault="000F6332"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p w:rsidR="001221E4" w:rsidRPr="006C36A6" w:rsidRDefault="00083E70" w:rsidP="001221E4">
      <w:pPr>
        <w:suppressAutoHyphens w:val="0"/>
        <w:spacing w:after="0" w:line="264" w:lineRule="auto"/>
        <w:jc w:val="center"/>
        <w:rPr>
          <w:rFonts w:ascii="Arial" w:hAnsi="Arial" w:cs="Arial"/>
          <w:b/>
          <w:bCs/>
          <w:color w:val="0070C0"/>
          <w:sz w:val="24"/>
          <w:szCs w:val="20"/>
          <w:u w:val="single"/>
          <w:lang w:val="es-ES_tradnl"/>
        </w:rPr>
      </w:pPr>
      <w:r>
        <w:rPr>
          <w:rFonts w:ascii="Arial" w:hAnsi="Arial" w:cs="Arial"/>
          <w:b/>
          <w:bCs/>
          <w:color w:val="0070C0"/>
          <w:sz w:val="24"/>
          <w:szCs w:val="20"/>
          <w:u w:val="single"/>
          <w:lang w:val="es-ES_tradnl"/>
        </w:rPr>
        <w:t xml:space="preserve">TOURS OPCIONALES </w:t>
      </w:r>
      <w:r w:rsidR="00465D27">
        <w:rPr>
          <w:rFonts w:ascii="Arial" w:hAnsi="Arial" w:cs="Arial"/>
          <w:b/>
          <w:bCs/>
          <w:color w:val="0070C0"/>
          <w:sz w:val="24"/>
          <w:szCs w:val="20"/>
          <w:u w:val="single"/>
          <w:lang w:val="es-ES_tradnl"/>
        </w:rPr>
        <w:t xml:space="preserve">– </w:t>
      </w:r>
      <w:r w:rsidR="0075206C">
        <w:rPr>
          <w:rFonts w:ascii="Arial" w:hAnsi="Arial" w:cs="Arial"/>
          <w:b/>
          <w:bCs/>
          <w:color w:val="0070C0"/>
          <w:sz w:val="24"/>
          <w:szCs w:val="20"/>
          <w:u w:val="single"/>
          <w:lang w:val="es-ES_tradnl"/>
        </w:rPr>
        <w:t>MENDOZA</w:t>
      </w:r>
    </w:p>
    <w:p w:rsidR="006C36A6" w:rsidRDefault="006C36A6" w:rsidP="00280BB3">
      <w:pPr>
        <w:suppressAutoHyphens w:val="0"/>
        <w:spacing w:after="0" w:line="264" w:lineRule="auto"/>
        <w:jc w:val="both"/>
        <w:rPr>
          <w:rFonts w:ascii="Arial" w:hAnsi="Arial" w:cs="Arial"/>
          <w:b/>
          <w:bCs/>
          <w:sz w:val="20"/>
          <w:szCs w:val="20"/>
          <w:lang w:val="es-ES_tradnl"/>
        </w:rPr>
      </w:pPr>
    </w:p>
    <w:p w:rsidR="006C36A6" w:rsidRDefault="006C36A6" w:rsidP="00280BB3">
      <w:pPr>
        <w:suppressAutoHyphens w:val="0"/>
        <w:spacing w:after="0" w:line="264" w:lineRule="auto"/>
        <w:jc w:val="both"/>
        <w:rPr>
          <w:rFonts w:ascii="Arial" w:hAnsi="Arial" w:cs="Arial"/>
          <w:b/>
          <w:bCs/>
          <w:sz w:val="20"/>
          <w:szCs w:val="20"/>
          <w:lang w:val="es-ES_tradnl"/>
        </w:rPr>
      </w:pPr>
    </w:p>
    <w:tbl>
      <w:tblPr>
        <w:tblW w:w="7756" w:type="dxa"/>
        <w:jc w:val="center"/>
        <w:tblCellMar>
          <w:left w:w="70" w:type="dxa"/>
          <w:right w:w="70" w:type="dxa"/>
        </w:tblCellMar>
        <w:tblLook w:val="04A0" w:firstRow="1" w:lastRow="0" w:firstColumn="1" w:lastColumn="0" w:noHBand="0" w:noVBand="1"/>
      </w:tblPr>
      <w:tblGrid>
        <w:gridCol w:w="6516"/>
        <w:gridCol w:w="1240"/>
      </w:tblGrid>
      <w:tr w:rsidR="008E35E9" w:rsidRPr="00644411" w:rsidTr="00A007AB">
        <w:trPr>
          <w:trHeight w:val="288"/>
          <w:jc w:val="center"/>
        </w:trPr>
        <w:tc>
          <w:tcPr>
            <w:tcW w:w="6516" w:type="dxa"/>
            <w:tcBorders>
              <w:top w:val="single" w:sz="4" w:space="0" w:color="5B9BD5"/>
              <w:left w:val="single" w:sz="4" w:space="0" w:color="5B9BD5"/>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TOUR OPCIONAL</w:t>
            </w:r>
            <w:r w:rsidR="00752D4B">
              <w:rPr>
                <w:rFonts w:eastAsia="Times New Roman" w:cs="Times New Roman"/>
                <w:b/>
                <w:bCs/>
                <w:color w:val="FFFFFF"/>
                <w:kern w:val="0"/>
                <w:lang w:eastAsia="es-PE"/>
              </w:rPr>
              <w:t xml:space="preserve"> (Hasta 30/06/20)</w:t>
            </w:r>
          </w:p>
        </w:tc>
        <w:tc>
          <w:tcPr>
            <w:tcW w:w="1240" w:type="dxa"/>
            <w:tcBorders>
              <w:top w:val="single" w:sz="4" w:space="0" w:color="5B9BD5"/>
              <w:left w:val="nil"/>
              <w:bottom w:val="single" w:sz="4" w:space="0" w:color="5B9BD5"/>
              <w:right w:val="nil"/>
            </w:tcBorders>
            <w:shd w:val="clear" w:color="000000" w:fill="5B9BD5"/>
            <w:noWrap/>
            <w:vAlign w:val="bottom"/>
            <w:hideMark/>
          </w:tcPr>
          <w:p w:rsidR="008E35E9" w:rsidRPr="00644411" w:rsidRDefault="008E35E9" w:rsidP="00644411">
            <w:pPr>
              <w:suppressAutoHyphens w:val="0"/>
              <w:spacing w:after="0" w:line="240" w:lineRule="auto"/>
              <w:jc w:val="center"/>
              <w:rPr>
                <w:rFonts w:eastAsia="Times New Roman" w:cs="Times New Roman"/>
                <w:b/>
                <w:bCs/>
                <w:color w:val="FFFFFF"/>
                <w:kern w:val="0"/>
                <w:lang w:eastAsia="es-PE"/>
              </w:rPr>
            </w:pPr>
            <w:r w:rsidRPr="00644411">
              <w:rPr>
                <w:rFonts w:eastAsia="Times New Roman" w:cs="Times New Roman"/>
                <w:b/>
                <w:bCs/>
                <w:color w:val="FFFFFF"/>
                <w:kern w:val="0"/>
                <w:lang w:eastAsia="es-PE"/>
              </w:rPr>
              <w:t>PRECIO</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ALTA MONTAÑA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30</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CAÑON DEL ATUEL - DESDE MENDOZA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A007AB" w:rsidP="00752D4B">
            <w:pPr>
              <w:suppressAutoHyphens w:val="0"/>
              <w:spacing w:after="0" w:line="240" w:lineRule="auto"/>
              <w:jc w:val="center"/>
              <w:rPr>
                <w:rFonts w:ascii="Arial" w:eastAsia="Times New Roman" w:hAnsi="Arial" w:cs="Arial"/>
                <w:b/>
                <w:bCs/>
                <w:color w:val="000000"/>
                <w:kern w:val="0"/>
                <w:sz w:val="18"/>
                <w:szCs w:val="18"/>
                <w:lang w:eastAsia="es-PE"/>
              </w:rPr>
            </w:pPr>
            <w:r w:rsidRPr="00A007AB">
              <w:rPr>
                <w:rFonts w:ascii="Arial" w:eastAsia="Times New Roman" w:hAnsi="Arial" w:cs="Arial"/>
                <w:b/>
                <w:bCs/>
                <w:color w:val="000000"/>
                <w:kern w:val="0"/>
                <w:sz w:val="18"/>
                <w:szCs w:val="18"/>
                <w:lang w:eastAsia="es-PE"/>
              </w:rPr>
              <w:t>4</w:t>
            </w:r>
            <w:r w:rsidR="00752D4B">
              <w:rPr>
                <w:rFonts w:ascii="Arial" w:eastAsia="Times New Roman" w:hAnsi="Arial" w:cs="Arial"/>
                <w:b/>
                <w:bCs/>
                <w:color w:val="000000"/>
                <w:kern w:val="0"/>
                <w:sz w:val="18"/>
                <w:szCs w:val="18"/>
                <w:lang w:eastAsia="es-PE"/>
              </w:rPr>
              <w:t>6</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CIUDAD Y ALREDEDORES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A007AB" w:rsidP="00A007AB">
            <w:pPr>
              <w:suppressAutoHyphens w:val="0"/>
              <w:spacing w:after="0" w:line="240" w:lineRule="auto"/>
              <w:jc w:val="center"/>
              <w:rPr>
                <w:rFonts w:ascii="Arial" w:eastAsia="Times New Roman" w:hAnsi="Arial" w:cs="Arial"/>
                <w:b/>
                <w:bCs/>
                <w:color w:val="000000"/>
                <w:kern w:val="0"/>
                <w:sz w:val="18"/>
                <w:szCs w:val="18"/>
                <w:lang w:eastAsia="es-PE"/>
              </w:rPr>
            </w:pPr>
            <w:r w:rsidRPr="00A007AB">
              <w:rPr>
                <w:rFonts w:ascii="Arial" w:eastAsia="Times New Roman" w:hAnsi="Arial" w:cs="Arial"/>
                <w:b/>
                <w:bCs/>
                <w:color w:val="000000"/>
                <w:kern w:val="0"/>
                <w:sz w:val="18"/>
                <w:szCs w:val="18"/>
                <w:lang w:eastAsia="es-PE"/>
              </w:rPr>
              <w:t>13</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 xml:space="preserve">FD TERMAS CACHEUTA SPA C/TRASLADOS   (Hasta </w:t>
            </w:r>
            <w:r w:rsidR="00752D4B">
              <w:rPr>
                <w:rFonts w:eastAsia="Times New Roman" w:cs="Times New Roman"/>
                <w:color w:val="000000"/>
                <w:kern w:val="0"/>
                <w:lang w:eastAsia="es-PE"/>
              </w:rPr>
              <w:t>30/01/20</w:t>
            </w:r>
            <w:r w:rsidRPr="00A007AB">
              <w:rPr>
                <w:rFonts w:eastAsia="Times New Roman" w:cs="Times New Roman"/>
                <w:color w:val="000000"/>
                <w:kern w:val="0"/>
                <w:lang w:eastAsia="es-PE"/>
              </w:rPr>
              <w:t>)</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65</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TOUR DE COMPRAS (INCLUYE TRASLADO IDA AL CENTRO COMERCIAL)</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A007AB" w:rsidP="00A007AB">
            <w:pPr>
              <w:suppressAutoHyphens w:val="0"/>
              <w:spacing w:after="0" w:line="240" w:lineRule="auto"/>
              <w:jc w:val="center"/>
              <w:rPr>
                <w:rFonts w:ascii="Arial" w:eastAsia="Times New Roman" w:hAnsi="Arial" w:cs="Arial"/>
                <w:b/>
                <w:bCs/>
                <w:color w:val="000000"/>
                <w:kern w:val="0"/>
                <w:sz w:val="18"/>
                <w:szCs w:val="18"/>
                <w:lang w:eastAsia="es-PE"/>
              </w:rPr>
            </w:pPr>
            <w:r w:rsidRPr="00A007AB">
              <w:rPr>
                <w:rFonts w:ascii="Arial" w:eastAsia="Times New Roman" w:hAnsi="Arial" w:cs="Arial"/>
                <w:b/>
                <w:bCs/>
                <w:color w:val="000000"/>
                <w:kern w:val="0"/>
                <w:sz w:val="18"/>
                <w:szCs w:val="18"/>
                <w:lang w:eastAsia="es-PE"/>
              </w:rPr>
              <w:t>19</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 xml:space="preserve">TOUR DE VINOS Y OLIVA EN MENDOZA CON ALMUERZO (TIPO PICNIC) </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129</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BODEGAS Y ACEITERA</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A007AB" w:rsidP="00A007AB">
            <w:pPr>
              <w:suppressAutoHyphens w:val="0"/>
              <w:spacing w:after="0" w:line="240" w:lineRule="auto"/>
              <w:jc w:val="center"/>
              <w:rPr>
                <w:rFonts w:ascii="Arial" w:eastAsia="Times New Roman" w:hAnsi="Arial" w:cs="Arial"/>
                <w:b/>
                <w:bCs/>
                <w:color w:val="000000"/>
                <w:kern w:val="0"/>
                <w:sz w:val="18"/>
                <w:szCs w:val="18"/>
                <w:lang w:eastAsia="es-PE"/>
              </w:rPr>
            </w:pPr>
            <w:r w:rsidRPr="00A007AB">
              <w:rPr>
                <w:rFonts w:ascii="Arial" w:eastAsia="Times New Roman" w:hAnsi="Arial" w:cs="Arial"/>
                <w:b/>
                <w:bCs/>
                <w:color w:val="000000"/>
                <w:kern w:val="0"/>
                <w:sz w:val="18"/>
                <w:szCs w:val="18"/>
                <w:lang w:eastAsia="es-PE"/>
              </w:rPr>
              <w:t>19</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VILLAVICENCIO Y CARACOLES</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A007AB" w:rsidP="00A007AB">
            <w:pPr>
              <w:suppressAutoHyphens w:val="0"/>
              <w:spacing w:after="0" w:line="240" w:lineRule="auto"/>
              <w:jc w:val="center"/>
              <w:rPr>
                <w:rFonts w:ascii="Arial" w:eastAsia="Times New Roman" w:hAnsi="Arial" w:cs="Arial"/>
                <w:b/>
                <w:bCs/>
                <w:color w:val="000000"/>
                <w:kern w:val="0"/>
                <w:sz w:val="18"/>
                <w:szCs w:val="18"/>
                <w:lang w:eastAsia="es-PE"/>
              </w:rPr>
            </w:pPr>
            <w:r w:rsidRPr="00A007AB">
              <w:rPr>
                <w:rFonts w:ascii="Arial" w:eastAsia="Times New Roman" w:hAnsi="Arial" w:cs="Arial"/>
                <w:b/>
                <w:bCs/>
                <w:color w:val="000000"/>
                <w:kern w:val="0"/>
                <w:sz w:val="18"/>
                <w:szCs w:val="18"/>
                <w:lang w:eastAsia="es-PE"/>
              </w:rPr>
              <w:t>20</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VINOS Y SABORES DE MAIPU CON ALMUERZO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129</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BIKE POR BODEGAS Y VIÑEDOS CON ALMUERZO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166</w:t>
            </w:r>
          </w:p>
        </w:tc>
      </w:tr>
      <w:tr w:rsidR="00A007AB" w:rsidRPr="00644411" w:rsidTr="00A007AB">
        <w:trPr>
          <w:trHeight w:val="288"/>
          <w:jc w:val="center"/>
        </w:trPr>
        <w:tc>
          <w:tcPr>
            <w:tcW w:w="6516" w:type="dxa"/>
            <w:tcBorders>
              <w:top w:val="single" w:sz="4" w:space="0" w:color="5B9BD5"/>
              <w:left w:val="single" w:sz="4" w:space="0" w:color="5B9BD5"/>
              <w:bottom w:val="single" w:sz="4" w:space="0" w:color="5B9BD5"/>
              <w:right w:val="single" w:sz="4" w:space="0" w:color="5B9BD5"/>
            </w:tcBorders>
            <w:shd w:val="clear" w:color="auto" w:fill="auto"/>
            <w:noWrap/>
            <w:vAlign w:val="bottom"/>
          </w:tcPr>
          <w:p w:rsidR="00A007AB" w:rsidRPr="00A007AB" w:rsidRDefault="00A007AB" w:rsidP="00A007AB">
            <w:pPr>
              <w:suppressAutoHyphens w:val="0"/>
              <w:spacing w:after="0" w:line="240" w:lineRule="auto"/>
              <w:rPr>
                <w:rFonts w:eastAsia="Times New Roman" w:cs="Times New Roman"/>
                <w:color w:val="000000"/>
                <w:kern w:val="0"/>
                <w:lang w:eastAsia="es-PE"/>
              </w:rPr>
            </w:pPr>
            <w:r w:rsidRPr="00A007AB">
              <w:rPr>
                <w:rFonts w:eastAsia="Times New Roman" w:cs="Times New Roman"/>
                <w:color w:val="000000"/>
                <w:kern w:val="0"/>
                <w:lang w:eastAsia="es-PE"/>
              </w:rPr>
              <w:t>EXPERIENCIA VALLE DE UCO</w:t>
            </w:r>
          </w:p>
        </w:tc>
        <w:tc>
          <w:tcPr>
            <w:tcW w:w="1240" w:type="dxa"/>
            <w:tcBorders>
              <w:top w:val="single" w:sz="4" w:space="0" w:color="5B9BD5"/>
              <w:left w:val="nil"/>
              <w:bottom w:val="single" w:sz="4" w:space="0" w:color="5B9BD5"/>
              <w:right w:val="single" w:sz="4" w:space="0" w:color="5B9BD5"/>
            </w:tcBorders>
            <w:shd w:val="clear" w:color="auto" w:fill="auto"/>
            <w:noWrap/>
            <w:vAlign w:val="center"/>
          </w:tcPr>
          <w:p w:rsidR="00A007AB" w:rsidRPr="00A007AB" w:rsidRDefault="00752D4B" w:rsidP="00A007AB">
            <w:pPr>
              <w:suppressAutoHyphens w:val="0"/>
              <w:spacing w:after="0" w:line="240" w:lineRule="auto"/>
              <w:jc w:val="center"/>
              <w:rPr>
                <w:rFonts w:ascii="Arial" w:eastAsia="Times New Roman" w:hAnsi="Arial" w:cs="Arial"/>
                <w:b/>
                <w:bCs/>
                <w:color w:val="000000"/>
                <w:kern w:val="0"/>
                <w:sz w:val="18"/>
                <w:szCs w:val="18"/>
                <w:lang w:eastAsia="es-PE"/>
              </w:rPr>
            </w:pPr>
            <w:r>
              <w:rPr>
                <w:rFonts w:ascii="Arial" w:eastAsia="Times New Roman" w:hAnsi="Arial" w:cs="Arial"/>
                <w:b/>
                <w:bCs/>
                <w:color w:val="000000"/>
                <w:kern w:val="0"/>
                <w:sz w:val="18"/>
                <w:szCs w:val="18"/>
                <w:lang w:eastAsia="es-PE"/>
              </w:rPr>
              <w:t>215</w:t>
            </w:r>
          </w:p>
        </w:tc>
      </w:tr>
    </w:tbl>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316AE4" w:rsidRDefault="00316AE4" w:rsidP="00280BB3">
      <w:pPr>
        <w:suppressAutoHyphens w:val="0"/>
        <w:spacing w:after="0" w:line="264" w:lineRule="auto"/>
        <w:jc w:val="both"/>
        <w:rPr>
          <w:rFonts w:ascii="Arial" w:hAnsi="Arial" w:cs="Arial"/>
          <w:b/>
          <w:bCs/>
          <w:sz w:val="20"/>
          <w:szCs w:val="20"/>
          <w:lang w:val="es-ES_tradnl"/>
        </w:rPr>
      </w:pPr>
    </w:p>
    <w:p w:rsidR="007A396A" w:rsidRDefault="007A396A" w:rsidP="00280BB3">
      <w:pPr>
        <w:suppressAutoHyphens w:val="0"/>
        <w:spacing w:after="0" w:line="264" w:lineRule="auto"/>
        <w:jc w:val="both"/>
        <w:rPr>
          <w:rFonts w:ascii="Arial" w:hAnsi="Arial" w:cs="Arial"/>
          <w:b/>
          <w:bCs/>
          <w:sz w:val="20"/>
          <w:szCs w:val="20"/>
          <w:lang w:val="es-ES_tradnl"/>
        </w:rPr>
      </w:pPr>
    </w:p>
    <w:p w:rsidR="00A66E7D" w:rsidRDefault="00A66E7D" w:rsidP="00280BB3">
      <w:pPr>
        <w:suppressAutoHyphens w:val="0"/>
        <w:spacing w:after="0" w:line="264" w:lineRule="auto"/>
        <w:jc w:val="both"/>
        <w:rPr>
          <w:rFonts w:ascii="Arial" w:hAnsi="Arial" w:cs="Arial"/>
          <w:b/>
          <w:bCs/>
          <w:sz w:val="20"/>
          <w:szCs w:val="20"/>
          <w:lang w:val="es-ES_tradnl"/>
        </w:rPr>
      </w:pPr>
    </w:p>
    <w:p w:rsidR="00935829" w:rsidRDefault="00935829" w:rsidP="00280BB3">
      <w:pPr>
        <w:suppressAutoHyphens w:val="0"/>
        <w:spacing w:after="0" w:line="264" w:lineRule="auto"/>
        <w:jc w:val="both"/>
        <w:rPr>
          <w:rFonts w:ascii="Arial" w:hAnsi="Arial" w:cs="Arial"/>
          <w:b/>
          <w:bCs/>
          <w:sz w:val="20"/>
          <w:szCs w:val="20"/>
          <w:lang w:val="es-ES_tradnl"/>
        </w:rPr>
      </w:pPr>
    </w:p>
    <w:p w:rsidR="00935829" w:rsidRDefault="00935829"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A8310E" w:rsidRDefault="00A8310E" w:rsidP="00280BB3">
      <w:pPr>
        <w:suppressAutoHyphens w:val="0"/>
        <w:spacing w:after="0" w:line="264" w:lineRule="auto"/>
        <w:jc w:val="both"/>
        <w:rPr>
          <w:rFonts w:ascii="Arial" w:hAnsi="Arial" w:cs="Arial"/>
          <w:b/>
          <w:bCs/>
          <w:sz w:val="20"/>
          <w:szCs w:val="20"/>
          <w:lang w:val="es-ES_tradnl"/>
        </w:rPr>
      </w:pPr>
    </w:p>
    <w:p w:rsidR="00935829" w:rsidRDefault="00935829"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BA4203" w:rsidRPr="00BA4203" w:rsidRDefault="00BA4203" w:rsidP="00BA4203">
      <w:pPr>
        <w:suppressAutoHyphens w:val="0"/>
        <w:spacing w:after="0" w:line="264" w:lineRule="auto"/>
        <w:jc w:val="center"/>
        <w:rPr>
          <w:rFonts w:eastAsia="Times New Roman" w:cs="Times New Roman"/>
          <w:b/>
          <w:color w:val="0070C0"/>
          <w:kern w:val="0"/>
          <w:sz w:val="32"/>
          <w:lang w:eastAsia="es-PE"/>
        </w:rPr>
      </w:pPr>
      <w:r w:rsidRPr="00BA4203">
        <w:rPr>
          <w:rFonts w:eastAsia="Times New Roman" w:cs="Times New Roman"/>
          <w:b/>
          <w:color w:val="0070C0"/>
          <w:kern w:val="0"/>
          <w:sz w:val="32"/>
          <w:lang w:eastAsia="es-PE"/>
        </w:rPr>
        <w:t>DESCRIPCIÓN DE TOURS</w:t>
      </w:r>
    </w:p>
    <w:p w:rsidR="00BA4203" w:rsidRDefault="00BA4203" w:rsidP="00BA4203">
      <w:pPr>
        <w:suppressAutoHyphens w:val="0"/>
        <w:spacing w:after="0" w:line="264" w:lineRule="auto"/>
        <w:jc w:val="center"/>
        <w:rPr>
          <w:rFonts w:eastAsia="Times New Roman" w:cs="Times New Roman"/>
          <w:b/>
          <w:color w:val="0070C0"/>
          <w:kern w:val="0"/>
          <w:sz w:val="24"/>
          <w:lang w:eastAsia="es-PE"/>
        </w:rPr>
      </w:pPr>
    </w:p>
    <w:p w:rsidR="0075206C" w:rsidRDefault="0075206C" w:rsidP="00BA4203">
      <w:pPr>
        <w:suppressAutoHyphens w:val="0"/>
        <w:spacing w:after="0" w:line="264" w:lineRule="auto"/>
        <w:jc w:val="center"/>
        <w:rPr>
          <w:rFonts w:eastAsia="Times New Roman" w:cs="Times New Roman"/>
          <w:b/>
          <w:color w:val="0070C0"/>
          <w:kern w:val="0"/>
          <w:sz w:val="24"/>
          <w:lang w:eastAsia="es-PE"/>
        </w:rPr>
      </w:pPr>
    </w:p>
    <w:p w:rsidR="00BA4203" w:rsidRPr="0075206C" w:rsidRDefault="0075206C" w:rsidP="0075206C">
      <w:pPr>
        <w:suppressAutoHyphens w:val="0"/>
        <w:spacing w:after="0" w:line="264" w:lineRule="auto"/>
        <w:jc w:val="both"/>
        <w:rPr>
          <w:rFonts w:asciiTheme="minorHAnsi" w:hAnsiTheme="minorHAnsi" w:cs="Arial"/>
          <w:b/>
          <w:color w:val="0070C0"/>
          <w:sz w:val="24"/>
          <w:szCs w:val="24"/>
          <w:shd w:val="clear" w:color="auto" w:fill="FFFFFF"/>
        </w:rPr>
      </w:pPr>
      <w:r w:rsidRPr="0075206C">
        <w:rPr>
          <w:rFonts w:asciiTheme="minorHAnsi" w:hAnsiTheme="minorHAnsi" w:cs="Arial"/>
          <w:b/>
          <w:color w:val="0070C0"/>
          <w:sz w:val="24"/>
          <w:szCs w:val="24"/>
          <w:shd w:val="clear" w:color="auto" w:fill="FFFFFF"/>
        </w:rPr>
        <w:t>ALTA MONTAÑA</w:t>
      </w:r>
    </w:p>
    <w:p w:rsidR="0075206C" w:rsidRPr="0075206C" w:rsidRDefault="0075206C" w:rsidP="0075206C">
      <w:pPr>
        <w:shd w:val="clear" w:color="auto" w:fill="FFFFFF"/>
        <w:suppressAutoHyphens w:val="0"/>
        <w:spacing w:after="150" w:line="240" w:lineRule="auto"/>
        <w:jc w:val="both"/>
        <w:rPr>
          <w:rFonts w:asciiTheme="minorHAnsi" w:eastAsia="Times New Roman" w:hAnsiTheme="minorHAnsi" w:cs="Arial"/>
          <w:color w:val="002060"/>
          <w:kern w:val="0"/>
          <w:sz w:val="24"/>
          <w:szCs w:val="24"/>
          <w:lang w:eastAsia="es-PE"/>
        </w:rPr>
      </w:pPr>
      <w:r w:rsidRPr="0075206C">
        <w:rPr>
          <w:rFonts w:asciiTheme="minorHAnsi" w:eastAsia="Times New Roman" w:hAnsiTheme="minorHAnsi" w:cs="Arial"/>
          <w:color w:val="002060"/>
          <w:kern w:val="0"/>
          <w:sz w:val="24"/>
          <w:szCs w:val="24"/>
          <w:lang w:eastAsia="es-PE"/>
        </w:rPr>
        <w:t>Duración: día completo.</w:t>
      </w:r>
      <w:r>
        <w:rPr>
          <w:rFonts w:asciiTheme="minorHAnsi" w:eastAsia="Times New Roman" w:hAnsiTheme="minorHAnsi" w:cs="Arial"/>
          <w:color w:val="002060"/>
          <w:kern w:val="0"/>
          <w:sz w:val="24"/>
          <w:szCs w:val="24"/>
          <w:lang w:eastAsia="es-PE"/>
        </w:rPr>
        <w:t xml:space="preserve"> </w:t>
      </w:r>
      <w:r w:rsidRPr="0075206C">
        <w:rPr>
          <w:rFonts w:asciiTheme="minorHAnsi" w:eastAsia="Times New Roman" w:hAnsiTheme="minorHAnsi" w:cs="Arial"/>
          <w:color w:val="002060"/>
          <w:kern w:val="0"/>
          <w:sz w:val="24"/>
          <w:szCs w:val="24"/>
          <w:lang w:eastAsia="es-PE"/>
        </w:rPr>
        <w:t>Salidas: LUNES A DOMINGO.</w:t>
      </w:r>
      <w:r>
        <w:rPr>
          <w:rFonts w:asciiTheme="minorHAnsi" w:eastAsia="Times New Roman" w:hAnsiTheme="minorHAnsi" w:cs="Arial"/>
          <w:color w:val="002060"/>
          <w:kern w:val="0"/>
          <w:sz w:val="24"/>
          <w:szCs w:val="24"/>
          <w:lang w:eastAsia="es-PE"/>
        </w:rPr>
        <w:t xml:space="preserve"> </w:t>
      </w:r>
      <w:r w:rsidRPr="0075206C">
        <w:rPr>
          <w:rFonts w:asciiTheme="minorHAnsi" w:eastAsia="Times New Roman" w:hAnsiTheme="minorHAnsi" w:cs="Arial"/>
          <w:color w:val="002060"/>
          <w:kern w:val="0"/>
          <w:sz w:val="24"/>
          <w:szCs w:val="24"/>
          <w:lang w:eastAsia="es-PE"/>
        </w:rPr>
        <w:t>Inicia: 07:30 hs / Finaliza: 20.00 hs aprox. Tener en cuenta que los horarios de búsqueda para la realización de los tours puede tener una demora de 30 a 45 minutos dependiendo la cantidad de hoteles.</w:t>
      </w:r>
      <w:r w:rsidRPr="0075206C">
        <w:rPr>
          <w:rFonts w:asciiTheme="minorHAnsi" w:eastAsia="Times New Roman" w:hAnsiTheme="minorHAnsi" w:cs="Arial"/>
          <w:color w:val="002060"/>
          <w:kern w:val="0"/>
          <w:sz w:val="24"/>
          <w:szCs w:val="24"/>
          <w:lang w:eastAsia="es-PE"/>
        </w:rPr>
        <w:br/>
        <w:t>Operatoria: todo el año.</w:t>
      </w:r>
    </w:p>
    <w:p w:rsidR="0075206C" w:rsidRPr="0075206C" w:rsidRDefault="0075206C" w:rsidP="0075206C">
      <w:pPr>
        <w:shd w:val="clear" w:color="auto" w:fill="FFFFFF"/>
        <w:suppressAutoHyphens w:val="0"/>
        <w:spacing w:after="150" w:line="240" w:lineRule="auto"/>
        <w:jc w:val="both"/>
        <w:rPr>
          <w:rFonts w:asciiTheme="minorHAnsi" w:eastAsia="Times New Roman" w:hAnsiTheme="minorHAnsi" w:cs="Arial"/>
          <w:color w:val="002060"/>
          <w:kern w:val="0"/>
          <w:sz w:val="24"/>
          <w:szCs w:val="24"/>
          <w:lang w:eastAsia="es-PE"/>
        </w:rPr>
      </w:pPr>
      <w:r w:rsidRPr="0075206C">
        <w:rPr>
          <w:rFonts w:asciiTheme="minorHAnsi" w:eastAsia="Times New Roman" w:hAnsiTheme="minorHAnsi" w:cs="Arial"/>
          <w:color w:val="002060"/>
          <w:kern w:val="0"/>
          <w:sz w:val="24"/>
          <w:szCs w:val="24"/>
          <w:lang w:eastAsia="es-PE"/>
        </w:rPr>
        <w:t>DESCRIPTIVO:</w:t>
      </w:r>
      <w:r w:rsidRPr="0075206C">
        <w:rPr>
          <w:rFonts w:asciiTheme="minorHAnsi" w:eastAsia="Times New Roman" w:hAnsiTheme="minorHAnsi" w:cs="Arial"/>
          <w:color w:val="002060"/>
          <w:kern w:val="0"/>
          <w:sz w:val="24"/>
          <w:szCs w:val="24"/>
          <w:lang w:eastAsia="es-PE"/>
        </w:rPr>
        <w:br/>
        <w:t>Disfruta de los paisajes más destacados de Mendoza alcanzando su altura máxima en Las Cuevas (frontera con Chile). En el camino encontrará lugares de encanto tales como:</w:t>
      </w:r>
      <w:r w:rsidRPr="0075206C">
        <w:rPr>
          <w:rFonts w:asciiTheme="minorHAnsi" w:eastAsia="Times New Roman" w:hAnsiTheme="minorHAnsi" w:cs="Arial"/>
          <w:color w:val="002060"/>
          <w:kern w:val="0"/>
          <w:sz w:val="24"/>
          <w:szCs w:val="24"/>
          <w:lang w:eastAsia="es-PE"/>
        </w:rPr>
        <w:br/>
        <w:t>Potrerillos</w:t>
      </w:r>
      <w:r>
        <w:rPr>
          <w:rFonts w:asciiTheme="minorHAnsi" w:eastAsia="Times New Roman" w:hAnsiTheme="minorHAnsi" w:cs="Arial"/>
          <w:color w:val="002060"/>
          <w:kern w:val="0"/>
          <w:sz w:val="24"/>
          <w:szCs w:val="24"/>
          <w:lang w:eastAsia="es-PE"/>
        </w:rPr>
        <w:t xml:space="preserve">, </w:t>
      </w:r>
      <w:r w:rsidRPr="0075206C">
        <w:rPr>
          <w:rFonts w:asciiTheme="minorHAnsi" w:eastAsia="Times New Roman" w:hAnsiTheme="minorHAnsi" w:cs="Arial"/>
          <w:color w:val="002060"/>
          <w:kern w:val="0"/>
          <w:sz w:val="24"/>
          <w:szCs w:val="24"/>
          <w:lang w:eastAsia="es-PE"/>
        </w:rPr>
        <w:t>V</w:t>
      </w:r>
      <w:r>
        <w:rPr>
          <w:rFonts w:asciiTheme="minorHAnsi" w:eastAsia="Times New Roman" w:hAnsiTheme="minorHAnsi" w:cs="Arial"/>
          <w:color w:val="002060"/>
          <w:kern w:val="0"/>
          <w:sz w:val="24"/>
          <w:szCs w:val="24"/>
          <w:lang w:eastAsia="es-PE"/>
        </w:rPr>
        <w:t xml:space="preserve">alle de Uspallata, Penitentes, Puente del Inca, </w:t>
      </w:r>
      <w:r w:rsidRPr="0075206C">
        <w:rPr>
          <w:rFonts w:asciiTheme="minorHAnsi" w:eastAsia="Times New Roman" w:hAnsiTheme="minorHAnsi" w:cs="Arial"/>
          <w:color w:val="002060"/>
          <w:kern w:val="0"/>
          <w:sz w:val="24"/>
          <w:szCs w:val="24"/>
          <w:lang w:eastAsia="es-PE"/>
        </w:rPr>
        <w:t>Mirador Cerro Aconcagua</w:t>
      </w:r>
      <w:r>
        <w:rPr>
          <w:rFonts w:asciiTheme="minorHAnsi" w:eastAsia="Times New Roman" w:hAnsiTheme="minorHAnsi" w:cs="Arial"/>
          <w:color w:val="002060"/>
          <w:kern w:val="0"/>
          <w:sz w:val="24"/>
          <w:szCs w:val="24"/>
          <w:lang w:eastAsia="es-PE"/>
        </w:rPr>
        <w:t xml:space="preserve">, </w:t>
      </w:r>
      <w:r w:rsidRPr="0075206C">
        <w:rPr>
          <w:rFonts w:asciiTheme="minorHAnsi" w:eastAsia="Times New Roman" w:hAnsiTheme="minorHAnsi" w:cs="Arial"/>
          <w:color w:val="002060"/>
          <w:kern w:val="0"/>
          <w:sz w:val="24"/>
          <w:szCs w:val="24"/>
          <w:lang w:eastAsia="es-PE"/>
        </w:rPr>
        <w:t>Las Cuevas: zona fronteriza que limita con Chile y permite acceder al monumento Cristo Redentor (solo en temporada de verano).</w:t>
      </w:r>
    </w:p>
    <w:p w:rsidR="0075206C" w:rsidRPr="0075206C" w:rsidRDefault="0075206C" w:rsidP="0075206C">
      <w:pPr>
        <w:shd w:val="clear" w:color="auto" w:fill="FFFFFF"/>
        <w:suppressAutoHyphens w:val="0"/>
        <w:spacing w:after="150" w:line="240" w:lineRule="auto"/>
        <w:jc w:val="both"/>
        <w:rPr>
          <w:rFonts w:asciiTheme="minorHAnsi" w:eastAsia="Times New Roman" w:hAnsiTheme="minorHAnsi" w:cs="Arial"/>
          <w:color w:val="002060"/>
          <w:kern w:val="0"/>
          <w:sz w:val="24"/>
          <w:szCs w:val="24"/>
          <w:lang w:eastAsia="es-PE"/>
        </w:rPr>
      </w:pPr>
      <w:r w:rsidRPr="0075206C">
        <w:rPr>
          <w:rFonts w:asciiTheme="minorHAnsi" w:eastAsia="Times New Roman" w:hAnsiTheme="minorHAnsi" w:cs="Arial"/>
          <w:color w:val="002060"/>
          <w:kern w:val="0"/>
          <w:sz w:val="24"/>
          <w:szCs w:val="24"/>
          <w:lang w:eastAsia="es-PE"/>
        </w:rPr>
        <w:t>Duración: 12 horas, con varias paradas técnicas para recreación y descanso.</w:t>
      </w:r>
      <w:r w:rsidRPr="0075206C">
        <w:rPr>
          <w:rFonts w:asciiTheme="minorHAnsi" w:eastAsia="Times New Roman" w:hAnsiTheme="minorHAnsi" w:cs="Arial"/>
          <w:color w:val="002060"/>
          <w:kern w:val="0"/>
          <w:sz w:val="24"/>
          <w:szCs w:val="24"/>
          <w:lang w:eastAsia="es-PE"/>
        </w:rPr>
        <w:br/>
        <w:t>Recomendaciones: Llevar ropa cómoda y abrigo, agua mineral, caramelos, efectivo para realizar compras (no se reciben tarjetas de crédito).</w:t>
      </w:r>
      <w:r>
        <w:rPr>
          <w:rFonts w:asciiTheme="minorHAnsi" w:eastAsia="Times New Roman" w:hAnsiTheme="minorHAnsi" w:cs="Arial"/>
          <w:color w:val="002060"/>
          <w:kern w:val="0"/>
          <w:sz w:val="24"/>
          <w:szCs w:val="24"/>
          <w:lang w:eastAsia="es-PE"/>
        </w:rPr>
        <w:t xml:space="preserve"> </w:t>
      </w:r>
      <w:r w:rsidRPr="0075206C">
        <w:rPr>
          <w:rFonts w:asciiTheme="minorHAnsi" w:eastAsia="Times New Roman" w:hAnsiTheme="minorHAnsi" w:cs="Arial"/>
          <w:color w:val="002060"/>
          <w:kern w:val="0"/>
          <w:sz w:val="24"/>
          <w:szCs w:val="24"/>
          <w:lang w:eastAsia="es-PE"/>
        </w:rPr>
        <w:t>Salud: Personas con problemas cardíacos y mujeres cursando su embarazo y alguna otra patología consultar a su médico, la altura promedio es entre 3000 a 4200 mts sobre el nivel del mar, según época del año.</w:t>
      </w:r>
      <w:r w:rsidRPr="0075206C">
        <w:rPr>
          <w:rFonts w:asciiTheme="minorHAnsi" w:eastAsia="Times New Roman" w:hAnsiTheme="minorHAnsi" w:cs="Arial"/>
          <w:color w:val="002060"/>
          <w:kern w:val="0"/>
          <w:sz w:val="24"/>
          <w:szCs w:val="24"/>
          <w:lang w:eastAsia="es-PE"/>
        </w:rPr>
        <w:br/>
        <w:t>Edades: Apto para familias, menores y adultos. No requiere actividad física.</w:t>
      </w:r>
      <w:r w:rsidRPr="0075206C">
        <w:rPr>
          <w:rFonts w:asciiTheme="minorHAnsi" w:eastAsia="Times New Roman" w:hAnsiTheme="minorHAnsi" w:cs="Arial"/>
          <w:color w:val="002060"/>
          <w:kern w:val="0"/>
          <w:sz w:val="24"/>
          <w:szCs w:val="24"/>
          <w:lang w:eastAsia="es-PE"/>
        </w:rPr>
        <w:br/>
        <w:t>No incluye almuerzo: parada técnica para almorzar, llevar efectivo (no se reciben tarjetas de crédito).</w:t>
      </w:r>
    </w:p>
    <w:p w:rsidR="00900676" w:rsidRPr="0075206C" w:rsidRDefault="00900676" w:rsidP="0075206C">
      <w:pPr>
        <w:suppressAutoHyphens w:val="0"/>
        <w:spacing w:after="0" w:line="264" w:lineRule="auto"/>
        <w:jc w:val="both"/>
        <w:rPr>
          <w:rFonts w:asciiTheme="minorHAnsi" w:hAnsiTheme="minorHAnsi" w:cs="Arial"/>
          <w:b/>
          <w:bCs/>
          <w:color w:val="002060"/>
          <w:sz w:val="24"/>
          <w:szCs w:val="24"/>
        </w:rPr>
      </w:pPr>
    </w:p>
    <w:p w:rsidR="00900676" w:rsidRPr="0075206C" w:rsidRDefault="0075206C" w:rsidP="0075206C">
      <w:pPr>
        <w:suppressAutoHyphens w:val="0"/>
        <w:spacing w:after="0" w:line="264" w:lineRule="auto"/>
        <w:jc w:val="both"/>
        <w:rPr>
          <w:rFonts w:asciiTheme="minorHAnsi" w:hAnsiTheme="minorHAnsi" w:cs="Arial"/>
          <w:b/>
          <w:bCs/>
          <w:color w:val="0070C0"/>
          <w:sz w:val="24"/>
          <w:szCs w:val="24"/>
          <w:lang w:val="es-ES_tradnl"/>
        </w:rPr>
      </w:pPr>
      <w:r w:rsidRPr="0075206C">
        <w:rPr>
          <w:rFonts w:asciiTheme="minorHAnsi" w:hAnsiTheme="minorHAnsi" w:cs="Arial"/>
          <w:b/>
          <w:bCs/>
          <w:color w:val="0070C0"/>
          <w:sz w:val="24"/>
          <w:szCs w:val="24"/>
          <w:lang w:val="es-ES_tradnl"/>
        </w:rPr>
        <w:t>CAÑON DEL ATUEL - DESDE MENDOZA</w:t>
      </w:r>
    </w:p>
    <w:p w:rsidR="00900676" w:rsidRPr="0075206C" w:rsidRDefault="0075206C" w:rsidP="0075206C">
      <w:pPr>
        <w:suppressAutoHyphens w:val="0"/>
        <w:spacing w:line="264" w:lineRule="auto"/>
        <w:jc w:val="both"/>
        <w:rPr>
          <w:rFonts w:asciiTheme="minorHAnsi" w:hAnsiTheme="minorHAnsi" w:cs="Arial"/>
          <w:color w:val="002060"/>
          <w:sz w:val="24"/>
          <w:szCs w:val="24"/>
        </w:rPr>
      </w:pPr>
      <w:r w:rsidRPr="0075206C">
        <w:rPr>
          <w:rFonts w:asciiTheme="minorHAnsi" w:hAnsiTheme="minorHAnsi" w:cs="Arial"/>
          <w:color w:val="002060"/>
          <w:sz w:val="24"/>
          <w:szCs w:val="24"/>
        </w:rPr>
        <w:t>Duración: día completo (más de 12 hs).</w:t>
      </w:r>
      <w:r>
        <w:rPr>
          <w:rFonts w:asciiTheme="minorHAnsi" w:hAnsiTheme="minorHAnsi" w:cs="Arial"/>
          <w:color w:val="002060"/>
          <w:sz w:val="24"/>
          <w:szCs w:val="24"/>
        </w:rPr>
        <w:t xml:space="preserve"> </w:t>
      </w:r>
      <w:r w:rsidRPr="0075206C">
        <w:rPr>
          <w:rFonts w:asciiTheme="minorHAnsi" w:hAnsiTheme="minorHAnsi" w:cs="Arial"/>
          <w:color w:val="002060"/>
          <w:sz w:val="24"/>
          <w:szCs w:val="24"/>
        </w:rPr>
        <w:t>Salidas: JUEVES Y DOMINGOS.</w:t>
      </w:r>
      <w:r>
        <w:rPr>
          <w:rFonts w:asciiTheme="minorHAnsi" w:hAnsiTheme="minorHAnsi" w:cs="Arial"/>
          <w:color w:val="002060"/>
          <w:sz w:val="24"/>
          <w:szCs w:val="24"/>
        </w:rPr>
        <w:t xml:space="preserve"> </w:t>
      </w:r>
      <w:r w:rsidRPr="0075206C">
        <w:rPr>
          <w:rFonts w:asciiTheme="minorHAnsi" w:hAnsiTheme="minorHAnsi" w:cs="Arial"/>
          <w:color w:val="002060"/>
          <w:sz w:val="24"/>
          <w:szCs w:val="24"/>
        </w:rPr>
        <w:t>Inicia: 07:00hs // Finaliza: 21:30hs aprox. Tener en cuenta que los horarios de búsqueda para la realización de los tours puede tener una demora de 30 a 45 minutos dependiendo la cantidad de hoteles.</w:t>
      </w:r>
      <w:r w:rsidRPr="0075206C">
        <w:rPr>
          <w:rFonts w:asciiTheme="minorHAnsi" w:hAnsiTheme="minorHAnsi" w:cs="Arial"/>
          <w:color w:val="002060"/>
          <w:sz w:val="24"/>
          <w:szCs w:val="24"/>
        </w:rPr>
        <w:br/>
        <w:t>Operatoria: todo el año.</w:t>
      </w:r>
      <w:r>
        <w:rPr>
          <w:rFonts w:asciiTheme="minorHAnsi" w:hAnsiTheme="minorHAnsi" w:cs="Arial"/>
          <w:color w:val="002060"/>
          <w:sz w:val="24"/>
          <w:szCs w:val="24"/>
        </w:rPr>
        <w:t xml:space="preserve"> </w:t>
      </w:r>
      <w:r w:rsidRPr="0075206C">
        <w:rPr>
          <w:rFonts w:asciiTheme="minorHAnsi" w:hAnsiTheme="minorHAnsi" w:cs="Arial"/>
          <w:color w:val="002060"/>
          <w:sz w:val="24"/>
          <w:szCs w:val="24"/>
        </w:rPr>
        <w:t>Incluye servicio de guía español/inglés.</w:t>
      </w:r>
    </w:p>
    <w:p w:rsidR="0014481D" w:rsidRDefault="0075206C" w:rsidP="0075206C">
      <w:pPr>
        <w:suppressAutoHyphens w:val="0"/>
        <w:spacing w:after="0" w:line="264" w:lineRule="auto"/>
        <w:jc w:val="both"/>
        <w:rPr>
          <w:rFonts w:asciiTheme="minorHAnsi" w:hAnsiTheme="minorHAnsi" w:cs="Arial"/>
          <w:color w:val="002060"/>
          <w:sz w:val="24"/>
          <w:szCs w:val="24"/>
        </w:rPr>
      </w:pPr>
      <w:r w:rsidRPr="0075206C">
        <w:rPr>
          <w:rFonts w:asciiTheme="minorHAnsi" w:hAnsiTheme="minorHAnsi" w:cs="Arial"/>
          <w:color w:val="002060"/>
          <w:sz w:val="24"/>
          <w:szCs w:val="24"/>
        </w:rPr>
        <w:t>DESCRIPTIVO:</w:t>
      </w:r>
      <w:r w:rsidRPr="0075206C">
        <w:rPr>
          <w:rFonts w:asciiTheme="minorHAnsi" w:hAnsiTheme="minorHAnsi" w:cs="Arial"/>
          <w:color w:val="002060"/>
          <w:sz w:val="24"/>
          <w:szCs w:val="24"/>
        </w:rPr>
        <w:br/>
        <w:t>Hacia el sur, destino: San Rafael. Camino de variadas geografías, Valle de Uco, con sus cultivos ensanchan el corazón para prepararnos a ver una explosión de colores en el Cañón del Atuel. De exóticas formaciones rocosas recibe al apacible río Atuel. </w:t>
      </w:r>
      <w:r w:rsidRPr="0075206C">
        <w:rPr>
          <w:rFonts w:asciiTheme="minorHAnsi" w:hAnsiTheme="minorHAnsi" w:cs="Arial"/>
          <w:color w:val="002060"/>
          <w:sz w:val="24"/>
          <w:szCs w:val="24"/>
        </w:rPr>
        <w:br/>
        <w:t>Para reflexionar sobre los avances humanos visitaremos el complejo hidroeléctrico de los Nihuiles. Luego de un recorrido por San Rafael regresaremos al centro de Mendoza.</w:t>
      </w:r>
      <w:r w:rsidRPr="0075206C">
        <w:rPr>
          <w:rFonts w:asciiTheme="minorHAnsi" w:hAnsiTheme="minorHAnsi" w:cs="Arial"/>
          <w:color w:val="002060"/>
          <w:sz w:val="24"/>
          <w:szCs w:val="24"/>
        </w:rPr>
        <w:br/>
        <w:t> </w:t>
      </w:r>
      <w:r w:rsidRPr="0075206C">
        <w:rPr>
          <w:rFonts w:asciiTheme="minorHAnsi" w:hAnsiTheme="minorHAnsi" w:cs="Arial"/>
          <w:color w:val="002060"/>
          <w:sz w:val="24"/>
          <w:szCs w:val="24"/>
        </w:rPr>
        <w:br/>
      </w:r>
    </w:p>
    <w:p w:rsidR="0014481D" w:rsidRDefault="0014481D" w:rsidP="0075206C">
      <w:pPr>
        <w:suppressAutoHyphens w:val="0"/>
        <w:spacing w:after="0" w:line="264" w:lineRule="auto"/>
        <w:jc w:val="both"/>
        <w:rPr>
          <w:rFonts w:asciiTheme="minorHAnsi" w:hAnsiTheme="minorHAnsi" w:cs="Arial"/>
          <w:color w:val="002060"/>
          <w:sz w:val="24"/>
          <w:szCs w:val="24"/>
        </w:rPr>
      </w:pPr>
    </w:p>
    <w:p w:rsidR="0075206C" w:rsidRPr="0075206C" w:rsidRDefault="0075206C" w:rsidP="0075206C">
      <w:pPr>
        <w:suppressAutoHyphens w:val="0"/>
        <w:spacing w:after="0" w:line="264" w:lineRule="auto"/>
        <w:jc w:val="both"/>
        <w:rPr>
          <w:rFonts w:asciiTheme="minorHAnsi" w:hAnsiTheme="minorHAnsi" w:cs="Arial"/>
          <w:b/>
          <w:bCs/>
          <w:color w:val="002060"/>
          <w:sz w:val="24"/>
          <w:szCs w:val="24"/>
          <w:lang w:val="es-ES_tradnl"/>
        </w:rPr>
      </w:pPr>
      <w:r w:rsidRPr="0075206C">
        <w:rPr>
          <w:rFonts w:asciiTheme="minorHAnsi" w:hAnsiTheme="minorHAnsi" w:cs="Arial"/>
          <w:color w:val="002060"/>
          <w:sz w:val="24"/>
          <w:szCs w:val="24"/>
        </w:rPr>
        <w:t>Recomendamos llevar ropa cómoda y abrigo, agua mineral, caramelos, efectivo para realizar compras (no se reciben tarjetas de crédito).</w:t>
      </w:r>
      <w:r>
        <w:rPr>
          <w:rFonts w:asciiTheme="minorHAnsi" w:hAnsiTheme="minorHAnsi" w:cs="Arial"/>
          <w:color w:val="002060"/>
          <w:sz w:val="24"/>
          <w:szCs w:val="24"/>
        </w:rPr>
        <w:t xml:space="preserve"> </w:t>
      </w:r>
      <w:r w:rsidRPr="0075206C">
        <w:rPr>
          <w:rFonts w:asciiTheme="minorHAnsi" w:hAnsiTheme="minorHAnsi" w:cs="Arial"/>
          <w:color w:val="002060"/>
          <w:sz w:val="24"/>
          <w:szCs w:val="24"/>
        </w:rPr>
        <w:t>Actividades de Rafting o Catamarán no están incluidas en la tarifa (opcionales). En caso de estar interesados llevar ropa adecuada: traje de baño</w:t>
      </w: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220FFA" w:rsidRPr="0075206C" w:rsidRDefault="0075206C" w:rsidP="00280BB3">
      <w:pPr>
        <w:suppressAutoHyphens w:val="0"/>
        <w:spacing w:after="0" w:line="264" w:lineRule="auto"/>
        <w:jc w:val="both"/>
        <w:rPr>
          <w:rFonts w:asciiTheme="minorHAnsi" w:hAnsiTheme="minorHAnsi" w:cs="Arial"/>
          <w:b/>
          <w:bCs/>
          <w:color w:val="0070C0"/>
          <w:sz w:val="24"/>
          <w:szCs w:val="20"/>
          <w:lang w:val="es-ES_tradnl"/>
        </w:rPr>
      </w:pPr>
      <w:r w:rsidRPr="0075206C">
        <w:rPr>
          <w:rFonts w:asciiTheme="minorHAnsi" w:hAnsiTheme="minorHAnsi" w:cs="Arial"/>
          <w:b/>
          <w:bCs/>
          <w:color w:val="0070C0"/>
          <w:sz w:val="24"/>
          <w:szCs w:val="20"/>
          <w:lang w:val="es-ES_tradnl"/>
        </w:rPr>
        <w:t>CIUDAD Y ALREDEDORES</w:t>
      </w:r>
    </w:p>
    <w:p w:rsidR="0075206C" w:rsidRPr="0075206C" w:rsidRDefault="0075206C" w:rsidP="0075206C">
      <w:pPr>
        <w:pStyle w:val="NormalWeb"/>
        <w:shd w:val="clear" w:color="auto" w:fill="FFFFFF"/>
        <w:spacing w:before="0" w:beforeAutospacing="0" w:after="150" w:afterAutospacing="0"/>
        <w:jc w:val="both"/>
        <w:rPr>
          <w:rFonts w:asciiTheme="minorHAnsi" w:hAnsiTheme="minorHAnsi" w:cs="Arial"/>
          <w:color w:val="002060"/>
          <w:szCs w:val="21"/>
        </w:rPr>
      </w:pPr>
      <w:r w:rsidRPr="0075206C">
        <w:rPr>
          <w:rFonts w:asciiTheme="minorHAnsi" w:hAnsiTheme="minorHAnsi" w:cs="Arial"/>
          <w:color w:val="002060"/>
          <w:szCs w:val="21"/>
        </w:rPr>
        <w:t>Duración: medio día. Salidas: MARTES, JUEVES, SÁBADOS Y DOMINGOS. Inicia: 08:30hs. // Finaliza: 13.00hs aprox. Tener en cuenta que los horarios de búsqueda para la realización de los tours puede tener una demora de 30 a 45 minutos dependiendo la cantidad de hoteles.</w:t>
      </w:r>
      <w:r>
        <w:rPr>
          <w:rFonts w:asciiTheme="minorHAnsi" w:hAnsiTheme="minorHAnsi" w:cs="Arial"/>
          <w:color w:val="002060"/>
          <w:szCs w:val="21"/>
        </w:rPr>
        <w:t xml:space="preserve"> </w:t>
      </w:r>
      <w:r w:rsidRPr="0075206C">
        <w:rPr>
          <w:rFonts w:asciiTheme="minorHAnsi" w:hAnsiTheme="minorHAnsi" w:cs="Arial"/>
          <w:color w:val="002060"/>
          <w:szCs w:val="21"/>
        </w:rPr>
        <w:t>Incluye guía en español/inglés.</w:t>
      </w:r>
    </w:p>
    <w:p w:rsidR="0075206C" w:rsidRDefault="0075206C" w:rsidP="0075206C">
      <w:pPr>
        <w:pStyle w:val="NormalWeb"/>
        <w:shd w:val="clear" w:color="auto" w:fill="FFFFFF"/>
        <w:spacing w:before="0" w:beforeAutospacing="0" w:after="150" w:afterAutospacing="0"/>
        <w:jc w:val="both"/>
        <w:rPr>
          <w:rFonts w:asciiTheme="minorHAnsi" w:hAnsiTheme="minorHAnsi" w:cs="Arial"/>
          <w:color w:val="002060"/>
          <w:szCs w:val="21"/>
        </w:rPr>
      </w:pPr>
      <w:r w:rsidRPr="0075206C">
        <w:rPr>
          <w:rFonts w:asciiTheme="minorHAnsi" w:hAnsiTheme="minorHAnsi" w:cs="Arial"/>
          <w:color w:val="002060"/>
          <w:szCs w:val="21"/>
        </w:rPr>
        <w:t>DESCRIPTIVO:</w:t>
      </w:r>
      <w:r w:rsidRPr="0075206C">
        <w:rPr>
          <w:rFonts w:asciiTheme="minorHAnsi" w:hAnsiTheme="minorHAnsi" w:cs="Arial"/>
          <w:color w:val="002060"/>
          <w:szCs w:val="21"/>
        </w:rPr>
        <w:br/>
        <w:t>Una ciudad es su gente, la gente su historia, la historia sus lugares. La vegetación de un territorio que sin la intervención del hombre sería un desierto, sus avenidas, las ruinas de San Francisco, Plaza Independencia, el área fundacional, el parque Gral. San Martín y el Cerro de la Gloria forman parte del corazón urbano de la provincia de Mendoza.</w:t>
      </w:r>
      <w:r w:rsidRPr="0075206C">
        <w:rPr>
          <w:rFonts w:asciiTheme="minorHAnsi" w:hAnsiTheme="minorHAnsi" w:cs="Arial"/>
          <w:color w:val="002060"/>
          <w:szCs w:val="21"/>
        </w:rPr>
        <w:br/>
        <w:t>Información General:</w:t>
      </w:r>
    </w:p>
    <w:p w:rsidR="0075206C" w:rsidRPr="0075206C" w:rsidRDefault="0075206C" w:rsidP="0075206C">
      <w:pPr>
        <w:pStyle w:val="NormalWeb"/>
        <w:shd w:val="clear" w:color="auto" w:fill="FFFFFF"/>
        <w:spacing w:before="0" w:beforeAutospacing="0" w:after="150" w:afterAutospacing="0"/>
        <w:jc w:val="both"/>
        <w:rPr>
          <w:rFonts w:asciiTheme="minorHAnsi" w:hAnsiTheme="minorHAnsi" w:cs="Arial"/>
          <w:color w:val="002060"/>
          <w:szCs w:val="21"/>
        </w:rPr>
      </w:pPr>
      <w:r w:rsidRPr="0075206C">
        <w:rPr>
          <w:rFonts w:asciiTheme="minorHAnsi" w:hAnsiTheme="minorHAnsi" w:cs="Arial"/>
          <w:color w:val="002060"/>
          <w:szCs w:val="21"/>
        </w:rPr>
        <w:t>· Visita área fundacional, casco histórico, ruinas de San Francisco, Alameda.</w:t>
      </w:r>
      <w:r w:rsidRPr="0075206C">
        <w:rPr>
          <w:rFonts w:asciiTheme="minorHAnsi" w:hAnsiTheme="minorHAnsi" w:cs="Arial"/>
          <w:color w:val="002060"/>
          <w:szCs w:val="21"/>
        </w:rPr>
        <w:br/>
        <w:t>· Plaza Independencia y sus 4 plazas satelitales. Microcentro, casa de gobierno.</w:t>
      </w:r>
      <w:r w:rsidRPr="0075206C">
        <w:rPr>
          <w:rFonts w:asciiTheme="minorHAnsi" w:hAnsiTheme="minorHAnsi" w:cs="Arial"/>
          <w:color w:val="002060"/>
          <w:szCs w:val="21"/>
        </w:rPr>
        <w:br/>
        <w:t xml:space="preserve">· </w:t>
      </w:r>
      <w:r>
        <w:rPr>
          <w:rFonts w:asciiTheme="minorHAnsi" w:hAnsiTheme="minorHAnsi" w:cs="Arial"/>
          <w:color w:val="002060"/>
          <w:szCs w:val="21"/>
        </w:rPr>
        <w:t xml:space="preserve">  </w:t>
      </w:r>
      <w:r w:rsidRPr="0075206C">
        <w:rPr>
          <w:rFonts w:asciiTheme="minorHAnsi" w:hAnsiTheme="minorHAnsi" w:cs="Arial"/>
          <w:color w:val="002060"/>
          <w:szCs w:val="21"/>
        </w:rPr>
        <w:t>Parque General San Martín, Rosedal y Lago Gral. Espejo, Cerro de La Gloria.</w:t>
      </w:r>
    </w:p>
    <w:p w:rsidR="00220FFA" w:rsidRPr="0075206C" w:rsidRDefault="00220FFA" w:rsidP="00280BB3">
      <w:pPr>
        <w:suppressAutoHyphens w:val="0"/>
        <w:spacing w:after="0" w:line="264" w:lineRule="auto"/>
        <w:jc w:val="both"/>
        <w:rPr>
          <w:rFonts w:ascii="Arial" w:hAnsi="Arial" w:cs="Arial"/>
          <w:b/>
          <w:bCs/>
          <w:sz w:val="20"/>
          <w:szCs w:val="20"/>
        </w:rPr>
      </w:pPr>
    </w:p>
    <w:p w:rsidR="00220FFA" w:rsidRDefault="00220FFA" w:rsidP="00280BB3">
      <w:pPr>
        <w:suppressAutoHyphens w:val="0"/>
        <w:spacing w:after="0" w:line="264" w:lineRule="auto"/>
        <w:jc w:val="both"/>
        <w:rPr>
          <w:rFonts w:ascii="Arial" w:hAnsi="Arial" w:cs="Arial"/>
          <w:b/>
          <w:bCs/>
          <w:sz w:val="20"/>
          <w:szCs w:val="20"/>
          <w:lang w:val="es-ES_tradnl"/>
        </w:rPr>
      </w:pPr>
    </w:p>
    <w:p w:rsidR="00220FFA"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FD TERMAS CACHEUTA SPA C/TRASLADOS</w:t>
      </w:r>
    </w:p>
    <w:p w:rsidR="0014481D" w:rsidRDefault="0075206C" w:rsidP="00280BB3">
      <w:pPr>
        <w:suppressAutoHyphens w:val="0"/>
        <w:spacing w:after="0" w:line="264" w:lineRule="auto"/>
        <w:jc w:val="both"/>
        <w:rPr>
          <w:rFonts w:asciiTheme="minorHAnsi" w:hAnsiTheme="minorHAnsi"/>
          <w:color w:val="002060"/>
          <w:sz w:val="24"/>
          <w:szCs w:val="24"/>
        </w:rPr>
      </w:pPr>
      <w:r w:rsidRPr="0075206C">
        <w:rPr>
          <w:rFonts w:asciiTheme="minorHAnsi" w:hAnsiTheme="minorHAnsi"/>
          <w:color w:val="002060"/>
          <w:sz w:val="24"/>
          <w:szCs w:val="24"/>
          <w:lang w:val="en-US"/>
        </w:rPr>
        <w:t>Pick up 9 hs - Regreso 17.00 hs. </w:t>
      </w:r>
      <w:r w:rsidRPr="0075206C">
        <w:rPr>
          <w:rFonts w:asciiTheme="minorHAnsi" w:hAnsiTheme="minorHAnsi"/>
          <w:color w:val="002060"/>
          <w:sz w:val="24"/>
          <w:szCs w:val="24"/>
        </w:rPr>
        <w:t>Salidas diarias desde hoteles del radio céntrico de MDZ. Para htls ubicados en otra zona consultar tarifa. Incluye acceso libre al centro termal (10 a 18.30 hs) y almuerzo buffet criollo sin bebidas. IMPORTANTE: los pasajeros no podrán llevar equipaje, sólo un bolso de mano por persona. </w:t>
      </w:r>
    </w:p>
    <w:p w:rsidR="00220FFA"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r w:rsidRPr="0075206C">
        <w:rPr>
          <w:rFonts w:asciiTheme="minorHAnsi" w:hAnsiTheme="minorHAnsi"/>
          <w:color w:val="002060"/>
          <w:sz w:val="24"/>
          <w:szCs w:val="24"/>
        </w:rPr>
        <w:br/>
        <w:t>Personas con menos de 30 días de practicada una cirugía, mujeres embarazadas o en período de lactancia, personas con insuficiencia cardíaca, hipotensión o tratamientos de quimioterapia no deberían ingresar a las piscinas de agua termal. No pueden ingresar menores de 14 años. </w:t>
      </w:r>
    </w:p>
    <w:p w:rsidR="00220FFA" w:rsidRDefault="00220FFA" w:rsidP="00280BB3">
      <w:pPr>
        <w:suppressAutoHyphens w:val="0"/>
        <w:spacing w:after="0" w:line="264" w:lineRule="auto"/>
        <w:jc w:val="both"/>
        <w:rPr>
          <w:rFonts w:asciiTheme="minorHAnsi" w:hAnsiTheme="minorHAnsi" w:cs="Arial"/>
          <w:b/>
          <w:bCs/>
          <w:color w:val="002060"/>
          <w:sz w:val="24"/>
          <w:szCs w:val="24"/>
          <w:lang w:val="es-ES_tradnl"/>
        </w:rPr>
      </w:pPr>
    </w:p>
    <w:p w:rsidR="0014481D" w:rsidRPr="0075206C" w:rsidRDefault="0014481D" w:rsidP="00280BB3">
      <w:pPr>
        <w:suppressAutoHyphens w:val="0"/>
        <w:spacing w:after="0" w:line="264" w:lineRule="auto"/>
        <w:jc w:val="both"/>
        <w:rPr>
          <w:rFonts w:asciiTheme="minorHAnsi" w:hAnsiTheme="minorHAnsi" w:cs="Arial"/>
          <w:b/>
          <w:bCs/>
          <w:color w:val="002060"/>
          <w:sz w:val="24"/>
          <w:szCs w:val="24"/>
          <w:lang w:val="es-ES_tradnl"/>
        </w:rPr>
      </w:pPr>
    </w:p>
    <w:p w:rsidR="00220FFA"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TOUR DE COMPRAS</w:t>
      </w:r>
    </w:p>
    <w:p w:rsidR="00220FFA"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r w:rsidRPr="0075206C">
        <w:rPr>
          <w:rFonts w:asciiTheme="minorHAnsi" w:hAnsiTheme="minorHAnsi" w:cs="Arial"/>
          <w:color w:val="002060"/>
          <w:sz w:val="24"/>
          <w:szCs w:val="24"/>
          <w:shd w:val="clear" w:color="auto" w:fill="FFFFFF"/>
        </w:rPr>
        <w:t>I</w:t>
      </w:r>
      <w:r w:rsidR="0014481D" w:rsidRPr="0075206C">
        <w:rPr>
          <w:rFonts w:asciiTheme="minorHAnsi" w:hAnsiTheme="minorHAnsi" w:cs="Arial"/>
          <w:color w:val="002060"/>
          <w:sz w:val="24"/>
          <w:szCs w:val="24"/>
          <w:shd w:val="clear" w:color="auto" w:fill="FFFFFF"/>
        </w:rPr>
        <w:t>ncluye traslado de ida a centro comercial. No incluye guía. Salidas diarias tarifa aplica para hoteles ubicados en el centro</w:t>
      </w:r>
    </w:p>
    <w:p w:rsidR="00220FFA" w:rsidRDefault="00220FFA" w:rsidP="00280BB3">
      <w:pPr>
        <w:suppressAutoHyphens w:val="0"/>
        <w:spacing w:after="0" w:line="264" w:lineRule="auto"/>
        <w:jc w:val="both"/>
        <w:rPr>
          <w:rFonts w:asciiTheme="minorHAnsi" w:hAnsiTheme="minorHAnsi" w:cs="Arial"/>
          <w:b/>
          <w:bCs/>
          <w:color w:val="002060"/>
          <w:sz w:val="24"/>
          <w:szCs w:val="24"/>
          <w:lang w:val="es-ES_tradnl"/>
        </w:rPr>
      </w:pPr>
    </w:p>
    <w:p w:rsidR="0014481D" w:rsidRDefault="0014481D" w:rsidP="00280BB3">
      <w:pPr>
        <w:suppressAutoHyphens w:val="0"/>
        <w:spacing w:after="0" w:line="264" w:lineRule="auto"/>
        <w:jc w:val="both"/>
        <w:rPr>
          <w:rFonts w:asciiTheme="minorHAnsi" w:hAnsiTheme="minorHAnsi" w:cs="Arial"/>
          <w:b/>
          <w:bCs/>
          <w:color w:val="002060"/>
          <w:sz w:val="24"/>
          <w:szCs w:val="24"/>
          <w:lang w:val="es-ES_tradnl"/>
        </w:rPr>
      </w:pPr>
    </w:p>
    <w:p w:rsidR="00220FFA"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TOUR DE VINOS Y OLIVA EN MENDOZA CON ALMUERZO</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Horario: 08.30 a 16:30 hs aprox. Tener en cuenta que los horarios de búsqueda para la realización de los tours puede tener una demora de 30 a 45 minutos dependiendo la cantidad de hoteles.</w:t>
      </w:r>
      <w:r w:rsidR="0014481D">
        <w:rPr>
          <w:rFonts w:asciiTheme="minorHAnsi" w:hAnsiTheme="minorHAnsi" w:cs="Arial"/>
          <w:color w:val="002060"/>
        </w:rPr>
        <w:t xml:space="preserve"> </w:t>
      </w:r>
      <w:r w:rsidRPr="0075206C">
        <w:rPr>
          <w:rFonts w:asciiTheme="minorHAnsi" w:hAnsiTheme="minorHAnsi" w:cs="Arial"/>
          <w:color w:val="002060"/>
        </w:rPr>
        <w:t>Salidas: LUNES, MIÉRCOLES Y VIERNES.</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DESCRIPTIVO:</w:t>
      </w:r>
      <w:r w:rsidRPr="0075206C">
        <w:rPr>
          <w:rFonts w:asciiTheme="minorHAnsi" w:hAnsiTheme="minorHAnsi" w:cs="Arial"/>
          <w:color w:val="002060"/>
        </w:rPr>
        <w:br/>
        <w:t>Mendoza es mundialmente famosa por su producción vitivinícola, sin embargo, también cuenta con una importante industria de aceites de oliva. Este tour pretende mostrar y enseñar a través de grandes elaboradores de estos productos ubicados en la principal zona de cultivos de Mendoza, Luján de Cuyo y Maipú.</w:t>
      </w:r>
      <w:r w:rsidR="0014481D">
        <w:rPr>
          <w:rFonts w:asciiTheme="minorHAnsi" w:hAnsiTheme="minorHAnsi" w:cs="Arial"/>
          <w:color w:val="002060"/>
        </w:rPr>
        <w:t xml:space="preserve"> </w:t>
      </w:r>
      <w:r w:rsidRPr="0075206C">
        <w:rPr>
          <w:rFonts w:asciiTheme="minorHAnsi" w:hAnsiTheme="minorHAnsi" w:cs="Arial"/>
          <w:color w:val="002060"/>
        </w:rPr>
        <w:t xml:space="preserve">El tour comienza a las 08:30 horas, nuestro transporte recorrerá los hoteles del centro de la ciudad para llegar a nuestra primera visita a la Bodega Tempus Alba en donde degustaremos sus vinos. A continuación, conoceremos la Olivícola Pasrai para dar un toque de sabor a este tour con una degustación de aceites y </w:t>
      </w:r>
      <w:r w:rsidR="0014481D" w:rsidRPr="0075206C">
        <w:rPr>
          <w:rFonts w:asciiTheme="minorHAnsi" w:hAnsiTheme="minorHAnsi" w:cs="Arial"/>
          <w:color w:val="002060"/>
        </w:rPr>
        <w:t>delicatesen</w:t>
      </w:r>
      <w:r w:rsidRPr="0075206C">
        <w:rPr>
          <w:rFonts w:asciiTheme="minorHAnsi" w:hAnsiTheme="minorHAnsi" w:cs="Arial"/>
          <w:color w:val="002060"/>
        </w:rPr>
        <w:t xml:space="preserve"> (pasta de aceitunas, tomates deshidratados acompañados de pan casero). Nuestra próxima parada es en Bodega Luigi Bosca y para terminar la búsqueda de sabores regionales disfrutaremos un almuerzo en la Bodega Clos de Chacras.</w:t>
      </w:r>
    </w:p>
    <w:p w:rsidR="0075206C" w:rsidRPr="0075206C" w:rsidRDefault="0075206C" w:rsidP="0014481D">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CARACTERÍSTICAS:</w:t>
      </w:r>
      <w:r w:rsidRPr="0075206C">
        <w:rPr>
          <w:rFonts w:asciiTheme="minorHAnsi" w:hAnsiTheme="minorHAnsi" w:cs="Arial"/>
          <w:color w:val="002060"/>
        </w:rPr>
        <w:br/>
        <w:t>Visita y degustación en Bodega Tempus Alba.</w:t>
      </w:r>
      <w:r w:rsidRPr="0075206C">
        <w:rPr>
          <w:rFonts w:asciiTheme="minorHAnsi" w:hAnsiTheme="minorHAnsi" w:cs="Arial"/>
          <w:color w:val="002060"/>
        </w:rPr>
        <w:br/>
        <w:t>Visita y degustación en Olivícola Pasrai.</w:t>
      </w:r>
      <w:r w:rsidRPr="0075206C">
        <w:rPr>
          <w:rFonts w:asciiTheme="minorHAnsi" w:hAnsiTheme="minorHAnsi" w:cs="Arial"/>
          <w:color w:val="002060"/>
        </w:rPr>
        <w:br/>
        <w:t>Visita y degustación en Bodega Luigi Bosca.</w:t>
      </w:r>
      <w:r w:rsidRPr="0075206C">
        <w:rPr>
          <w:rFonts w:asciiTheme="minorHAnsi" w:hAnsiTheme="minorHAnsi" w:cs="Arial"/>
          <w:color w:val="002060"/>
        </w:rPr>
        <w:br/>
        <w:t>Almuerzo menú 3 pasos en la Bodega Clos de Chacras. ** EN PRIMAVERA/VERANO EL ALMUERZO SE DA EN MODALIDAD DE PICNIC. **</w:t>
      </w:r>
      <w:r w:rsidRPr="0075206C">
        <w:rPr>
          <w:rFonts w:asciiTheme="minorHAnsi" w:hAnsiTheme="minorHAnsi" w:cs="Arial"/>
          <w:color w:val="002060"/>
        </w:rPr>
        <w:br/>
        <w:t>Transporte y guía acompañante.</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 LAS BODEGAS SIEMPRE SON SUJETAS A DISPONIBILIDAD, PUEDEN OFRECERSE OTRAS OPCIONES DE NO PODER CONFIRMARSE LAS QUE SE MENCIONAN. ***</w:t>
      </w:r>
    </w:p>
    <w:p w:rsidR="0075206C"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p>
    <w:p w:rsidR="0075206C"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BODEGAS Y ACEITERA</w:t>
      </w:r>
    </w:p>
    <w:p w:rsidR="0075206C" w:rsidRPr="0075206C" w:rsidRDefault="0075206C" w:rsidP="0075206C">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Duración: medio día.</w:t>
      </w:r>
      <w:r w:rsidR="0014481D">
        <w:rPr>
          <w:rFonts w:asciiTheme="minorHAnsi" w:hAnsiTheme="minorHAnsi" w:cs="Arial"/>
          <w:color w:val="002060"/>
        </w:rPr>
        <w:t xml:space="preserve"> </w:t>
      </w:r>
      <w:r w:rsidRPr="0075206C">
        <w:rPr>
          <w:rFonts w:asciiTheme="minorHAnsi" w:hAnsiTheme="minorHAnsi" w:cs="Arial"/>
          <w:color w:val="002060"/>
        </w:rPr>
        <w:t>Salidas: LUNES A SÁBADO.</w:t>
      </w:r>
      <w:r w:rsidR="0014481D">
        <w:rPr>
          <w:rFonts w:asciiTheme="minorHAnsi" w:hAnsiTheme="minorHAnsi" w:cs="Arial"/>
          <w:color w:val="002060"/>
        </w:rPr>
        <w:t xml:space="preserve"> </w:t>
      </w:r>
      <w:r w:rsidRPr="0075206C">
        <w:rPr>
          <w:rFonts w:asciiTheme="minorHAnsi" w:hAnsiTheme="minorHAnsi" w:cs="Arial"/>
          <w:color w:val="002060"/>
        </w:rPr>
        <w:t>Inicia: 14:00hs // Finaliza: 20.00hs aprox. Tener en cuenta que los horarios de búsqueda para la realización de los tours puede tener una demora de 30 a 45 minutos dependiendo la cantidad de hoteles.</w:t>
      </w:r>
      <w:r w:rsidR="0014481D">
        <w:rPr>
          <w:rFonts w:asciiTheme="minorHAnsi" w:hAnsiTheme="minorHAnsi" w:cs="Arial"/>
          <w:color w:val="002060"/>
        </w:rPr>
        <w:t xml:space="preserve"> </w:t>
      </w:r>
      <w:r w:rsidRPr="0075206C">
        <w:rPr>
          <w:rFonts w:asciiTheme="minorHAnsi" w:hAnsiTheme="minorHAnsi" w:cs="Arial"/>
          <w:color w:val="002060"/>
        </w:rPr>
        <w:br/>
        <w:t>Operatoria: todo el año.</w:t>
      </w:r>
    </w:p>
    <w:p w:rsidR="0014481D"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DESCRIPTIVO:</w:t>
      </w:r>
      <w:r w:rsidRPr="0075206C">
        <w:rPr>
          <w:rFonts w:asciiTheme="minorHAnsi" w:hAnsiTheme="minorHAnsi" w:cs="Arial"/>
          <w:color w:val="002060"/>
        </w:rPr>
        <w:br/>
        <w:t>Mendoza es una de las capitales mundiales del vino. Para quien visita esta provincia es un placentero deber, el conocer el proceso de producción y elaboración de vinos premiados y reconocidos en diversas latitudes.</w:t>
      </w:r>
      <w:r w:rsidR="0014481D">
        <w:rPr>
          <w:rFonts w:asciiTheme="minorHAnsi" w:hAnsiTheme="minorHAnsi" w:cs="Arial"/>
          <w:color w:val="002060"/>
        </w:rPr>
        <w:t xml:space="preserve"> </w:t>
      </w:r>
      <w:r w:rsidRPr="0075206C">
        <w:rPr>
          <w:rFonts w:asciiTheme="minorHAnsi" w:hAnsiTheme="minorHAnsi" w:cs="Arial"/>
          <w:color w:val="002060"/>
        </w:rPr>
        <w:t>Conocer el sistema de riego y la visita a los viñedos será fundamental para comprender las bases de la vitivinicultura mendocina y la calidad de vinos con estilo propio.</w:t>
      </w:r>
    </w:p>
    <w:p w:rsidR="0014481D" w:rsidRDefault="0014481D" w:rsidP="0014481D">
      <w:pPr>
        <w:pStyle w:val="NormalWeb"/>
        <w:shd w:val="clear" w:color="auto" w:fill="FFFFFF"/>
        <w:spacing w:before="0" w:beforeAutospacing="0" w:after="150" w:afterAutospacing="0"/>
        <w:jc w:val="both"/>
        <w:rPr>
          <w:rFonts w:asciiTheme="minorHAnsi" w:hAnsiTheme="minorHAnsi" w:cs="Arial"/>
          <w:color w:val="002060"/>
        </w:rPr>
      </w:pPr>
    </w:p>
    <w:p w:rsidR="0014481D" w:rsidRDefault="0014481D" w:rsidP="0014481D">
      <w:pPr>
        <w:pStyle w:val="NormalWeb"/>
        <w:shd w:val="clear" w:color="auto" w:fill="FFFFFF"/>
        <w:spacing w:before="0" w:beforeAutospacing="0" w:after="150" w:afterAutospacing="0"/>
        <w:jc w:val="both"/>
        <w:rPr>
          <w:rFonts w:asciiTheme="minorHAnsi" w:hAnsiTheme="minorHAnsi" w:cs="Arial"/>
          <w:color w:val="002060"/>
        </w:rPr>
      </w:pPr>
    </w:p>
    <w:p w:rsidR="0014481D" w:rsidRDefault="0014481D" w:rsidP="0014481D">
      <w:pPr>
        <w:pStyle w:val="NormalWeb"/>
        <w:shd w:val="clear" w:color="auto" w:fill="FFFFFF"/>
        <w:spacing w:before="0" w:beforeAutospacing="0" w:after="150" w:afterAutospacing="0"/>
        <w:jc w:val="both"/>
        <w:rPr>
          <w:rFonts w:asciiTheme="minorHAnsi" w:hAnsiTheme="minorHAnsi" w:cs="Arial"/>
          <w:color w:val="002060"/>
        </w:rPr>
      </w:pP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El paseo consta de la visita a 2 bodegas, generando un contraste en las diferencias tecnológicas pero no cualitativas, luego visitaremos una fábrica de aceite de oliva y una pequeña licorería o bodeguita productoras de vinos licorosos, este último atractivo será confirmado durante la excursión si el tiempo lo permite.</w:t>
      </w:r>
      <w:r w:rsidR="0014481D">
        <w:rPr>
          <w:rFonts w:asciiTheme="minorHAnsi" w:hAnsiTheme="minorHAnsi" w:cs="Arial"/>
          <w:color w:val="002060"/>
        </w:rPr>
        <w:t xml:space="preserve"> </w:t>
      </w:r>
      <w:r w:rsidRPr="0075206C">
        <w:rPr>
          <w:rFonts w:asciiTheme="minorHAnsi" w:hAnsiTheme="minorHAnsi" w:cs="Arial"/>
          <w:color w:val="002060"/>
        </w:rPr>
        <w:t>Sin dudas, es el producto más completo del segmento en el mercado turístico mendocino.</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Duración: 6 horas, con varias paradas técnicas para recreación y descanso.</w:t>
      </w:r>
      <w:r w:rsidR="0014481D">
        <w:rPr>
          <w:rFonts w:asciiTheme="minorHAnsi" w:hAnsiTheme="minorHAnsi" w:cs="Arial"/>
          <w:color w:val="002060"/>
        </w:rPr>
        <w:t xml:space="preserve"> </w:t>
      </w:r>
      <w:r w:rsidRPr="0075206C">
        <w:rPr>
          <w:rFonts w:asciiTheme="minorHAnsi" w:hAnsiTheme="minorHAnsi" w:cs="Arial"/>
          <w:color w:val="002060"/>
        </w:rPr>
        <w:t>Recomendaciones: existe la posibilidad de comprar vinos y aceites en los establecimientos con promociones muy convenientes. El límite permitido si viaja en avión son 6 botellas por persona.</w:t>
      </w:r>
      <w:r w:rsidR="0014481D">
        <w:rPr>
          <w:rFonts w:asciiTheme="minorHAnsi" w:hAnsiTheme="minorHAnsi" w:cs="Arial"/>
          <w:color w:val="002060"/>
        </w:rPr>
        <w:t xml:space="preserve"> </w:t>
      </w:r>
      <w:r w:rsidRPr="0075206C">
        <w:rPr>
          <w:rFonts w:asciiTheme="minorHAnsi" w:hAnsiTheme="minorHAnsi" w:cs="Arial"/>
          <w:color w:val="002060"/>
        </w:rPr>
        <w:t>Edades: apto para familias, menores y adultos. No requiere actividad física.</w:t>
      </w:r>
      <w:r w:rsidRPr="0075206C">
        <w:rPr>
          <w:rFonts w:asciiTheme="minorHAnsi" w:hAnsiTheme="minorHAnsi" w:cs="Arial"/>
          <w:color w:val="002060"/>
        </w:rPr>
        <w:br/>
        <w:t>No incluye almuerzo: deberá almorzar antes de la excursión ya que no está programado el tiempo para almorzar.</w:t>
      </w:r>
    </w:p>
    <w:p w:rsidR="0075206C" w:rsidRPr="0075206C" w:rsidRDefault="0075206C" w:rsidP="0075206C">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Incluye:</w:t>
      </w:r>
      <w:r w:rsidRPr="0075206C">
        <w:rPr>
          <w:rFonts w:asciiTheme="minorHAnsi" w:hAnsiTheme="minorHAnsi" w:cs="Arial"/>
          <w:color w:val="002060"/>
        </w:rPr>
        <w:br/>
        <w:t>Guía bilingüe durante todo el recorrido.</w:t>
      </w:r>
      <w:r w:rsidRPr="0075206C">
        <w:rPr>
          <w:rFonts w:asciiTheme="minorHAnsi" w:hAnsiTheme="minorHAnsi" w:cs="Arial"/>
          <w:color w:val="002060"/>
        </w:rPr>
        <w:br/>
        <w:t>Transporte en modernas unidades equipadas con aire acondicionado y calefacción.</w:t>
      </w:r>
      <w:r w:rsidRPr="0075206C">
        <w:rPr>
          <w:rFonts w:asciiTheme="minorHAnsi" w:hAnsiTheme="minorHAnsi" w:cs="Arial"/>
          <w:color w:val="002060"/>
        </w:rPr>
        <w:br/>
        <w:t>Entradas a bodegas y fábrica de aceite con degustación.</w:t>
      </w:r>
    </w:p>
    <w:p w:rsidR="0075206C" w:rsidRPr="0075206C" w:rsidRDefault="0075206C" w:rsidP="0075206C">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 LAS BODEGAS SIEMPRE SON SUJETAS A DISPONIBILIDAD, PUEDEN OFRECERSE OTRAS OPCIONES DE NO PODER CONFIRMARSE LAS QUE SE MENCIONAN. ***</w:t>
      </w:r>
    </w:p>
    <w:p w:rsidR="0075206C"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p>
    <w:p w:rsidR="0075206C"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VILLAVICENCIO Y CARACOLES</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Duración: medio día</w:t>
      </w:r>
      <w:r w:rsidR="0014481D">
        <w:rPr>
          <w:rFonts w:asciiTheme="minorHAnsi" w:hAnsiTheme="minorHAnsi" w:cs="Arial"/>
          <w:color w:val="002060"/>
        </w:rPr>
        <w:t xml:space="preserve">. </w:t>
      </w:r>
      <w:r w:rsidRPr="0075206C">
        <w:rPr>
          <w:rFonts w:asciiTheme="minorHAnsi" w:hAnsiTheme="minorHAnsi" w:cs="Arial"/>
          <w:color w:val="002060"/>
        </w:rPr>
        <w:t>Salida: MIÉRCOLES Y SÁBADOS (regular).</w:t>
      </w:r>
      <w:r w:rsidR="0014481D">
        <w:rPr>
          <w:rFonts w:asciiTheme="minorHAnsi" w:hAnsiTheme="minorHAnsi" w:cs="Arial"/>
          <w:color w:val="002060"/>
        </w:rPr>
        <w:t xml:space="preserve"> </w:t>
      </w:r>
      <w:r w:rsidRPr="0075206C">
        <w:rPr>
          <w:rFonts w:asciiTheme="minorHAnsi" w:hAnsiTheme="minorHAnsi" w:cs="Arial"/>
          <w:color w:val="002060"/>
        </w:rPr>
        <w:t>Inicia: 08:00hs / Finaliza: 13:00hs aprox. Tener en cuenta que los horarios de búsqueda para la realización de los tours puede tener una demora de 30 a 45 minutos dependiendo la cantidad de hoteles.</w:t>
      </w:r>
      <w:r w:rsidRPr="0075206C">
        <w:rPr>
          <w:rFonts w:asciiTheme="minorHAnsi" w:hAnsiTheme="minorHAnsi" w:cs="Arial"/>
          <w:color w:val="002060"/>
        </w:rPr>
        <w:br/>
        <w:t>Operatoria: todo el año.</w:t>
      </w:r>
    </w:p>
    <w:p w:rsidR="0014481D"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DESCRIPTIVO:</w:t>
      </w:r>
      <w:r w:rsidRPr="0075206C">
        <w:rPr>
          <w:rFonts w:asciiTheme="minorHAnsi" w:hAnsiTheme="minorHAnsi" w:cs="Arial"/>
          <w:color w:val="002060"/>
        </w:rPr>
        <w:br/>
      </w:r>
      <w:r w:rsidR="0014481D" w:rsidRPr="0075206C">
        <w:rPr>
          <w:rFonts w:asciiTheme="minorHAnsi" w:hAnsiTheme="minorHAnsi" w:cs="Arial"/>
          <w:color w:val="002060"/>
        </w:rPr>
        <w:t>Disfruta</w:t>
      </w:r>
      <w:r w:rsidRPr="0075206C">
        <w:rPr>
          <w:rFonts w:asciiTheme="minorHAnsi" w:hAnsiTheme="minorHAnsi" w:cs="Arial"/>
          <w:color w:val="002060"/>
        </w:rPr>
        <w:t xml:space="preserve"> el bellísimo paisaje de Villavicencio y sus vertientes de agua mineral. Saliendo de la ciudad de Mendoza, tomaremos la antigua ruta hacia Chile, un camino cargado de historia, ya que por aquí transitó San Martín con su Ejército de los Andes en la campaña libertadora para luego dirigirnos hacia la ruta provincial N°52, donde podremos ver el Monumento de Canota y una imponente vista de la </w:t>
      </w:r>
      <w:r w:rsidR="0014481D" w:rsidRPr="0075206C">
        <w:rPr>
          <w:rFonts w:asciiTheme="minorHAnsi" w:hAnsiTheme="minorHAnsi" w:cs="Arial"/>
          <w:color w:val="002060"/>
        </w:rPr>
        <w:t>pre cordillera</w:t>
      </w:r>
      <w:r w:rsidRPr="0075206C">
        <w:rPr>
          <w:rFonts w:asciiTheme="minorHAnsi" w:hAnsiTheme="minorHAnsi" w:cs="Arial"/>
          <w:color w:val="002060"/>
        </w:rPr>
        <w:t xml:space="preserve"> mendocina. Llegaremos al puesto de Vaquerías, antiguo paraje de baqueanos y arrieros, y hoy el lugar donde funciona la primera seccional de </w:t>
      </w:r>
      <w:r w:rsidR="0014481D" w:rsidRPr="0075206C">
        <w:rPr>
          <w:rFonts w:asciiTheme="minorHAnsi" w:hAnsiTheme="minorHAnsi" w:cs="Arial"/>
          <w:color w:val="002060"/>
        </w:rPr>
        <w:t>Guarda parques</w:t>
      </w:r>
      <w:r w:rsidRPr="0075206C">
        <w:rPr>
          <w:rFonts w:asciiTheme="minorHAnsi" w:hAnsiTheme="minorHAnsi" w:cs="Arial"/>
          <w:color w:val="002060"/>
        </w:rPr>
        <w:t xml:space="preserve"> de la Reserva Natural Villavicencio, creada en el año 2000. Asesorados por guías especializados, entraremos en contacto con este delicado equilibrio ecológico, que abarca 70000 hectáreas de extensión.</w:t>
      </w:r>
      <w:r w:rsidR="0014481D">
        <w:rPr>
          <w:rFonts w:asciiTheme="minorHAnsi" w:hAnsiTheme="minorHAnsi" w:cs="Arial"/>
          <w:color w:val="002060"/>
        </w:rPr>
        <w:t xml:space="preserve"> </w:t>
      </w:r>
      <w:r w:rsidRPr="0075206C">
        <w:rPr>
          <w:rFonts w:asciiTheme="minorHAnsi" w:hAnsiTheme="minorHAnsi" w:cs="Arial"/>
          <w:color w:val="002060"/>
        </w:rPr>
        <w:t>Luego, continuaremos hacia el antiguo camino internacional y recorreremos parte del camino de Caracoles, llamado de esta manera por su gran cantidad de curvas. Finalmente, tras tomar fotos de la quebrada de Villavicencio desde la altura, pasaremos a conocer el casco histórico del Hotel Villavicencio y sus jardines. Es una excelente excursión para quienes no disponen de un día entero para conocer la montaña de Mendoza.</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lastRenderedPageBreak/>
        <w:br/>
        <w:t> La entrada a la reserva natural "NO ESTA INCLUIDA"</w:t>
      </w:r>
      <w:r w:rsidR="0014481D">
        <w:rPr>
          <w:rFonts w:asciiTheme="minorHAnsi" w:hAnsiTheme="minorHAnsi" w:cs="Arial"/>
          <w:color w:val="002060"/>
        </w:rPr>
        <w:t xml:space="preserve">. </w:t>
      </w:r>
      <w:r w:rsidRPr="0075206C">
        <w:rPr>
          <w:rFonts w:asciiTheme="minorHAnsi" w:hAnsiTheme="minorHAnsi" w:cs="Arial"/>
          <w:color w:val="002060"/>
        </w:rPr>
        <w:t>Edad: Apto para familias, menores, adultos mayores. No requiere actividad física.</w:t>
      </w:r>
      <w:r w:rsidR="0014481D">
        <w:rPr>
          <w:rFonts w:asciiTheme="minorHAnsi" w:hAnsiTheme="minorHAnsi" w:cs="Arial"/>
          <w:color w:val="002060"/>
        </w:rPr>
        <w:t xml:space="preserve"> </w:t>
      </w:r>
      <w:r w:rsidRPr="0075206C">
        <w:rPr>
          <w:rFonts w:asciiTheme="minorHAnsi" w:hAnsiTheme="minorHAnsi" w:cs="Arial"/>
          <w:color w:val="002060"/>
        </w:rPr>
        <w:t xml:space="preserve">Recomendaciones: </w:t>
      </w:r>
      <w:r w:rsidR="0014481D" w:rsidRPr="0075206C">
        <w:rPr>
          <w:rFonts w:asciiTheme="minorHAnsi" w:hAnsiTheme="minorHAnsi" w:cs="Arial"/>
          <w:color w:val="002060"/>
        </w:rPr>
        <w:t>Llevar</w:t>
      </w:r>
      <w:r w:rsidRPr="0075206C">
        <w:rPr>
          <w:rFonts w:asciiTheme="minorHAnsi" w:hAnsiTheme="minorHAnsi" w:cs="Arial"/>
          <w:color w:val="002060"/>
        </w:rPr>
        <w:t xml:space="preserve"> ropa cómoda y abrigo, agua mineral, caramelos, efectivo para realizar compras (no se reciben tarjetas de crédito).</w:t>
      </w:r>
    </w:p>
    <w:p w:rsidR="0075206C"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p>
    <w:p w:rsidR="0075206C"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VINOS Y SABORES DE MAIPU CON ALMUERZO</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Horarios: 09:00 a 16:30 hs. aprox. Tener en cuenta que los horarios de búsqueda para la realización de los tours puede tener una demora de 30 a 45 minutos dependiendo la cantidad de hoteles.</w:t>
      </w:r>
      <w:r w:rsidR="0014481D">
        <w:rPr>
          <w:rFonts w:asciiTheme="minorHAnsi" w:hAnsiTheme="minorHAnsi" w:cs="Arial"/>
          <w:color w:val="002060"/>
        </w:rPr>
        <w:t xml:space="preserve"> </w:t>
      </w:r>
      <w:r w:rsidRPr="0075206C">
        <w:rPr>
          <w:rFonts w:asciiTheme="minorHAnsi" w:hAnsiTheme="minorHAnsi" w:cs="Arial"/>
          <w:color w:val="002060"/>
        </w:rPr>
        <w:t>Salidas: MARTES, JUEVES Y SÁBADOS.</w:t>
      </w:r>
      <w:r w:rsidR="0014481D">
        <w:rPr>
          <w:rFonts w:asciiTheme="minorHAnsi" w:hAnsiTheme="minorHAnsi" w:cs="Arial"/>
          <w:color w:val="002060"/>
        </w:rPr>
        <w:t xml:space="preserve"> </w:t>
      </w:r>
      <w:r w:rsidRPr="0075206C">
        <w:rPr>
          <w:rFonts w:asciiTheme="minorHAnsi" w:hAnsiTheme="minorHAnsi" w:cs="Arial"/>
          <w:color w:val="002060"/>
        </w:rPr>
        <w:t>** Mínimo 2 pasajeros, máximo 18 pasajeros. **</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DESCRIPTIVO:</w:t>
      </w:r>
      <w:r w:rsidRPr="0075206C">
        <w:rPr>
          <w:rFonts w:asciiTheme="minorHAnsi" w:hAnsiTheme="minorHAnsi" w:cs="Arial"/>
          <w:color w:val="002060"/>
        </w:rPr>
        <w:br/>
        <w:t xml:space="preserve">Hacia el este de la ciudad, Maipú nos transporta al pasado. Experimentarán el origen del vino en Argentina. Visita a tres bodegas, que abrieron paso a la vitivinicultura, todavía al día de hoy conservan la misma tradición de familia que </w:t>
      </w:r>
      <w:r w:rsidR="0014481D" w:rsidRPr="0075206C">
        <w:rPr>
          <w:rFonts w:asciiTheme="minorHAnsi" w:hAnsiTheme="minorHAnsi" w:cs="Arial"/>
          <w:color w:val="002060"/>
        </w:rPr>
        <w:t>contará</w:t>
      </w:r>
      <w:r w:rsidRPr="0075206C">
        <w:rPr>
          <w:rFonts w:asciiTheme="minorHAnsi" w:hAnsiTheme="minorHAnsi" w:cs="Arial"/>
          <w:color w:val="002060"/>
        </w:rPr>
        <w:t xml:space="preserve"> la historia de la elaboración de vinos en Mendoza. Este tour está diseñado para compartir y disfrutar de un excelente día de vinos. Visitaremos algunas de las más importantes y destacadas bodegas de esta región. Se propone vivir esta experiencia en grupos integrados por viajeros del vino que comparten el mismo interés por esta fascinante bebida. De esta manera se puede apreciar cada detalle de las visitas, y como desenlace perfecto a este dinámico tour, un verdadero almuerzo liviano para degustar.</w:t>
      </w:r>
    </w:p>
    <w:p w:rsidR="0075206C" w:rsidRPr="0075206C" w:rsidRDefault="0075206C" w:rsidP="0014481D">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CARACTERÍSTICAS:</w:t>
      </w:r>
      <w:r w:rsidRPr="0075206C">
        <w:rPr>
          <w:rFonts w:asciiTheme="minorHAnsi" w:hAnsiTheme="minorHAnsi" w:cs="Arial"/>
          <w:color w:val="002060"/>
        </w:rPr>
        <w:br/>
        <w:t>Visita y degustación de 3 copas de vino en Bodega Trapiche.</w:t>
      </w:r>
      <w:r w:rsidRPr="0075206C">
        <w:rPr>
          <w:rFonts w:asciiTheme="minorHAnsi" w:hAnsiTheme="minorHAnsi" w:cs="Arial"/>
          <w:color w:val="002060"/>
        </w:rPr>
        <w:br/>
        <w:t>Visita y degustación de 3 copas en Bodega Sin Fin.</w:t>
      </w:r>
      <w:r w:rsidRPr="0075206C">
        <w:rPr>
          <w:rFonts w:asciiTheme="minorHAnsi" w:hAnsiTheme="minorHAnsi" w:cs="Arial"/>
          <w:color w:val="002060"/>
        </w:rPr>
        <w:br/>
        <w:t>Visita a fábrica de aceite de oliva Zuelo de Familia Zuccardi.</w:t>
      </w:r>
      <w:r w:rsidRPr="0075206C">
        <w:rPr>
          <w:rFonts w:asciiTheme="minorHAnsi" w:hAnsiTheme="minorHAnsi" w:cs="Arial"/>
          <w:color w:val="002060"/>
        </w:rPr>
        <w:br/>
        <w:t>Almuerzo de 3 pasos en Pan y Oliva de Bodega Zuccardi.</w:t>
      </w:r>
      <w:r w:rsidRPr="0075206C">
        <w:rPr>
          <w:rFonts w:asciiTheme="minorHAnsi" w:hAnsiTheme="minorHAnsi" w:cs="Arial"/>
          <w:color w:val="002060"/>
        </w:rPr>
        <w:br/>
        <w:t>Transporte y guía bilingüe.</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 LAS BODEGAS SIEMPRE SON SUJETAS A DISPONIBILIDAD, PUEDEN OFRECERSE OTRAS OPCIONES DE NO PODER CONFIRMARSE LAS QUE SE MENCIONAN. ***</w:t>
      </w:r>
    </w:p>
    <w:p w:rsidR="0075206C" w:rsidRPr="0075206C" w:rsidRDefault="0075206C" w:rsidP="00280BB3">
      <w:pPr>
        <w:suppressAutoHyphens w:val="0"/>
        <w:spacing w:after="0" w:line="264" w:lineRule="auto"/>
        <w:jc w:val="both"/>
        <w:rPr>
          <w:rFonts w:asciiTheme="minorHAnsi" w:hAnsiTheme="minorHAnsi" w:cs="Arial"/>
          <w:b/>
          <w:bCs/>
          <w:color w:val="002060"/>
          <w:sz w:val="24"/>
          <w:szCs w:val="24"/>
          <w:lang w:val="es-ES_tradnl"/>
        </w:rPr>
      </w:pPr>
    </w:p>
    <w:p w:rsidR="0075206C" w:rsidRPr="0014481D" w:rsidRDefault="0075206C" w:rsidP="00280BB3">
      <w:pPr>
        <w:suppressAutoHyphens w:val="0"/>
        <w:spacing w:after="0" w:line="264" w:lineRule="auto"/>
        <w:jc w:val="both"/>
        <w:rPr>
          <w:rFonts w:asciiTheme="minorHAnsi" w:hAnsiTheme="minorHAnsi" w:cs="Arial"/>
          <w:b/>
          <w:bCs/>
          <w:color w:val="0070C0"/>
          <w:sz w:val="24"/>
          <w:szCs w:val="24"/>
          <w:lang w:val="es-ES_tradnl"/>
        </w:rPr>
      </w:pPr>
      <w:r w:rsidRPr="0014481D">
        <w:rPr>
          <w:rFonts w:asciiTheme="minorHAnsi" w:hAnsiTheme="minorHAnsi" w:cs="Arial"/>
          <w:b/>
          <w:bCs/>
          <w:color w:val="0070C0"/>
          <w:sz w:val="24"/>
          <w:szCs w:val="24"/>
          <w:lang w:val="es-ES_tradnl"/>
        </w:rPr>
        <w:t>BIKE POR BODEGAS Y VIÑEDOS CON ALMUERZO</w:t>
      </w:r>
    </w:p>
    <w:p w:rsidR="0075206C" w:rsidRPr="0075206C"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Horarios: 08.30 a 17.00 hs. aprox. Salidas: MARTES, JUEVES Y SÁBADOS.</w:t>
      </w:r>
      <w:r w:rsidR="0014481D">
        <w:rPr>
          <w:rFonts w:asciiTheme="minorHAnsi" w:hAnsiTheme="minorHAnsi" w:cs="Arial"/>
          <w:color w:val="002060"/>
        </w:rPr>
        <w:t xml:space="preserve"> </w:t>
      </w:r>
      <w:r w:rsidRPr="0075206C">
        <w:rPr>
          <w:rFonts w:asciiTheme="minorHAnsi" w:hAnsiTheme="minorHAnsi" w:cs="Arial"/>
          <w:color w:val="002060"/>
        </w:rPr>
        <w:t xml:space="preserve">** Mínimo 2 pax </w:t>
      </w:r>
    </w:p>
    <w:p w:rsidR="0014481D" w:rsidRDefault="0075206C" w:rsidP="0014481D">
      <w:pPr>
        <w:pStyle w:val="NormalWeb"/>
        <w:shd w:val="clear" w:color="auto" w:fill="FFFFFF"/>
        <w:spacing w:before="0" w:beforeAutospacing="0" w:after="150" w:afterAutospacing="0"/>
        <w:jc w:val="both"/>
        <w:rPr>
          <w:rFonts w:asciiTheme="minorHAnsi" w:hAnsiTheme="minorHAnsi" w:cs="Arial"/>
          <w:color w:val="002060"/>
        </w:rPr>
      </w:pPr>
      <w:r w:rsidRPr="0075206C">
        <w:rPr>
          <w:rFonts w:asciiTheme="minorHAnsi" w:hAnsiTheme="minorHAnsi" w:cs="Arial"/>
          <w:color w:val="002060"/>
        </w:rPr>
        <w:t>DESCRIPTIVO:</w:t>
      </w:r>
      <w:r w:rsidRPr="0075206C">
        <w:rPr>
          <w:rFonts w:asciiTheme="minorHAnsi" w:hAnsiTheme="minorHAnsi" w:cs="Arial"/>
          <w:color w:val="002060"/>
        </w:rPr>
        <w:br/>
        <w:t>Una manera divertida y original de recorrer las bodegas, además de conocer la pintoresca región de vinos de Luján de Cuyo. El objetivo de esta actividad es disfrutar al aire libre de nuevas experiencias, recorrer en bicicleta las calles arboladas de Luján de Cuyo para visitar tres bodegas, aprender en las visitas guiadas y degustar los reconocidos vinos de la región, todo esto en el clásico marco postal de las viñas y la montaña. Para finalizar el tour después de la tercera visita se ofrecerá un completo almuerzo.</w:t>
      </w:r>
      <w:r w:rsidR="0014481D">
        <w:rPr>
          <w:rFonts w:asciiTheme="minorHAnsi" w:hAnsiTheme="minorHAnsi" w:cs="Arial"/>
          <w:color w:val="002060"/>
        </w:rPr>
        <w:t xml:space="preserve"> </w:t>
      </w:r>
    </w:p>
    <w:p w:rsidR="0014481D" w:rsidRDefault="0014481D" w:rsidP="0014481D">
      <w:pPr>
        <w:pStyle w:val="NormalWeb"/>
        <w:shd w:val="clear" w:color="auto" w:fill="FFFFFF"/>
        <w:spacing w:before="0" w:beforeAutospacing="0" w:after="150" w:afterAutospacing="0"/>
        <w:rPr>
          <w:rFonts w:asciiTheme="minorHAnsi" w:hAnsiTheme="minorHAnsi" w:cs="Arial"/>
          <w:color w:val="002060"/>
        </w:rPr>
      </w:pPr>
    </w:p>
    <w:p w:rsidR="0075206C" w:rsidRPr="0075206C" w:rsidRDefault="0075206C" w:rsidP="0014481D">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CARACTERÍSTICAS:</w:t>
      </w:r>
      <w:r w:rsidRPr="0075206C">
        <w:rPr>
          <w:rFonts w:asciiTheme="minorHAnsi" w:hAnsiTheme="minorHAnsi" w:cs="Arial"/>
          <w:color w:val="002060"/>
        </w:rPr>
        <w:br/>
        <w:t>Visita y degustación de 3 copas de vino de la Bodega Nieto Senetiner.</w:t>
      </w:r>
      <w:r w:rsidRPr="0075206C">
        <w:rPr>
          <w:rFonts w:asciiTheme="minorHAnsi" w:hAnsiTheme="minorHAnsi" w:cs="Arial"/>
          <w:color w:val="002060"/>
        </w:rPr>
        <w:br/>
        <w:t>Visita y degustación de 3 copas de vino de la Bodega Vistalba.</w:t>
      </w:r>
      <w:r w:rsidRPr="0075206C">
        <w:rPr>
          <w:rFonts w:asciiTheme="minorHAnsi" w:hAnsiTheme="minorHAnsi" w:cs="Arial"/>
          <w:color w:val="002060"/>
        </w:rPr>
        <w:br/>
        <w:t>Almuerzo Menú 3 pasos en Bodega Clos de Chacras (entrada, principal y postre) maridados con vinos de la bodega.</w:t>
      </w:r>
      <w:r w:rsidRPr="0075206C">
        <w:rPr>
          <w:rFonts w:asciiTheme="minorHAnsi" w:hAnsiTheme="minorHAnsi" w:cs="Arial"/>
          <w:color w:val="002060"/>
        </w:rPr>
        <w:br/>
        <w:t>Bicicleta personal, casco, agua mineral. Asistencia mecánica. Se recorren alrededor de 12 kilómetros entre bodegas.</w:t>
      </w:r>
      <w:r w:rsidRPr="0075206C">
        <w:rPr>
          <w:rFonts w:asciiTheme="minorHAnsi" w:hAnsiTheme="minorHAnsi" w:cs="Arial"/>
          <w:color w:val="002060"/>
        </w:rPr>
        <w:br/>
        <w:t>Transporte desde y hacia Mendoza.</w:t>
      </w:r>
      <w:r w:rsidRPr="0075206C">
        <w:rPr>
          <w:rFonts w:asciiTheme="minorHAnsi" w:hAnsiTheme="minorHAnsi" w:cs="Arial"/>
          <w:color w:val="002060"/>
        </w:rPr>
        <w:br/>
        <w:t>Guía bilingüe.</w:t>
      </w:r>
    </w:p>
    <w:p w:rsidR="0075206C" w:rsidRPr="0075206C" w:rsidRDefault="0075206C" w:rsidP="0075206C">
      <w:pPr>
        <w:pStyle w:val="NormalWeb"/>
        <w:shd w:val="clear" w:color="auto" w:fill="FFFFFF"/>
        <w:spacing w:before="0" w:beforeAutospacing="0" w:after="150" w:afterAutospacing="0"/>
        <w:rPr>
          <w:rFonts w:asciiTheme="minorHAnsi" w:hAnsiTheme="minorHAnsi" w:cs="Arial"/>
          <w:color w:val="002060"/>
        </w:rPr>
      </w:pPr>
      <w:r w:rsidRPr="0075206C">
        <w:rPr>
          <w:rFonts w:asciiTheme="minorHAnsi" w:hAnsiTheme="minorHAnsi" w:cs="Arial"/>
          <w:color w:val="002060"/>
        </w:rPr>
        <w:t>*** LAS BODEGAS SIEMPRE SON SUJETAS A DISPONIBILIDAD, PUEDEN OFRECERSE OTRAS OPCIONES DE NO PODER CONFIRMARSE LAS QUE SE MENCIONAN. ***</w:t>
      </w:r>
    </w:p>
    <w:p w:rsidR="0075206C" w:rsidRDefault="0075206C" w:rsidP="00280BB3">
      <w:pPr>
        <w:suppressAutoHyphens w:val="0"/>
        <w:spacing w:after="0" w:line="264" w:lineRule="auto"/>
        <w:jc w:val="both"/>
        <w:rPr>
          <w:rFonts w:ascii="Arial" w:hAnsi="Arial" w:cs="Arial"/>
          <w:b/>
          <w:bCs/>
          <w:sz w:val="20"/>
          <w:szCs w:val="20"/>
          <w:lang w:val="es-ES_tradnl"/>
        </w:rPr>
      </w:pPr>
    </w:p>
    <w:p w:rsidR="0075206C" w:rsidRDefault="0075206C" w:rsidP="00280BB3">
      <w:pPr>
        <w:suppressAutoHyphens w:val="0"/>
        <w:spacing w:after="0" w:line="264" w:lineRule="auto"/>
        <w:jc w:val="both"/>
        <w:rPr>
          <w:rFonts w:ascii="Arial" w:hAnsi="Arial" w:cs="Arial"/>
          <w:b/>
          <w:bCs/>
          <w:sz w:val="20"/>
          <w:szCs w:val="20"/>
          <w:lang w:val="es-ES_tradnl"/>
        </w:rPr>
      </w:pPr>
    </w:p>
    <w:p w:rsidR="00A007AB" w:rsidRPr="0014481D" w:rsidRDefault="00A007AB" w:rsidP="00A007AB">
      <w:pPr>
        <w:suppressAutoHyphens w:val="0"/>
        <w:spacing w:after="0" w:line="264" w:lineRule="auto"/>
        <w:jc w:val="both"/>
        <w:rPr>
          <w:rFonts w:asciiTheme="minorHAnsi" w:hAnsiTheme="minorHAnsi" w:cs="Arial"/>
          <w:b/>
          <w:bCs/>
          <w:color w:val="0070C0"/>
          <w:sz w:val="24"/>
          <w:szCs w:val="24"/>
          <w:lang w:val="es-ES_tradnl"/>
        </w:rPr>
      </w:pPr>
      <w:r>
        <w:rPr>
          <w:rFonts w:asciiTheme="minorHAnsi" w:hAnsiTheme="minorHAnsi" w:cs="Arial"/>
          <w:b/>
          <w:bCs/>
          <w:color w:val="0070C0"/>
          <w:sz w:val="24"/>
          <w:szCs w:val="24"/>
          <w:lang w:val="es-ES_tradnl"/>
        </w:rPr>
        <w:t>EXPERIENCIA VALLE DE UCO</w:t>
      </w:r>
    </w:p>
    <w:p w:rsidR="0014481D" w:rsidRDefault="00A007AB" w:rsidP="00280BB3">
      <w:pPr>
        <w:suppressAutoHyphens w:val="0"/>
        <w:spacing w:after="0" w:line="264" w:lineRule="auto"/>
        <w:jc w:val="both"/>
        <w:rPr>
          <w:rFonts w:ascii="Arial" w:hAnsi="Arial" w:cs="Arial"/>
          <w:b/>
          <w:bCs/>
          <w:sz w:val="20"/>
          <w:szCs w:val="20"/>
          <w:lang w:val="es-ES_tradnl"/>
        </w:rPr>
      </w:pPr>
      <w:r w:rsidRPr="0075206C">
        <w:rPr>
          <w:rFonts w:asciiTheme="minorHAnsi" w:hAnsiTheme="minorHAnsi" w:cs="Arial"/>
          <w:color w:val="002060"/>
        </w:rPr>
        <w:t>Mínimo 2 pax</w:t>
      </w:r>
      <w:r>
        <w:rPr>
          <w:rFonts w:asciiTheme="minorHAnsi" w:hAnsiTheme="minorHAnsi" w:cs="Arial"/>
          <w:color w:val="002060"/>
        </w:rPr>
        <w:t>, No aplica para posadas en Lujan o Maipú. Las bodegas son sujetas a disponibilidad, pueden ofrecerse otras opciones de no poder confirmarse las que se mencionan.</w:t>
      </w: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14481D" w:rsidRDefault="0014481D" w:rsidP="00280BB3">
      <w:pPr>
        <w:suppressAutoHyphens w:val="0"/>
        <w:spacing w:after="0" w:line="264" w:lineRule="auto"/>
        <w:jc w:val="both"/>
        <w:rPr>
          <w:rFonts w:ascii="Arial" w:hAnsi="Arial" w:cs="Arial"/>
          <w:b/>
          <w:bCs/>
          <w:sz w:val="20"/>
          <w:szCs w:val="20"/>
          <w:lang w:val="es-ES_tradnl"/>
        </w:rPr>
      </w:pPr>
    </w:p>
    <w:p w:rsidR="00280BB3" w:rsidRDefault="006C36A6"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6C36A6" w:rsidRPr="00BD2A55"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bookmarkStart w:id="0" w:name="_GoBack"/>
      <w:bookmarkEnd w:id="0"/>
      <w:r>
        <w:rPr>
          <w:rFonts w:ascii="Arial" w:hAnsi="Arial" w:cs="Arial"/>
          <w:b/>
          <w:sz w:val="20"/>
          <w:szCs w:val="20"/>
        </w:rPr>
        <w:t>Precios por persona, en base a dos pasajeros, pasajero viajando solo aplica suplemento, consultar.</w:t>
      </w:r>
    </w:p>
    <w:p w:rsidR="00BD2A55" w:rsidRPr="00900676" w:rsidRDefault="00BD2A55"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pueden variar en cualquier momento, antes de tomar la reserva confirmarlo con el operador.</w:t>
      </w:r>
    </w:p>
    <w:p w:rsidR="00900676" w:rsidRPr="00CC46B2" w:rsidRDefault="0090067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b/>
          <w:sz w:val="20"/>
          <w:szCs w:val="20"/>
        </w:rPr>
        <w:t>La descripción de cada tours, así como horarios, pueden variar en cualquier momento, por lo que se solicita reconfirmar los detalles de los tours antes de tomar la reserva.</w:t>
      </w:r>
    </w:p>
    <w:p w:rsidR="006C36A6" w:rsidRPr="009274E9"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1"/>
        </w:rPr>
        <w:t xml:space="preserve">El servicio puede ser cancelado hasta 72 hrs </w:t>
      </w:r>
      <w:r>
        <w:rPr>
          <w:rFonts w:ascii="Arial" w:hAnsi="Arial" w:cs="Arial"/>
          <w:sz w:val="20"/>
          <w:szCs w:val="21"/>
        </w:rPr>
        <w:t xml:space="preserve">hábiles </w:t>
      </w:r>
      <w:r w:rsidRPr="009274E9">
        <w:rPr>
          <w:rFonts w:ascii="Arial" w:hAnsi="Arial" w:cs="Arial"/>
          <w:sz w:val="20"/>
          <w:szCs w:val="21"/>
        </w:rPr>
        <w:t>antes del uso del servicio</w:t>
      </w:r>
      <w:r w:rsidR="00432D1B">
        <w:rPr>
          <w:rFonts w:ascii="Arial" w:hAnsi="Arial" w:cs="Arial"/>
          <w:sz w:val="20"/>
          <w:szCs w:val="21"/>
        </w:rPr>
        <w:t xml:space="preserve"> (con recargo)</w:t>
      </w:r>
      <w:r w:rsidRPr="009274E9">
        <w:rPr>
          <w:rFonts w:ascii="Arial" w:hAnsi="Arial" w:cs="Arial"/>
          <w:sz w:val="20"/>
          <w:szCs w:val="21"/>
        </w:rPr>
        <w:t>, a partir de ese momento se cobrará el 100% del total contratado. En caso de No Show o cancelación parcial quedará sujeto al cobro por el total contratado. La penalidad sólo se aplica a servicios confirmados.</w:t>
      </w:r>
      <w:r>
        <w:rPr>
          <w:rFonts w:ascii="Arial" w:hAnsi="Arial" w:cs="Arial"/>
          <w:sz w:val="20"/>
          <w:szCs w:val="21"/>
        </w:rPr>
        <w:t xml:space="preserve"> </w:t>
      </w:r>
      <w:r w:rsidRPr="009274E9">
        <w:rPr>
          <w:rFonts w:ascii="Arial" w:hAnsi="Arial" w:cs="Arial"/>
          <w:sz w:val="20"/>
          <w:szCs w:val="21"/>
        </w:rPr>
        <w:t>La política de cancelación y penalidades puede ser modificada no siendo aplicable a feriados, fechas de congresos y convenciones, etc.</w:t>
      </w:r>
    </w:p>
    <w:p w:rsidR="006C36A6"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9274E9">
        <w:rPr>
          <w:rFonts w:ascii="Arial" w:hAnsi="Arial" w:cs="Arial"/>
          <w:sz w:val="20"/>
          <w:szCs w:val="20"/>
        </w:rPr>
        <w:t>Tarifas NO son válidas para: Semana Santa, Fiestas Patrias, Navidad, Año Nuevo, grupos, fines de semana largos, días festivos en Perú y en destino, ferias, congresos y Blackouts.</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DE6F29">
        <w:rPr>
          <w:rFonts w:ascii="Arial" w:hAnsi="Arial" w:cs="Arial"/>
          <w:b/>
          <w:sz w:val="20"/>
          <w:szCs w:val="20"/>
        </w:rPr>
        <w:t>Precios sujetos a variación sin previo aviso</w:t>
      </w:r>
      <w:r w:rsidRPr="00B30ACE">
        <w:rPr>
          <w:rFonts w:ascii="Arial" w:hAnsi="Arial" w:cs="Arial"/>
          <w:sz w:val="20"/>
          <w:szCs w:val="20"/>
        </w:rPr>
        <w:t>, t</w:t>
      </w:r>
      <w:r w:rsidRPr="00B30ACE">
        <w:rPr>
          <w:rFonts w:ascii="Arial" w:hAnsi="Arial" w:cs="Arial"/>
          <w:sz w:val="20"/>
          <w:szCs w:val="18"/>
          <w:shd w:val="clear" w:color="auto" w:fill="FFFFFF"/>
        </w:rPr>
        <w:t xml:space="preserve">arifas pueden caducar en cualquier momento, inclusive en este instante por regulaciones del operador o línea aérea. </w:t>
      </w:r>
      <w:r w:rsidRPr="007777F5">
        <w:rPr>
          <w:rFonts w:ascii="Arial" w:hAnsi="Arial" w:cs="Arial"/>
          <w:sz w:val="20"/>
          <w:szCs w:val="20"/>
        </w:rPr>
        <w:t>Sujetas a modificación y disponibilidad al momento de efectuar la reserva</w:t>
      </w:r>
      <w:r>
        <w:rPr>
          <w:rFonts w:ascii="Arial" w:hAnsi="Arial" w:cs="Arial"/>
          <w:sz w:val="20"/>
          <w:szCs w:val="20"/>
        </w:rPr>
        <w:t>.</w:t>
      </w:r>
      <w:r w:rsidRPr="00B30ACE">
        <w:rPr>
          <w:rFonts w:ascii="Arial" w:hAnsi="Arial" w:cs="Arial"/>
          <w:sz w:val="20"/>
          <w:szCs w:val="18"/>
          <w:shd w:val="clear" w:color="auto" w:fill="FFFFFF"/>
        </w:rPr>
        <w:t xml:space="preserve"> Consultar antes de solicitar reserva.</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Los traslados aplica para vuelos diurnos, </w:t>
      </w:r>
      <w:r w:rsidRPr="00B30ACE">
        <w:rPr>
          <w:rFonts w:ascii="Arial" w:hAnsi="Arial" w:cs="Arial"/>
          <w:bCs/>
          <w:sz w:val="20"/>
          <w:szCs w:val="24"/>
        </w:rPr>
        <w:t>no valido para vuelos fuera del horario establecido, para ello deberán aplicar tarifa especial o privado. Consultar.</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El pasajero se hace responsable de portar los documentos solicitados para realizar viaje (vouchers, boletos, entre otros) emitidos y entregados por el operador. </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por los tours o servicios adquiridos a través de un tercero inherente a nuestra empresa, tomados de manera adicional a los servicios emitidos por los asesores de nuestra empresa. </w:t>
      </w:r>
    </w:p>
    <w:p w:rsidR="006C36A6" w:rsidRPr="00B30ACE" w:rsidRDefault="006C36A6" w:rsidP="006C36A6">
      <w:pPr>
        <w:numPr>
          <w:ilvl w:val="0"/>
          <w:numId w:val="2"/>
        </w:numPr>
        <w:tabs>
          <w:tab w:val="clear" w:pos="284"/>
          <w:tab w:val="num" w:pos="0"/>
        </w:tabs>
        <w:suppressAutoHyphens w:val="0"/>
        <w:spacing w:after="0"/>
        <w:ind w:left="567" w:hanging="283"/>
        <w:jc w:val="both"/>
        <w:rPr>
          <w:rFonts w:ascii="Arial" w:hAnsi="Arial" w:cs="Arial"/>
          <w:sz w:val="20"/>
          <w:szCs w:val="20"/>
        </w:rPr>
      </w:pPr>
      <w:r w:rsidRPr="00B30ACE">
        <w:rPr>
          <w:rFonts w:ascii="Arial" w:hAnsi="Arial" w:cs="Arial"/>
          <w:sz w:val="20"/>
          <w:szCs w:val="20"/>
        </w:rPr>
        <w:t xml:space="preserve">Domireps no se hace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w:t>
      </w:r>
    </w:p>
    <w:p w:rsidR="006C36A6" w:rsidRPr="00B30ACE" w:rsidRDefault="006C36A6" w:rsidP="006C36A6">
      <w:pPr>
        <w:numPr>
          <w:ilvl w:val="0"/>
          <w:numId w:val="2"/>
        </w:numPr>
        <w:tabs>
          <w:tab w:val="clear" w:pos="284"/>
          <w:tab w:val="num" w:pos="0"/>
        </w:tabs>
        <w:suppressAutoHyphens w:val="0"/>
        <w:spacing w:after="0"/>
        <w:ind w:left="567" w:hanging="283"/>
        <w:jc w:val="both"/>
      </w:pPr>
      <w:r w:rsidRPr="00B30ACE">
        <w:rPr>
          <w:rFonts w:ascii="Arial" w:hAnsi="Arial" w:cs="Arial"/>
          <w:sz w:val="20"/>
          <w:szCs w:val="20"/>
        </w:rPr>
        <w:t>Precios</w:t>
      </w:r>
      <w:r w:rsidRPr="00B30ACE">
        <w:rPr>
          <w:rFonts w:ascii="Arial" w:eastAsia="Arial" w:hAnsi="Arial" w:cs="Arial"/>
          <w:sz w:val="20"/>
          <w:szCs w:val="20"/>
        </w:rPr>
        <w:t xml:space="preserve"> </w:t>
      </w:r>
      <w:r w:rsidRPr="00B30ACE">
        <w:rPr>
          <w:rFonts w:ascii="Arial" w:hAnsi="Arial" w:cs="Arial"/>
          <w:sz w:val="20"/>
          <w:szCs w:val="20"/>
        </w:rPr>
        <w:t>actualizados</w:t>
      </w:r>
      <w:r w:rsidRPr="00B30ACE">
        <w:rPr>
          <w:rFonts w:ascii="Arial" w:eastAsia="Arial" w:hAnsi="Arial" w:cs="Arial"/>
          <w:sz w:val="20"/>
          <w:szCs w:val="20"/>
        </w:rPr>
        <w:t xml:space="preserve"> </w:t>
      </w:r>
      <w:r w:rsidRPr="00B30ACE">
        <w:rPr>
          <w:rFonts w:ascii="Arial" w:hAnsi="Arial" w:cs="Arial"/>
          <w:sz w:val="20"/>
          <w:szCs w:val="20"/>
        </w:rPr>
        <w:t>al</w:t>
      </w:r>
      <w:r w:rsidRPr="00B30ACE">
        <w:rPr>
          <w:rFonts w:ascii="Arial" w:eastAsia="Arial" w:hAnsi="Arial" w:cs="Arial"/>
          <w:sz w:val="20"/>
          <w:szCs w:val="20"/>
        </w:rPr>
        <w:t xml:space="preserve"> </w:t>
      </w:r>
      <w:r w:rsidRPr="00B30ACE">
        <w:rPr>
          <w:rFonts w:ascii="Arial" w:hAnsi="Arial" w:cs="Arial"/>
          <w:sz w:val="20"/>
          <w:szCs w:val="20"/>
        </w:rPr>
        <w:t>día</w:t>
      </w:r>
      <w:r w:rsidRPr="00B30ACE">
        <w:rPr>
          <w:rFonts w:ascii="Arial" w:eastAsia="Arial" w:hAnsi="Arial" w:cs="Arial"/>
          <w:sz w:val="20"/>
          <w:szCs w:val="20"/>
        </w:rPr>
        <w:t xml:space="preserve"> </w:t>
      </w:r>
      <w:r w:rsidR="00752D4B">
        <w:rPr>
          <w:rFonts w:ascii="Arial" w:eastAsia="Arial" w:hAnsi="Arial" w:cs="Arial"/>
          <w:sz w:val="20"/>
          <w:szCs w:val="20"/>
        </w:rPr>
        <w:t>2</w:t>
      </w:r>
      <w:r w:rsidR="002616B9">
        <w:rPr>
          <w:rFonts w:ascii="Arial" w:eastAsia="Arial" w:hAnsi="Arial" w:cs="Arial"/>
          <w:sz w:val="20"/>
          <w:szCs w:val="20"/>
        </w:rPr>
        <w:t>7</w:t>
      </w:r>
      <w:r w:rsidR="00752D4B">
        <w:rPr>
          <w:rFonts w:ascii="Arial" w:eastAsia="Arial" w:hAnsi="Arial" w:cs="Arial"/>
          <w:sz w:val="20"/>
          <w:szCs w:val="20"/>
        </w:rPr>
        <w:t xml:space="preserve"> de </w:t>
      </w:r>
      <w:r w:rsidR="002616B9">
        <w:rPr>
          <w:rFonts w:ascii="Arial" w:eastAsia="Arial" w:hAnsi="Arial" w:cs="Arial"/>
          <w:sz w:val="20"/>
          <w:szCs w:val="20"/>
        </w:rPr>
        <w:t>Dic</w:t>
      </w:r>
      <w:r w:rsidR="00752D4B">
        <w:rPr>
          <w:rFonts w:ascii="Arial" w:eastAsia="Arial" w:hAnsi="Arial" w:cs="Arial"/>
          <w:sz w:val="20"/>
          <w:szCs w:val="20"/>
        </w:rPr>
        <w:t>iembre</w:t>
      </w:r>
      <w:r w:rsidR="00EF10CD">
        <w:rPr>
          <w:rFonts w:ascii="Arial" w:eastAsia="Arial" w:hAnsi="Arial" w:cs="Arial"/>
          <w:sz w:val="20"/>
          <w:szCs w:val="20"/>
        </w:rPr>
        <w:t xml:space="preserve"> del 2019.</w:t>
      </w:r>
    </w:p>
    <w:p w:rsidR="005C6864" w:rsidRPr="000F6332" w:rsidRDefault="005C6864" w:rsidP="006C36A6">
      <w:pPr>
        <w:suppressAutoHyphens w:val="0"/>
        <w:spacing w:after="0"/>
        <w:ind w:left="567"/>
        <w:jc w:val="both"/>
        <w:rPr>
          <w:rFonts w:ascii="Arial" w:hAnsi="Arial" w:cs="Arial"/>
          <w:b/>
          <w:sz w:val="20"/>
          <w:szCs w:val="20"/>
        </w:rPr>
      </w:pPr>
    </w:p>
    <w:sectPr w:rsidR="005C6864" w:rsidRPr="000F6332" w:rsidSect="00E673F5">
      <w:headerReference w:type="default" r:id="rId7"/>
      <w:footerReference w:type="default" r:id="rId8"/>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45" w:rsidRDefault="00D47145">
      <w:pPr>
        <w:spacing w:after="0" w:line="240" w:lineRule="auto"/>
      </w:pPr>
      <w:r>
        <w:separator/>
      </w:r>
    </w:p>
  </w:endnote>
  <w:endnote w:type="continuationSeparator" w:id="0">
    <w:p w:rsidR="00D47145" w:rsidRDefault="00D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45" w:rsidRDefault="00D47145">
      <w:pPr>
        <w:spacing w:after="0" w:line="240" w:lineRule="auto"/>
      </w:pPr>
      <w:r>
        <w:separator/>
      </w:r>
    </w:p>
  </w:footnote>
  <w:footnote w:type="continuationSeparator" w:id="0">
    <w:p w:rsidR="00D47145" w:rsidRDefault="00D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33360" cy="1013460"/>
          <wp:effectExtent l="19050" t="19050" r="15240" b="1524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33360" cy="1013460"/>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262C4"/>
    <w:rsid w:val="00034CD7"/>
    <w:rsid w:val="000366D2"/>
    <w:rsid w:val="00051C9A"/>
    <w:rsid w:val="00052B34"/>
    <w:rsid w:val="00071E39"/>
    <w:rsid w:val="00083E70"/>
    <w:rsid w:val="00085CCE"/>
    <w:rsid w:val="00085F2C"/>
    <w:rsid w:val="00086ABF"/>
    <w:rsid w:val="000A560C"/>
    <w:rsid w:val="000C13B9"/>
    <w:rsid w:val="000F4770"/>
    <w:rsid w:val="000F6332"/>
    <w:rsid w:val="001221E4"/>
    <w:rsid w:val="00134F32"/>
    <w:rsid w:val="0014481D"/>
    <w:rsid w:val="001610A4"/>
    <w:rsid w:val="00177701"/>
    <w:rsid w:val="00196531"/>
    <w:rsid w:val="001C730C"/>
    <w:rsid w:val="001D695F"/>
    <w:rsid w:val="001E3A8B"/>
    <w:rsid w:val="001E69F9"/>
    <w:rsid w:val="001E7F82"/>
    <w:rsid w:val="00210F4E"/>
    <w:rsid w:val="0021174C"/>
    <w:rsid w:val="00220FFA"/>
    <w:rsid w:val="002301E5"/>
    <w:rsid w:val="002616B9"/>
    <w:rsid w:val="00263D16"/>
    <w:rsid w:val="00275C81"/>
    <w:rsid w:val="00280BB3"/>
    <w:rsid w:val="00293DCA"/>
    <w:rsid w:val="002B0C70"/>
    <w:rsid w:val="002D7765"/>
    <w:rsid w:val="00316ADF"/>
    <w:rsid w:val="00316AE4"/>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32D1B"/>
    <w:rsid w:val="00443CB7"/>
    <w:rsid w:val="00451515"/>
    <w:rsid w:val="00455134"/>
    <w:rsid w:val="00456941"/>
    <w:rsid w:val="00457903"/>
    <w:rsid w:val="00465D27"/>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44411"/>
    <w:rsid w:val="0066181A"/>
    <w:rsid w:val="006664EE"/>
    <w:rsid w:val="00670DC4"/>
    <w:rsid w:val="006C09E0"/>
    <w:rsid w:val="006C36A6"/>
    <w:rsid w:val="006D3942"/>
    <w:rsid w:val="00701EE6"/>
    <w:rsid w:val="0071226E"/>
    <w:rsid w:val="007266E9"/>
    <w:rsid w:val="00750A4D"/>
    <w:rsid w:val="0075206C"/>
    <w:rsid w:val="00752D4B"/>
    <w:rsid w:val="007A396A"/>
    <w:rsid w:val="007A7B1E"/>
    <w:rsid w:val="007B34CF"/>
    <w:rsid w:val="007B4BF3"/>
    <w:rsid w:val="007F4BEC"/>
    <w:rsid w:val="007F5A48"/>
    <w:rsid w:val="008137A8"/>
    <w:rsid w:val="00820D34"/>
    <w:rsid w:val="008253A0"/>
    <w:rsid w:val="00830ACC"/>
    <w:rsid w:val="00831473"/>
    <w:rsid w:val="0083224A"/>
    <w:rsid w:val="008555EC"/>
    <w:rsid w:val="0086254F"/>
    <w:rsid w:val="008929E4"/>
    <w:rsid w:val="0089368E"/>
    <w:rsid w:val="008954B5"/>
    <w:rsid w:val="008A4D1E"/>
    <w:rsid w:val="008D1E93"/>
    <w:rsid w:val="008D2962"/>
    <w:rsid w:val="008D6176"/>
    <w:rsid w:val="008E35E9"/>
    <w:rsid w:val="00900676"/>
    <w:rsid w:val="00916FEB"/>
    <w:rsid w:val="00922D32"/>
    <w:rsid w:val="00925B9F"/>
    <w:rsid w:val="00935415"/>
    <w:rsid w:val="00935829"/>
    <w:rsid w:val="009552F5"/>
    <w:rsid w:val="0096224A"/>
    <w:rsid w:val="00980046"/>
    <w:rsid w:val="00985C5D"/>
    <w:rsid w:val="009868F6"/>
    <w:rsid w:val="009B4306"/>
    <w:rsid w:val="009C7212"/>
    <w:rsid w:val="009E7686"/>
    <w:rsid w:val="00A007AB"/>
    <w:rsid w:val="00A1618F"/>
    <w:rsid w:val="00A30822"/>
    <w:rsid w:val="00A3702F"/>
    <w:rsid w:val="00A66E7D"/>
    <w:rsid w:val="00A8310E"/>
    <w:rsid w:val="00A85743"/>
    <w:rsid w:val="00A938A0"/>
    <w:rsid w:val="00AA4312"/>
    <w:rsid w:val="00AB0EEE"/>
    <w:rsid w:val="00AB116C"/>
    <w:rsid w:val="00AB3F41"/>
    <w:rsid w:val="00AB4711"/>
    <w:rsid w:val="00AC6359"/>
    <w:rsid w:val="00AD0458"/>
    <w:rsid w:val="00AD3555"/>
    <w:rsid w:val="00AF648F"/>
    <w:rsid w:val="00AF661D"/>
    <w:rsid w:val="00B04D43"/>
    <w:rsid w:val="00B108DC"/>
    <w:rsid w:val="00B2347C"/>
    <w:rsid w:val="00B7374E"/>
    <w:rsid w:val="00B80363"/>
    <w:rsid w:val="00BA4203"/>
    <w:rsid w:val="00BD2A55"/>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B652F"/>
    <w:rsid w:val="00CC46B2"/>
    <w:rsid w:val="00CE241A"/>
    <w:rsid w:val="00CE3D87"/>
    <w:rsid w:val="00D2209B"/>
    <w:rsid w:val="00D266E3"/>
    <w:rsid w:val="00D47145"/>
    <w:rsid w:val="00D735AD"/>
    <w:rsid w:val="00D74D71"/>
    <w:rsid w:val="00DB74D9"/>
    <w:rsid w:val="00DD7CBD"/>
    <w:rsid w:val="00E127FA"/>
    <w:rsid w:val="00E537C9"/>
    <w:rsid w:val="00E65825"/>
    <w:rsid w:val="00E67283"/>
    <w:rsid w:val="00E673F5"/>
    <w:rsid w:val="00E8602F"/>
    <w:rsid w:val="00EB7CF9"/>
    <w:rsid w:val="00EC3577"/>
    <w:rsid w:val="00ED1377"/>
    <w:rsid w:val="00ED545C"/>
    <w:rsid w:val="00EF10CD"/>
    <w:rsid w:val="00F21950"/>
    <w:rsid w:val="00F24474"/>
    <w:rsid w:val="00F401A7"/>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paragraph" w:styleId="Ttulo4">
    <w:name w:val="heading 4"/>
    <w:basedOn w:val="Normal"/>
    <w:link w:val="Ttulo4Car"/>
    <w:uiPriority w:val="9"/>
    <w:qFormat/>
    <w:rsid w:val="0075206C"/>
    <w:pPr>
      <w:suppressAutoHyphens w:val="0"/>
      <w:spacing w:before="100" w:beforeAutospacing="1" w:after="100" w:afterAutospacing="1" w:line="240" w:lineRule="auto"/>
      <w:outlineLvl w:val="3"/>
    </w:pPr>
    <w:rPr>
      <w:rFonts w:ascii="Times New Roman" w:eastAsia="Times New Roman" w:hAnsi="Times New Roman" w:cs="Times New Roman"/>
      <w:b/>
      <w:bCs/>
      <w:kern w:val="0"/>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NormalWeb">
    <w:name w:val="Normal (Web)"/>
    <w:basedOn w:val="Normal"/>
    <w:uiPriority w:val="99"/>
    <w:semiHidden/>
    <w:unhideWhenUsed/>
    <w:rsid w:val="00A66E7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PE"/>
    </w:rPr>
  </w:style>
  <w:style w:type="character" w:customStyle="1" w:styleId="Ttulo4Car">
    <w:name w:val="Título 4 Car"/>
    <w:basedOn w:val="Fuentedeprrafopredeter"/>
    <w:link w:val="Ttulo4"/>
    <w:uiPriority w:val="9"/>
    <w:rsid w:val="0075206C"/>
    <w:rPr>
      <w:b/>
      <w:bCs/>
      <w:sz w:val="24"/>
      <w:szCs w:val="24"/>
    </w:rPr>
  </w:style>
  <w:style w:type="paragraph" w:styleId="Textodeglobo">
    <w:name w:val="Balloon Text"/>
    <w:basedOn w:val="Normal"/>
    <w:link w:val="TextodegloboCar1"/>
    <w:uiPriority w:val="99"/>
    <w:semiHidden/>
    <w:unhideWhenUsed/>
    <w:rsid w:val="0075206C"/>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75206C"/>
    <w:rPr>
      <w:rFonts w:ascii="Segoe UI" w:eastAsia="SimSun" w:hAnsi="Segoe UI" w:cs="Segoe UI"/>
      <w:kern w:val="1"/>
      <w:sz w:val="18"/>
      <w:szCs w:val="18"/>
      <w:lang w:eastAsia="en-US"/>
    </w:rPr>
  </w:style>
  <w:style w:type="character" w:customStyle="1" w:styleId="headerhotel">
    <w:name w:val="headerhotel"/>
    <w:basedOn w:val="Fuentedeprrafopredeter"/>
    <w:rsid w:val="00A007AB"/>
  </w:style>
  <w:style w:type="character" w:customStyle="1" w:styleId="Normal1">
    <w:name w:val="Normal1"/>
    <w:basedOn w:val="Fuentedeprrafopredeter"/>
    <w:rsid w:val="00A0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86401667">
      <w:bodyDiv w:val="1"/>
      <w:marLeft w:val="0"/>
      <w:marRight w:val="0"/>
      <w:marTop w:val="0"/>
      <w:marBottom w:val="0"/>
      <w:divBdr>
        <w:top w:val="none" w:sz="0" w:space="0" w:color="auto"/>
        <w:left w:val="none" w:sz="0" w:space="0" w:color="auto"/>
        <w:bottom w:val="none" w:sz="0" w:space="0" w:color="auto"/>
        <w:right w:val="none" w:sz="0" w:space="0" w:color="auto"/>
      </w:divBdr>
    </w:div>
    <w:div w:id="291373669">
      <w:bodyDiv w:val="1"/>
      <w:marLeft w:val="0"/>
      <w:marRight w:val="0"/>
      <w:marTop w:val="0"/>
      <w:marBottom w:val="0"/>
      <w:divBdr>
        <w:top w:val="none" w:sz="0" w:space="0" w:color="auto"/>
        <w:left w:val="none" w:sz="0" w:space="0" w:color="auto"/>
        <w:bottom w:val="none" w:sz="0" w:space="0" w:color="auto"/>
        <w:right w:val="none" w:sz="0" w:space="0" w:color="auto"/>
      </w:divBdr>
    </w:div>
    <w:div w:id="29775930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619817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72898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35146937">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310561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37715481">
      <w:bodyDiv w:val="1"/>
      <w:marLeft w:val="0"/>
      <w:marRight w:val="0"/>
      <w:marTop w:val="0"/>
      <w:marBottom w:val="0"/>
      <w:divBdr>
        <w:top w:val="none" w:sz="0" w:space="0" w:color="auto"/>
        <w:left w:val="none" w:sz="0" w:space="0" w:color="auto"/>
        <w:bottom w:val="none" w:sz="0" w:space="0" w:color="auto"/>
        <w:right w:val="none" w:sz="0" w:space="0" w:color="auto"/>
      </w:divBdr>
    </w:div>
    <w:div w:id="938221095">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11856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796205">
      <w:bodyDiv w:val="1"/>
      <w:marLeft w:val="0"/>
      <w:marRight w:val="0"/>
      <w:marTop w:val="0"/>
      <w:marBottom w:val="0"/>
      <w:divBdr>
        <w:top w:val="none" w:sz="0" w:space="0" w:color="auto"/>
        <w:left w:val="none" w:sz="0" w:space="0" w:color="auto"/>
        <w:bottom w:val="none" w:sz="0" w:space="0" w:color="auto"/>
        <w:right w:val="none" w:sz="0" w:space="0" w:color="auto"/>
      </w:divBdr>
    </w:div>
    <w:div w:id="1075278879">
      <w:bodyDiv w:val="1"/>
      <w:marLeft w:val="0"/>
      <w:marRight w:val="0"/>
      <w:marTop w:val="0"/>
      <w:marBottom w:val="0"/>
      <w:divBdr>
        <w:top w:val="none" w:sz="0" w:space="0" w:color="auto"/>
        <w:left w:val="none" w:sz="0" w:space="0" w:color="auto"/>
        <w:bottom w:val="none" w:sz="0" w:space="0" w:color="auto"/>
        <w:right w:val="none" w:sz="0" w:space="0" w:color="auto"/>
      </w:divBdr>
    </w:div>
    <w:div w:id="1083600890">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684922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698902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8591717">
      <w:bodyDiv w:val="1"/>
      <w:marLeft w:val="0"/>
      <w:marRight w:val="0"/>
      <w:marTop w:val="0"/>
      <w:marBottom w:val="0"/>
      <w:divBdr>
        <w:top w:val="none" w:sz="0" w:space="0" w:color="auto"/>
        <w:left w:val="none" w:sz="0" w:space="0" w:color="auto"/>
        <w:bottom w:val="none" w:sz="0" w:space="0" w:color="auto"/>
        <w:right w:val="none" w:sz="0" w:space="0" w:color="auto"/>
      </w:divBdr>
    </w:div>
    <w:div w:id="127902656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73533222">
      <w:bodyDiv w:val="1"/>
      <w:marLeft w:val="0"/>
      <w:marRight w:val="0"/>
      <w:marTop w:val="0"/>
      <w:marBottom w:val="0"/>
      <w:divBdr>
        <w:top w:val="none" w:sz="0" w:space="0" w:color="auto"/>
        <w:left w:val="none" w:sz="0" w:space="0" w:color="auto"/>
        <w:bottom w:val="none" w:sz="0" w:space="0" w:color="auto"/>
        <w:right w:val="none" w:sz="0" w:space="0" w:color="auto"/>
      </w:divBdr>
    </w:div>
    <w:div w:id="1408649826">
      <w:bodyDiv w:val="1"/>
      <w:marLeft w:val="0"/>
      <w:marRight w:val="0"/>
      <w:marTop w:val="0"/>
      <w:marBottom w:val="0"/>
      <w:divBdr>
        <w:top w:val="none" w:sz="0" w:space="0" w:color="auto"/>
        <w:left w:val="none" w:sz="0" w:space="0" w:color="auto"/>
        <w:bottom w:val="none" w:sz="0" w:space="0" w:color="auto"/>
        <w:right w:val="none" w:sz="0" w:space="0" w:color="auto"/>
      </w:divBdr>
    </w:div>
    <w:div w:id="1507013754">
      <w:bodyDiv w:val="1"/>
      <w:marLeft w:val="0"/>
      <w:marRight w:val="0"/>
      <w:marTop w:val="0"/>
      <w:marBottom w:val="0"/>
      <w:divBdr>
        <w:top w:val="none" w:sz="0" w:space="0" w:color="auto"/>
        <w:left w:val="none" w:sz="0" w:space="0" w:color="auto"/>
        <w:bottom w:val="none" w:sz="0" w:space="0" w:color="auto"/>
        <w:right w:val="none" w:sz="0" w:space="0" w:color="auto"/>
      </w:divBdr>
    </w:div>
    <w:div w:id="154135782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5135731">
      <w:bodyDiv w:val="1"/>
      <w:marLeft w:val="0"/>
      <w:marRight w:val="0"/>
      <w:marTop w:val="0"/>
      <w:marBottom w:val="0"/>
      <w:divBdr>
        <w:top w:val="none" w:sz="0" w:space="0" w:color="auto"/>
        <w:left w:val="none" w:sz="0" w:space="0" w:color="auto"/>
        <w:bottom w:val="none" w:sz="0" w:space="0" w:color="auto"/>
        <w:right w:val="none" w:sz="0" w:space="0" w:color="auto"/>
      </w:divBdr>
    </w:div>
    <w:div w:id="1649478122">
      <w:bodyDiv w:val="1"/>
      <w:marLeft w:val="0"/>
      <w:marRight w:val="0"/>
      <w:marTop w:val="0"/>
      <w:marBottom w:val="0"/>
      <w:divBdr>
        <w:top w:val="none" w:sz="0" w:space="0" w:color="auto"/>
        <w:left w:val="none" w:sz="0" w:space="0" w:color="auto"/>
        <w:bottom w:val="none" w:sz="0" w:space="0" w:color="auto"/>
        <w:right w:val="none" w:sz="0" w:space="0" w:color="auto"/>
      </w:divBdr>
    </w:div>
    <w:div w:id="1711684581">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478558">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8</Pages>
  <Words>2267</Words>
  <Characters>12923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17</cp:revision>
  <cp:lastPrinted>2016-11-12T15:30:00Z</cp:lastPrinted>
  <dcterms:created xsi:type="dcterms:W3CDTF">2018-05-09T18:00:00Z</dcterms:created>
  <dcterms:modified xsi:type="dcterms:W3CDTF">2020-01-23T21:49:00Z</dcterms:modified>
</cp:coreProperties>
</file>