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F738CF" w:rsidRDefault="00D20578">
      <w:pPr>
        <w:spacing w:after="0" w:line="200" w:lineRule="atLeast"/>
        <w:jc w:val="center"/>
        <w:rPr>
          <w:szCs w:val="16"/>
        </w:rPr>
      </w:pPr>
      <w:r w:rsidRPr="00D54EF4">
        <w:rPr>
          <w:noProof/>
          <w:sz w:val="28"/>
          <w:lang w:eastAsia="es-PE"/>
        </w:rPr>
        <w:drawing>
          <wp:anchor distT="0" distB="0" distL="114300" distR="114300" simplePos="0" relativeHeight="251653120" behindDoc="0" locked="0" layoutInCell="1" allowOverlap="1" wp14:anchorId="1949685D" wp14:editId="30357620">
            <wp:simplePos x="0" y="0"/>
            <wp:positionH relativeFrom="column">
              <wp:posOffset>-996315</wp:posOffset>
            </wp:positionH>
            <wp:positionV relativeFrom="paragraph">
              <wp:posOffset>-114936</wp:posOffset>
            </wp:positionV>
            <wp:extent cx="1150620" cy="1150620"/>
            <wp:effectExtent l="38100" t="38100" r="11430" b="30480"/>
            <wp:wrapNone/>
            <wp:docPr id="2" name="Imagen 2" descr="D:\DATA\correo\WLMDSS.tmp\WLMEE90.tmp\solo-servicios.png"/>
            <wp:cNvGraphicFramePr/>
            <a:graphic xmlns:a="http://schemas.openxmlformats.org/drawingml/2006/main">
              <a:graphicData uri="http://schemas.openxmlformats.org/drawingml/2006/picture">
                <pic:pic xmlns:pic="http://schemas.openxmlformats.org/drawingml/2006/picture">
                  <pic:nvPicPr>
                    <pic:cNvPr id="3" name="Imagen 3" descr="D:\DATA\correo\WLMDSS.tmp\WLMEE90.tmp\solo-servicios.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eastAsia="Tahoma" w:hAnsi="Tahoma" w:cs="Tahoma"/>
          <w:b/>
          <w:bCs/>
          <w:noProof/>
          <w:color w:val="0066CC"/>
          <w:sz w:val="28"/>
          <w:szCs w:val="48"/>
          <w:lang w:eastAsia="es-PE"/>
        </w:rPr>
        <w:drawing>
          <wp:anchor distT="0" distB="0" distL="114300" distR="114300" simplePos="0" relativeHeight="251660288" behindDoc="0" locked="0" layoutInCell="1" allowOverlap="1" wp14:anchorId="3517ABC6" wp14:editId="6825A7FD">
            <wp:simplePos x="0" y="0"/>
            <wp:positionH relativeFrom="page">
              <wp:align>right</wp:align>
            </wp:positionH>
            <wp:positionV relativeFrom="paragraph">
              <wp:posOffset>-163195</wp:posOffset>
            </wp:positionV>
            <wp:extent cx="1164771" cy="1630680"/>
            <wp:effectExtent l="0" t="0" r="0" b="762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4771" cy="1630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Default="007B34CF" w:rsidP="007B34CF">
      <w:pPr>
        <w:spacing w:after="0" w:line="200" w:lineRule="atLeast"/>
        <w:jc w:val="center"/>
        <w:rPr>
          <w:szCs w:val="16"/>
        </w:rPr>
      </w:pPr>
    </w:p>
    <w:p w:rsidR="00EA4254" w:rsidRDefault="00EA4254" w:rsidP="007B34CF">
      <w:pPr>
        <w:spacing w:after="0" w:line="200" w:lineRule="atLeast"/>
        <w:jc w:val="center"/>
        <w:rPr>
          <w:szCs w:val="16"/>
        </w:rPr>
      </w:pPr>
    </w:p>
    <w:p w:rsidR="005C026A" w:rsidRDefault="005C026A" w:rsidP="007B34CF">
      <w:pPr>
        <w:spacing w:after="0" w:line="200" w:lineRule="atLeast"/>
        <w:jc w:val="center"/>
        <w:rPr>
          <w:szCs w:val="16"/>
        </w:rPr>
      </w:pPr>
    </w:p>
    <w:p w:rsidR="00D20578" w:rsidRDefault="00D20578" w:rsidP="007B34CF">
      <w:pPr>
        <w:spacing w:after="0" w:line="200" w:lineRule="atLeast"/>
        <w:jc w:val="center"/>
        <w:rPr>
          <w:szCs w:val="16"/>
        </w:rPr>
      </w:pPr>
    </w:p>
    <w:p w:rsidR="005C026A" w:rsidRDefault="005C026A" w:rsidP="007B34CF">
      <w:pPr>
        <w:spacing w:after="0" w:line="200" w:lineRule="atLeast"/>
        <w:jc w:val="center"/>
        <w:rPr>
          <w:szCs w:val="16"/>
        </w:rPr>
      </w:pPr>
    </w:p>
    <w:p w:rsidR="00B01562" w:rsidRDefault="00D20578" w:rsidP="00B01562">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 xml:space="preserve">PEREGRINACIÓN EN </w:t>
      </w:r>
      <w:r w:rsidR="009B5101">
        <w:rPr>
          <w:rFonts w:ascii="Tahoma" w:hAnsi="Tahoma" w:cs="Tahoma"/>
          <w:b/>
          <w:bCs/>
          <w:color w:val="0066CC"/>
          <w:sz w:val="48"/>
          <w:szCs w:val="48"/>
        </w:rPr>
        <w:t>BOGOTÁ</w:t>
      </w:r>
    </w:p>
    <w:p w:rsidR="00B01562" w:rsidRPr="00177701" w:rsidRDefault="00B01562" w:rsidP="00B01562">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B01562" w:rsidRDefault="00B01562" w:rsidP="00B0156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 xml:space="preserve">04 </w:t>
      </w:r>
      <w:r>
        <w:rPr>
          <w:rFonts w:ascii="Tahoma" w:hAnsi="Tahoma" w:cs="Tahoma"/>
          <w:b/>
          <w:bCs/>
          <w:color w:val="0066CC"/>
          <w:sz w:val="36"/>
          <w:szCs w:val="36"/>
        </w:rPr>
        <w:t>DÍAS</w:t>
      </w:r>
      <w:r>
        <w:rPr>
          <w:rFonts w:ascii="Tahoma" w:eastAsia="Tahoma" w:hAnsi="Tahoma" w:cs="Tahoma"/>
          <w:b/>
          <w:bCs/>
          <w:color w:val="0066CC"/>
          <w:sz w:val="36"/>
          <w:szCs w:val="36"/>
        </w:rPr>
        <w:t xml:space="preserve"> / 03 NOC</w:t>
      </w:r>
      <w:r>
        <w:rPr>
          <w:rFonts w:ascii="Tahoma" w:hAnsi="Tahoma" w:cs="Tahoma"/>
          <w:b/>
          <w:bCs/>
          <w:color w:val="0066CC"/>
          <w:sz w:val="36"/>
          <w:szCs w:val="36"/>
        </w:rPr>
        <w:t>HES</w:t>
      </w:r>
    </w:p>
    <w:p w:rsidR="002E7E92" w:rsidRPr="002E7E92" w:rsidRDefault="002E7E92" w:rsidP="009C7212">
      <w:pPr>
        <w:spacing w:after="0" w:line="200" w:lineRule="atLeast"/>
        <w:jc w:val="center"/>
        <w:rPr>
          <w:rFonts w:ascii="Tahoma" w:hAnsi="Tahoma" w:cs="Tahoma"/>
          <w:b/>
          <w:bCs/>
          <w:color w:val="0066CC"/>
          <w:sz w:val="20"/>
          <w:szCs w:val="36"/>
        </w:rPr>
      </w:pPr>
    </w:p>
    <w:p w:rsidR="0089358B" w:rsidRDefault="0089358B">
      <w:pPr>
        <w:spacing w:after="0" w:line="200" w:lineRule="atLeast"/>
        <w:rPr>
          <w:rFonts w:ascii="Arial" w:eastAsia="Times New Roman" w:hAnsi="Arial" w:cs="Arial"/>
          <w:b/>
          <w:szCs w:val="20"/>
        </w:rPr>
      </w:pPr>
      <w:bookmarkStart w:id="0" w:name="_GoBack"/>
      <w:bookmarkEnd w:id="0"/>
    </w:p>
    <w:p w:rsidR="0089358B" w:rsidRDefault="0089358B">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r w:rsidR="0089358B" w:rsidRPr="0089358B">
        <w:t xml:space="preserve"> </w:t>
      </w:r>
    </w:p>
    <w:p w:rsidR="0021174C" w:rsidRPr="0021174C" w:rsidRDefault="0021174C" w:rsidP="0021174C">
      <w:pPr>
        <w:spacing w:after="0" w:line="200" w:lineRule="atLeast"/>
        <w:ind w:left="720"/>
        <w:rPr>
          <w:rFonts w:ascii="Arial" w:eastAsia="Arial" w:hAnsi="Arial" w:cs="Arial"/>
          <w:sz w:val="20"/>
          <w:szCs w:val="20"/>
        </w:rPr>
      </w:pPr>
    </w:p>
    <w:p w:rsidR="002D7765" w:rsidRPr="002034E3" w:rsidRDefault="002D7765" w:rsidP="002034E3">
      <w:pPr>
        <w:numPr>
          <w:ilvl w:val="0"/>
          <w:numId w:val="2"/>
        </w:numPr>
        <w:spacing w:after="0"/>
        <w:ind w:left="720" w:hanging="360"/>
        <w:jc w:val="both"/>
        <w:rPr>
          <w:rFonts w:ascii="Arial" w:eastAsia="Arial" w:hAnsi="Arial" w:cs="Arial"/>
          <w:sz w:val="20"/>
          <w:szCs w:val="20"/>
        </w:rPr>
      </w:pPr>
      <w:r w:rsidRPr="002034E3">
        <w:rPr>
          <w:rFonts w:ascii="Arial" w:hAnsi="Arial" w:cs="Arial"/>
          <w:sz w:val="20"/>
          <w:szCs w:val="20"/>
        </w:rPr>
        <w:t>Traslado</w:t>
      </w:r>
      <w:r w:rsidRPr="002034E3">
        <w:rPr>
          <w:rFonts w:ascii="Arial" w:eastAsia="Arial" w:hAnsi="Arial" w:cs="Arial"/>
          <w:sz w:val="20"/>
          <w:szCs w:val="20"/>
        </w:rPr>
        <w:t xml:space="preserve"> </w:t>
      </w:r>
      <w:r w:rsidR="0094574A">
        <w:rPr>
          <w:rFonts w:ascii="Arial" w:hAnsi="Arial" w:cs="Arial"/>
          <w:sz w:val="20"/>
          <w:szCs w:val="20"/>
        </w:rPr>
        <w:t>A</w:t>
      </w:r>
      <w:r w:rsidRPr="002034E3">
        <w:rPr>
          <w:rFonts w:ascii="Arial" w:hAnsi="Arial" w:cs="Arial"/>
          <w:sz w:val="20"/>
          <w:szCs w:val="20"/>
        </w:rPr>
        <w:t>eropuerto</w:t>
      </w:r>
      <w:r w:rsidRPr="002034E3">
        <w:rPr>
          <w:rFonts w:ascii="Arial" w:eastAsia="Arial" w:hAnsi="Arial" w:cs="Arial"/>
          <w:sz w:val="20"/>
          <w:szCs w:val="20"/>
        </w:rPr>
        <w:t xml:space="preserve"> / </w:t>
      </w:r>
      <w:r w:rsidR="0094574A">
        <w:rPr>
          <w:rFonts w:ascii="Arial" w:hAnsi="Arial" w:cs="Arial"/>
          <w:sz w:val="20"/>
          <w:szCs w:val="20"/>
        </w:rPr>
        <w:t>H</w:t>
      </w:r>
      <w:r w:rsidRPr="002034E3">
        <w:rPr>
          <w:rFonts w:ascii="Arial" w:hAnsi="Arial" w:cs="Arial"/>
          <w:sz w:val="20"/>
          <w:szCs w:val="20"/>
        </w:rPr>
        <w:t>otel</w:t>
      </w:r>
      <w:r w:rsidRPr="002034E3">
        <w:rPr>
          <w:rFonts w:ascii="Arial" w:eastAsia="Arial" w:hAnsi="Arial" w:cs="Arial"/>
          <w:sz w:val="20"/>
          <w:szCs w:val="20"/>
        </w:rPr>
        <w:t xml:space="preserve"> / </w:t>
      </w:r>
      <w:r w:rsidR="0094574A">
        <w:rPr>
          <w:rFonts w:ascii="Arial" w:hAnsi="Arial" w:cs="Arial"/>
          <w:sz w:val="20"/>
          <w:szCs w:val="20"/>
        </w:rPr>
        <w:t>A</w:t>
      </w:r>
      <w:r w:rsidRPr="002034E3">
        <w:rPr>
          <w:rFonts w:ascii="Arial" w:hAnsi="Arial" w:cs="Arial"/>
          <w:sz w:val="20"/>
          <w:szCs w:val="20"/>
        </w:rPr>
        <w:t>eropuerto</w:t>
      </w:r>
      <w:r w:rsidRPr="002034E3">
        <w:rPr>
          <w:rFonts w:ascii="Arial" w:eastAsia="Arial" w:hAnsi="Arial" w:cs="Arial"/>
          <w:sz w:val="20"/>
          <w:szCs w:val="20"/>
        </w:rPr>
        <w:t xml:space="preserve"> </w:t>
      </w:r>
      <w:r w:rsidRPr="002034E3">
        <w:rPr>
          <w:rFonts w:ascii="Arial" w:hAnsi="Arial" w:cs="Arial"/>
          <w:sz w:val="20"/>
          <w:szCs w:val="20"/>
        </w:rPr>
        <w:t>en</w:t>
      </w:r>
      <w:r w:rsidR="0001049E" w:rsidRPr="002034E3">
        <w:rPr>
          <w:rFonts w:ascii="Arial" w:hAnsi="Arial" w:cs="Arial"/>
          <w:sz w:val="20"/>
          <w:szCs w:val="20"/>
        </w:rPr>
        <w:t xml:space="preserve"> servicio</w:t>
      </w:r>
      <w:r w:rsidRPr="002034E3">
        <w:rPr>
          <w:rFonts w:ascii="Arial" w:eastAsia="Arial" w:hAnsi="Arial" w:cs="Arial"/>
          <w:sz w:val="20"/>
          <w:szCs w:val="20"/>
        </w:rPr>
        <w:t xml:space="preserve"> </w:t>
      </w:r>
      <w:r w:rsidRPr="002034E3">
        <w:rPr>
          <w:rFonts w:ascii="Arial" w:hAnsi="Arial" w:cs="Arial"/>
          <w:sz w:val="20"/>
          <w:szCs w:val="20"/>
        </w:rPr>
        <w:t>regular</w:t>
      </w:r>
      <w:r w:rsidRPr="002034E3">
        <w:rPr>
          <w:rFonts w:ascii="Arial" w:eastAsia="Arial" w:hAnsi="Arial" w:cs="Arial"/>
          <w:sz w:val="20"/>
          <w:szCs w:val="20"/>
        </w:rPr>
        <w:t xml:space="preserve"> </w:t>
      </w:r>
    </w:p>
    <w:p w:rsidR="00EC4CA4" w:rsidRDefault="00CE7FDE" w:rsidP="00886673">
      <w:pPr>
        <w:numPr>
          <w:ilvl w:val="0"/>
          <w:numId w:val="2"/>
        </w:numPr>
        <w:spacing w:after="0"/>
        <w:ind w:left="720" w:hanging="360"/>
        <w:jc w:val="both"/>
        <w:rPr>
          <w:rFonts w:ascii="Arial" w:eastAsia="Arial" w:hAnsi="Arial" w:cs="Arial"/>
          <w:sz w:val="20"/>
          <w:szCs w:val="20"/>
        </w:rPr>
      </w:pPr>
      <w:r w:rsidRPr="00D20578">
        <w:rPr>
          <w:rFonts w:ascii="Arial" w:eastAsia="Arial" w:hAnsi="Arial" w:cs="Arial"/>
          <w:sz w:val="20"/>
          <w:szCs w:val="20"/>
        </w:rPr>
        <w:t>03</w:t>
      </w:r>
      <w:r w:rsidR="002D7765" w:rsidRPr="00D20578">
        <w:rPr>
          <w:rFonts w:ascii="Arial" w:eastAsia="Arial" w:hAnsi="Arial" w:cs="Arial"/>
          <w:sz w:val="20"/>
          <w:szCs w:val="20"/>
        </w:rPr>
        <w:t xml:space="preserve"> </w:t>
      </w:r>
      <w:r w:rsidR="002D7765" w:rsidRPr="00D20578">
        <w:rPr>
          <w:rFonts w:ascii="Arial" w:hAnsi="Arial" w:cs="Arial"/>
          <w:sz w:val="20"/>
          <w:szCs w:val="20"/>
        </w:rPr>
        <w:t>noches</w:t>
      </w:r>
      <w:r w:rsidR="00D20578" w:rsidRPr="00D20578">
        <w:rPr>
          <w:rFonts w:ascii="Arial" w:eastAsia="Arial" w:hAnsi="Arial" w:cs="Arial"/>
          <w:sz w:val="20"/>
          <w:szCs w:val="20"/>
        </w:rPr>
        <w:t xml:space="preserve"> de alojamiento con </w:t>
      </w:r>
      <w:r w:rsidR="00624A38" w:rsidRPr="00D20578">
        <w:rPr>
          <w:rFonts w:ascii="Arial" w:eastAsia="Arial" w:hAnsi="Arial" w:cs="Arial"/>
          <w:sz w:val="20"/>
          <w:szCs w:val="20"/>
        </w:rPr>
        <w:t>Desayunos Diarios</w:t>
      </w:r>
      <w:r w:rsidR="00D20578">
        <w:rPr>
          <w:rFonts w:ascii="Arial" w:eastAsia="Arial" w:hAnsi="Arial" w:cs="Arial"/>
          <w:sz w:val="20"/>
          <w:szCs w:val="20"/>
        </w:rPr>
        <w:t>.</w:t>
      </w:r>
    </w:p>
    <w:p w:rsidR="00D20578" w:rsidRDefault="00D20578" w:rsidP="00886673">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 xml:space="preserve">Tour de Ciudad Religioso visitando </w:t>
      </w:r>
      <w:proofErr w:type="spellStart"/>
      <w:r>
        <w:rPr>
          <w:rFonts w:ascii="Arial" w:eastAsia="Arial" w:hAnsi="Arial" w:cs="Arial"/>
          <w:sz w:val="20"/>
          <w:szCs w:val="20"/>
        </w:rPr>
        <w:t>Divno</w:t>
      </w:r>
      <w:proofErr w:type="spellEnd"/>
      <w:r>
        <w:rPr>
          <w:rFonts w:ascii="Arial" w:eastAsia="Arial" w:hAnsi="Arial" w:cs="Arial"/>
          <w:sz w:val="20"/>
          <w:szCs w:val="20"/>
        </w:rPr>
        <w:t xml:space="preserve"> Niño + Monserrate.</w:t>
      </w:r>
    </w:p>
    <w:p w:rsidR="00D20578" w:rsidRPr="00D20578" w:rsidRDefault="00D20578" w:rsidP="00886673">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 xml:space="preserve">Visita a la Catedral de Sal </w:t>
      </w:r>
      <w:proofErr w:type="spellStart"/>
      <w:r>
        <w:rPr>
          <w:rFonts w:ascii="Arial" w:eastAsia="Arial" w:hAnsi="Arial" w:cs="Arial"/>
          <w:sz w:val="20"/>
          <w:szCs w:val="20"/>
        </w:rPr>
        <w:t>Zipaquira</w:t>
      </w:r>
      <w:proofErr w:type="spellEnd"/>
      <w:r>
        <w:rPr>
          <w:rFonts w:ascii="Arial" w:eastAsia="Arial" w:hAnsi="Arial" w:cs="Arial"/>
          <w:sz w:val="20"/>
          <w:szCs w:val="20"/>
        </w:rPr>
        <w:t>.</w:t>
      </w:r>
    </w:p>
    <w:p w:rsidR="004915F2" w:rsidRDefault="004915F2" w:rsidP="00DC31BE">
      <w:pPr>
        <w:spacing w:after="0" w:line="200" w:lineRule="atLeast"/>
        <w:rPr>
          <w:rFonts w:ascii="Arial" w:eastAsia="Arial" w:hAnsi="Arial" w:cs="Arial"/>
          <w:sz w:val="16"/>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ED04B4" w:rsidRDefault="00ED04B4">
      <w:pPr>
        <w:spacing w:after="0" w:line="200" w:lineRule="atLeast"/>
        <w:rPr>
          <w:rFonts w:ascii="Arial" w:eastAsia="Arial" w:hAnsi="Arial" w:cs="Arial"/>
          <w:b/>
          <w:bCs/>
          <w:szCs w:val="20"/>
        </w:rPr>
      </w:pPr>
    </w:p>
    <w:tbl>
      <w:tblPr>
        <w:tblW w:w="11636" w:type="dxa"/>
        <w:jc w:val="center"/>
        <w:tblCellMar>
          <w:left w:w="70" w:type="dxa"/>
          <w:right w:w="70" w:type="dxa"/>
        </w:tblCellMar>
        <w:tblLook w:val="04A0" w:firstRow="1" w:lastRow="0" w:firstColumn="1" w:lastColumn="0" w:noHBand="0" w:noVBand="1"/>
      </w:tblPr>
      <w:tblGrid>
        <w:gridCol w:w="2972"/>
        <w:gridCol w:w="527"/>
        <w:gridCol w:w="607"/>
        <w:gridCol w:w="860"/>
        <w:gridCol w:w="796"/>
        <w:gridCol w:w="860"/>
        <w:gridCol w:w="780"/>
        <w:gridCol w:w="815"/>
        <w:gridCol w:w="746"/>
        <w:gridCol w:w="647"/>
        <w:gridCol w:w="678"/>
        <w:gridCol w:w="1348"/>
      </w:tblGrid>
      <w:tr w:rsidR="00DB7279" w:rsidRPr="00DB7279" w:rsidTr="00DB7279">
        <w:trPr>
          <w:trHeight w:val="255"/>
          <w:jc w:val="center"/>
        </w:trPr>
        <w:tc>
          <w:tcPr>
            <w:tcW w:w="2972"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HOTELES</w:t>
            </w:r>
          </w:p>
        </w:tc>
        <w:tc>
          <w:tcPr>
            <w:tcW w:w="527" w:type="dxa"/>
            <w:vMerge w:val="restart"/>
            <w:tcBorders>
              <w:top w:val="single" w:sz="4" w:space="0" w:color="000000"/>
              <w:left w:val="single" w:sz="4" w:space="0" w:color="000000"/>
              <w:right w:val="single" w:sz="4" w:space="0" w:color="auto"/>
            </w:tcBorders>
            <w:shd w:val="clear" w:color="00CCFF" w:fill="0066CC"/>
            <w:vAlign w:val="center"/>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p>
        </w:tc>
        <w:tc>
          <w:tcPr>
            <w:tcW w:w="607" w:type="dxa"/>
            <w:vMerge w:val="restart"/>
            <w:tcBorders>
              <w:top w:val="single" w:sz="4" w:space="0" w:color="000000"/>
              <w:left w:val="single" w:sz="4" w:space="0" w:color="auto"/>
              <w:bottom w:val="nil"/>
              <w:right w:val="nil"/>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MON</w:t>
            </w:r>
          </w:p>
        </w:tc>
        <w:tc>
          <w:tcPr>
            <w:tcW w:w="86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Simple</w:t>
            </w:r>
          </w:p>
        </w:tc>
        <w:tc>
          <w:tcPr>
            <w:tcW w:w="796" w:type="dxa"/>
            <w:tcBorders>
              <w:top w:val="single" w:sz="4" w:space="0" w:color="000000"/>
              <w:left w:val="nil"/>
              <w:bottom w:val="nil"/>
              <w:right w:val="nil"/>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Doble</w:t>
            </w:r>
          </w:p>
        </w:tc>
        <w:tc>
          <w:tcPr>
            <w:tcW w:w="780" w:type="dxa"/>
            <w:tcBorders>
              <w:top w:val="single" w:sz="4" w:space="0" w:color="000000"/>
              <w:left w:val="nil"/>
              <w:bottom w:val="nil"/>
              <w:right w:val="nil"/>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N.A.</w:t>
            </w:r>
          </w:p>
        </w:tc>
        <w:tc>
          <w:tcPr>
            <w:tcW w:w="81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Triple</w:t>
            </w:r>
          </w:p>
        </w:tc>
        <w:tc>
          <w:tcPr>
            <w:tcW w:w="746" w:type="dxa"/>
            <w:tcBorders>
              <w:top w:val="single" w:sz="4" w:space="0" w:color="000000"/>
              <w:left w:val="nil"/>
              <w:bottom w:val="nil"/>
              <w:right w:val="nil"/>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N.A.</w:t>
            </w:r>
          </w:p>
        </w:tc>
        <w:tc>
          <w:tcPr>
            <w:tcW w:w="647"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Chld</w:t>
            </w:r>
          </w:p>
        </w:tc>
        <w:tc>
          <w:tcPr>
            <w:tcW w:w="678" w:type="dxa"/>
            <w:tcBorders>
              <w:top w:val="single" w:sz="4" w:space="0" w:color="000000"/>
              <w:left w:val="nil"/>
              <w:bottom w:val="nil"/>
              <w:right w:val="nil"/>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N.A.</w:t>
            </w:r>
          </w:p>
        </w:tc>
        <w:tc>
          <w:tcPr>
            <w:tcW w:w="1348"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18"/>
                <w:szCs w:val="18"/>
                <w:lang w:eastAsia="es-PE"/>
              </w:rPr>
            </w:pPr>
            <w:r w:rsidRPr="00DB7279">
              <w:rPr>
                <w:rFonts w:ascii="Arial" w:eastAsia="Times New Roman" w:hAnsi="Arial" w:cs="Arial"/>
                <w:b/>
                <w:bCs/>
                <w:color w:val="FFFFFF"/>
                <w:kern w:val="0"/>
                <w:sz w:val="18"/>
                <w:szCs w:val="18"/>
                <w:lang w:eastAsia="es-PE"/>
              </w:rPr>
              <w:t>VIGENCIA</w:t>
            </w:r>
          </w:p>
        </w:tc>
      </w:tr>
      <w:tr w:rsidR="00DB7279" w:rsidRPr="00DB7279" w:rsidTr="00DB7279">
        <w:trPr>
          <w:trHeight w:val="255"/>
          <w:jc w:val="center"/>
        </w:trPr>
        <w:tc>
          <w:tcPr>
            <w:tcW w:w="2972" w:type="dxa"/>
            <w:vMerge/>
            <w:tcBorders>
              <w:top w:val="single" w:sz="4" w:space="0" w:color="000000"/>
              <w:left w:val="single" w:sz="4" w:space="0" w:color="000000"/>
              <w:bottom w:val="nil"/>
              <w:right w:val="single" w:sz="4" w:space="0" w:color="C0C0C0"/>
            </w:tcBorders>
            <w:vAlign w:val="center"/>
            <w:hideMark/>
          </w:tcPr>
          <w:p w:rsidR="00DB7279" w:rsidRPr="00DB7279" w:rsidRDefault="00DB7279" w:rsidP="00DB7279">
            <w:pPr>
              <w:suppressAutoHyphens w:val="0"/>
              <w:spacing w:after="0" w:line="240" w:lineRule="auto"/>
              <w:rPr>
                <w:rFonts w:ascii="Arial" w:eastAsia="Times New Roman" w:hAnsi="Arial" w:cs="Arial"/>
                <w:b/>
                <w:bCs/>
                <w:color w:val="FFFFFF"/>
                <w:kern w:val="0"/>
                <w:sz w:val="20"/>
                <w:szCs w:val="20"/>
                <w:lang w:eastAsia="es-PE"/>
              </w:rPr>
            </w:pPr>
          </w:p>
        </w:tc>
        <w:tc>
          <w:tcPr>
            <w:tcW w:w="527" w:type="dxa"/>
            <w:vMerge/>
            <w:tcBorders>
              <w:left w:val="single" w:sz="4" w:space="0" w:color="000000"/>
              <w:bottom w:val="nil"/>
              <w:right w:val="single" w:sz="4" w:space="0" w:color="auto"/>
            </w:tcBorders>
            <w:vAlign w:val="center"/>
          </w:tcPr>
          <w:p w:rsidR="00DB7279" w:rsidRPr="00DB7279" w:rsidRDefault="00DB7279" w:rsidP="00DB7279">
            <w:pPr>
              <w:suppressAutoHyphens w:val="0"/>
              <w:spacing w:after="0" w:line="240" w:lineRule="auto"/>
              <w:rPr>
                <w:rFonts w:ascii="Arial" w:eastAsia="Times New Roman" w:hAnsi="Arial" w:cs="Arial"/>
                <w:b/>
                <w:bCs/>
                <w:color w:val="FFFFFF"/>
                <w:kern w:val="0"/>
                <w:sz w:val="20"/>
                <w:szCs w:val="20"/>
                <w:lang w:eastAsia="es-PE"/>
              </w:rPr>
            </w:pPr>
          </w:p>
        </w:tc>
        <w:tc>
          <w:tcPr>
            <w:tcW w:w="607" w:type="dxa"/>
            <w:vMerge/>
            <w:tcBorders>
              <w:top w:val="single" w:sz="4" w:space="0" w:color="000000"/>
              <w:left w:val="single" w:sz="4" w:space="0" w:color="auto"/>
              <w:bottom w:val="nil"/>
              <w:right w:val="nil"/>
            </w:tcBorders>
            <w:vAlign w:val="center"/>
            <w:hideMark/>
          </w:tcPr>
          <w:p w:rsidR="00DB7279" w:rsidRPr="00DB7279" w:rsidRDefault="00DB7279" w:rsidP="00DB7279">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000000"/>
              <w:left w:val="single" w:sz="4" w:space="0" w:color="000000"/>
              <w:bottom w:val="nil"/>
              <w:right w:val="single" w:sz="4" w:space="0" w:color="000000"/>
            </w:tcBorders>
            <w:vAlign w:val="center"/>
            <w:hideMark/>
          </w:tcPr>
          <w:p w:rsidR="00DB7279" w:rsidRPr="00DB7279" w:rsidRDefault="00DB7279" w:rsidP="00DB7279">
            <w:pPr>
              <w:suppressAutoHyphens w:val="0"/>
              <w:spacing w:after="0" w:line="240" w:lineRule="auto"/>
              <w:rPr>
                <w:rFonts w:ascii="Arial" w:eastAsia="Times New Roman" w:hAnsi="Arial" w:cs="Arial"/>
                <w:b/>
                <w:bCs/>
                <w:color w:val="FFFFFF"/>
                <w:kern w:val="0"/>
                <w:sz w:val="20"/>
                <w:szCs w:val="20"/>
                <w:lang w:eastAsia="es-PE"/>
              </w:rPr>
            </w:pPr>
          </w:p>
        </w:tc>
        <w:tc>
          <w:tcPr>
            <w:tcW w:w="796" w:type="dxa"/>
            <w:tcBorders>
              <w:top w:val="nil"/>
              <w:left w:val="nil"/>
              <w:bottom w:val="single" w:sz="4" w:space="0" w:color="auto"/>
              <w:right w:val="nil"/>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Simple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DB7279" w:rsidRPr="00DB7279" w:rsidRDefault="00DB7279" w:rsidP="00DB7279">
            <w:pPr>
              <w:suppressAutoHyphens w:val="0"/>
              <w:spacing w:after="0" w:line="240" w:lineRule="auto"/>
              <w:rPr>
                <w:rFonts w:ascii="Arial" w:eastAsia="Times New Roman" w:hAnsi="Arial" w:cs="Arial"/>
                <w:b/>
                <w:bCs/>
                <w:color w:val="FFFFFF"/>
                <w:kern w:val="0"/>
                <w:sz w:val="20"/>
                <w:szCs w:val="20"/>
                <w:lang w:eastAsia="es-PE"/>
              </w:rPr>
            </w:pPr>
          </w:p>
        </w:tc>
        <w:tc>
          <w:tcPr>
            <w:tcW w:w="780" w:type="dxa"/>
            <w:tcBorders>
              <w:top w:val="nil"/>
              <w:left w:val="nil"/>
              <w:bottom w:val="single" w:sz="4" w:space="0" w:color="auto"/>
              <w:right w:val="nil"/>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Doble</w:t>
            </w:r>
          </w:p>
        </w:tc>
        <w:tc>
          <w:tcPr>
            <w:tcW w:w="815" w:type="dxa"/>
            <w:vMerge/>
            <w:tcBorders>
              <w:top w:val="single" w:sz="4" w:space="0" w:color="auto"/>
              <w:left w:val="single" w:sz="4" w:space="0" w:color="auto"/>
              <w:bottom w:val="single" w:sz="4" w:space="0" w:color="000000"/>
              <w:right w:val="single" w:sz="4" w:space="0" w:color="auto"/>
            </w:tcBorders>
            <w:vAlign w:val="center"/>
            <w:hideMark/>
          </w:tcPr>
          <w:p w:rsidR="00DB7279" w:rsidRPr="00DB7279" w:rsidRDefault="00DB7279" w:rsidP="00DB7279">
            <w:pPr>
              <w:suppressAutoHyphens w:val="0"/>
              <w:spacing w:after="0" w:line="240" w:lineRule="auto"/>
              <w:rPr>
                <w:rFonts w:ascii="Arial" w:eastAsia="Times New Roman" w:hAnsi="Arial" w:cs="Arial"/>
                <w:b/>
                <w:bCs/>
                <w:color w:val="FFFFFF"/>
                <w:kern w:val="0"/>
                <w:sz w:val="20"/>
                <w:szCs w:val="20"/>
                <w:lang w:eastAsia="es-PE"/>
              </w:rPr>
            </w:pPr>
          </w:p>
        </w:tc>
        <w:tc>
          <w:tcPr>
            <w:tcW w:w="746" w:type="dxa"/>
            <w:tcBorders>
              <w:top w:val="nil"/>
              <w:left w:val="nil"/>
              <w:bottom w:val="single" w:sz="4" w:space="0" w:color="auto"/>
              <w:right w:val="nil"/>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Triple</w:t>
            </w:r>
          </w:p>
        </w:tc>
        <w:tc>
          <w:tcPr>
            <w:tcW w:w="647" w:type="dxa"/>
            <w:vMerge/>
            <w:tcBorders>
              <w:top w:val="single" w:sz="4" w:space="0" w:color="auto"/>
              <w:left w:val="single" w:sz="4" w:space="0" w:color="auto"/>
              <w:bottom w:val="single" w:sz="4" w:space="0" w:color="000000"/>
              <w:right w:val="single" w:sz="4" w:space="0" w:color="auto"/>
            </w:tcBorders>
            <w:vAlign w:val="center"/>
            <w:hideMark/>
          </w:tcPr>
          <w:p w:rsidR="00DB7279" w:rsidRPr="00DB7279" w:rsidRDefault="00DB7279" w:rsidP="00DB7279">
            <w:pPr>
              <w:suppressAutoHyphens w:val="0"/>
              <w:spacing w:after="0" w:line="240" w:lineRule="auto"/>
              <w:rPr>
                <w:rFonts w:ascii="Arial" w:eastAsia="Times New Roman" w:hAnsi="Arial" w:cs="Arial"/>
                <w:b/>
                <w:bCs/>
                <w:color w:val="FFFFFF"/>
                <w:kern w:val="0"/>
                <w:sz w:val="20"/>
                <w:szCs w:val="20"/>
                <w:lang w:eastAsia="es-PE"/>
              </w:rPr>
            </w:pPr>
          </w:p>
        </w:tc>
        <w:tc>
          <w:tcPr>
            <w:tcW w:w="678" w:type="dxa"/>
            <w:tcBorders>
              <w:top w:val="nil"/>
              <w:left w:val="nil"/>
              <w:bottom w:val="single" w:sz="4" w:space="0" w:color="auto"/>
              <w:right w:val="nil"/>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Chld</w:t>
            </w:r>
          </w:p>
        </w:tc>
        <w:tc>
          <w:tcPr>
            <w:tcW w:w="1348" w:type="dxa"/>
            <w:vMerge/>
            <w:tcBorders>
              <w:top w:val="single" w:sz="4" w:space="0" w:color="000000"/>
              <w:left w:val="single" w:sz="4" w:space="0" w:color="000000"/>
              <w:bottom w:val="nil"/>
              <w:right w:val="single" w:sz="4" w:space="0" w:color="000000"/>
            </w:tcBorders>
            <w:vAlign w:val="center"/>
            <w:hideMark/>
          </w:tcPr>
          <w:p w:rsidR="00DB7279" w:rsidRPr="00DB7279" w:rsidRDefault="00DB7279" w:rsidP="00DB7279">
            <w:pPr>
              <w:suppressAutoHyphens w:val="0"/>
              <w:spacing w:after="0" w:line="240" w:lineRule="auto"/>
              <w:rPr>
                <w:rFonts w:ascii="Arial" w:eastAsia="Times New Roman" w:hAnsi="Arial" w:cs="Arial"/>
                <w:b/>
                <w:bCs/>
                <w:color w:val="FFFFFF"/>
                <w:kern w:val="0"/>
                <w:sz w:val="18"/>
                <w:szCs w:val="18"/>
                <w:lang w:eastAsia="es-PE"/>
              </w:rPr>
            </w:pPr>
          </w:p>
        </w:tc>
      </w:tr>
      <w:tr w:rsidR="00DB7279" w:rsidRPr="00DB7279" w:rsidTr="00DB7279">
        <w:trPr>
          <w:trHeight w:val="276"/>
          <w:jc w:val="center"/>
        </w:trPr>
        <w:tc>
          <w:tcPr>
            <w:tcW w:w="11636" w:type="dxa"/>
            <w:gridSpan w:val="12"/>
            <w:tcBorders>
              <w:top w:val="single" w:sz="4" w:space="0" w:color="auto"/>
              <w:left w:val="single" w:sz="4" w:space="0" w:color="auto"/>
              <w:bottom w:val="single" w:sz="4" w:space="0" w:color="auto"/>
              <w:right w:val="single" w:sz="4" w:space="0" w:color="auto"/>
            </w:tcBorders>
            <w:shd w:val="clear" w:color="auto" w:fill="00B0F0"/>
            <w:noWrap/>
            <w:vAlign w:val="center"/>
          </w:tcPr>
          <w:p w:rsidR="00DB7279" w:rsidRPr="00DB7279" w:rsidRDefault="00DB7279" w:rsidP="00DB7279">
            <w:pPr>
              <w:suppressAutoHyphens w:val="0"/>
              <w:spacing w:after="0" w:line="240" w:lineRule="auto"/>
              <w:jc w:val="center"/>
              <w:rPr>
                <w:rFonts w:ascii="Arial" w:eastAsia="Times New Roman" w:hAnsi="Arial" w:cs="Arial"/>
                <w:b/>
                <w:kern w:val="0"/>
                <w:sz w:val="18"/>
                <w:szCs w:val="18"/>
                <w:lang w:eastAsia="es-PE"/>
              </w:rPr>
            </w:pPr>
            <w:r w:rsidRPr="00DB7279">
              <w:rPr>
                <w:rFonts w:ascii="Arial" w:eastAsia="Times New Roman" w:hAnsi="Arial" w:cs="Arial"/>
                <w:b/>
                <w:color w:val="FFFFFF" w:themeColor="background1"/>
                <w:kern w:val="0"/>
                <w:sz w:val="20"/>
                <w:szCs w:val="18"/>
                <w:lang w:eastAsia="es-PE"/>
              </w:rPr>
              <w:t>ZONA G O EMPRESARIAL</w:t>
            </w:r>
          </w:p>
        </w:tc>
      </w:tr>
      <w:tr w:rsidR="00EB5B3D" w:rsidRPr="00DB7279" w:rsidTr="00DB7279">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sidRPr="00DB7279">
              <w:rPr>
                <w:rFonts w:ascii="Arial" w:eastAsia="Times New Roman" w:hAnsi="Arial" w:cs="Arial"/>
                <w:kern w:val="0"/>
                <w:sz w:val="20"/>
                <w:szCs w:val="20"/>
                <w:lang w:eastAsia="es-PE"/>
              </w:rPr>
              <w:t>ABITARE 3*</w:t>
            </w:r>
          </w:p>
        </w:tc>
        <w:tc>
          <w:tcPr>
            <w:tcW w:w="527" w:type="dxa"/>
            <w:tcBorders>
              <w:top w:val="nil"/>
              <w:left w:val="nil"/>
              <w:bottom w:val="single" w:sz="4" w:space="0" w:color="auto"/>
              <w:right w:val="single" w:sz="4" w:space="0" w:color="auto"/>
            </w:tcBorders>
            <w:shd w:val="clear" w:color="auto" w:fill="auto"/>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Pr>
                <w:rFonts w:ascii="Arial" w:eastAsia="Times New Roman" w:hAnsi="Arial" w:cs="Arial"/>
                <w:kern w:val="0"/>
                <w:sz w:val="18"/>
                <w:szCs w:val="20"/>
                <w:lang w:eastAsia="es-PE"/>
              </w:rPr>
              <w:t>L-D</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371</w:t>
            </w:r>
          </w:p>
        </w:tc>
        <w:tc>
          <w:tcPr>
            <w:tcW w:w="796"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44</w:t>
            </w:r>
          </w:p>
        </w:tc>
        <w:tc>
          <w:tcPr>
            <w:tcW w:w="86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b/>
                <w:bCs/>
                <w:kern w:val="0"/>
                <w:sz w:val="20"/>
                <w:szCs w:val="20"/>
                <w:lang w:val="en-US"/>
              </w:rPr>
            </w:pPr>
            <w:r w:rsidRPr="00EB5B3D">
              <w:rPr>
                <w:rFonts w:ascii="Arial" w:eastAsia="Times New Roman" w:hAnsi="Arial" w:cs="Arial"/>
                <w:b/>
                <w:bCs/>
                <w:kern w:val="0"/>
                <w:sz w:val="20"/>
                <w:szCs w:val="20"/>
                <w:lang w:val="en-US"/>
              </w:rPr>
              <w:t>229</w:t>
            </w:r>
          </w:p>
        </w:tc>
        <w:tc>
          <w:tcPr>
            <w:tcW w:w="78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23</w:t>
            </w:r>
          </w:p>
        </w:tc>
        <w:tc>
          <w:tcPr>
            <w:tcW w:w="815"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160</w:t>
            </w:r>
          </w:p>
        </w:tc>
        <w:tc>
          <w:tcPr>
            <w:tcW w:w="678"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0</w:t>
            </w:r>
          </w:p>
        </w:tc>
        <w:tc>
          <w:tcPr>
            <w:tcW w:w="1348"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15ENE-20DIC</w:t>
            </w:r>
          </w:p>
        </w:tc>
      </w:tr>
      <w:tr w:rsidR="00EB5B3D" w:rsidRPr="00DB7279" w:rsidTr="00DB7279">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sidRPr="00DB7279">
              <w:rPr>
                <w:rFonts w:ascii="Arial" w:eastAsia="Times New Roman" w:hAnsi="Arial" w:cs="Arial"/>
                <w:kern w:val="0"/>
                <w:sz w:val="20"/>
                <w:szCs w:val="20"/>
                <w:lang w:eastAsia="es-PE"/>
              </w:rPr>
              <w:t xml:space="preserve">ESTELAR SUITE JONES 4* </w:t>
            </w:r>
          </w:p>
        </w:tc>
        <w:tc>
          <w:tcPr>
            <w:tcW w:w="527" w:type="dxa"/>
            <w:tcBorders>
              <w:top w:val="nil"/>
              <w:left w:val="nil"/>
              <w:bottom w:val="single" w:sz="4" w:space="0" w:color="auto"/>
              <w:right w:val="single" w:sz="4" w:space="0" w:color="auto"/>
            </w:tcBorders>
            <w:shd w:val="clear" w:color="auto" w:fill="auto"/>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Pr>
                <w:rFonts w:ascii="Arial" w:eastAsia="Times New Roman" w:hAnsi="Arial" w:cs="Arial"/>
                <w:kern w:val="0"/>
                <w:sz w:val="18"/>
                <w:szCs w:val="20"/>
                <w:lang w:eastAsia="es-PE"/>
              </w:rPr>
              <w:t>L-D</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461</w:t>
            </w:r>
          </w:p>
        </w:tc>
        <w:tc>
          <w:tcPr>
            <w:tcW w:w="796"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76</w:t>
            </w:r>
          </w:p>
        </w:tc>
        <w:tc>
          <w:tcPr>
            <w:tcW w:w="86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271</w:t>
            </w:r>
          </w:p>
        </w:tc>
        <w:tc>
          <w:tcPr>
            <w:tcW w:w="78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38</w:t>
            </w:r>
          </w:p>
        </w:tc>
        <w:tc>
          <w:tcPr>
            <w:tcW w:w="815"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236</w:t>
            </w:r>
          </w:p>
        </w:tc>
        <w:tc>
          <w:tcPr>
            <w:tcW w:w="746"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31</w:t>
            </w:r>
          </w:p>
        </w:tc>
        <w:tc>
          <w:tcPr>
            <w:tcW w:w="647"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189</w:t>
            </w:r>
          </w:p>
        </w:tc>
        <w:tc>
          <w:tcPr>
            <w:tcW w:w="678"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11</w:t>
            </w:r>
          </w:p>
        </w:tc>
        <w:tc>
          <w:tcPr>
            <w:tcW w:w="1348"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r w:rsidR="00EB5B3D" w:rsidRPr="00DB7279" w:rsidTr="00DB7279">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EMBASSY SUITES 5*</w:t>
            </w:r>
          </w:p>
        </w:tc>
        <w:tc>
          <w:tcPr>
            <w:tcW w:w="527" w:type="dxa"/>
            <w:tcBorders>
              <w:top w:val="nil"/>
              <w:left w:val="nil"/>
              <w:bottom w:val="single" w:sz="4" w:space="0" w:color="auto"/>
              <w:right w:val="single" w:sz="4" w:space="0" w:color="auto"/>
            </w:tcBorders>
            <w:shd w:val="clear" w:color="auto" w:fill="auto"/>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L-J</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641</w:t>
            </w:r>
          </w:p>
        </w:tc>
        <w:tc>
          <w:tcPr>
            <w:tcW w:w="796"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138</w:t>
            </w:r>
          </w:p>
        </w:tc>
        <w:tc>
          <w:tcPr>
            <w:tcW w:w="86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356</w:t>
            </w:r>
          </w:p>
        </w:tc>
        <w:tc>
          <w:tcPr>
            <w:tcW w:w="78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69</w:t>
            </w:r>
          </w:p>
        </w:tc>
        <w:tc>
          <w:tcPr>
            <w:tcW w:w="815"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160</w:t>
            </w:r>
          </w:p>
        </w:tc>
        <w:tc>
          <w:tcPr>
            <w:tcW w:w="678"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0</w:t>
            </w:r>
          </w:p>
        </w:tc>
        <w:tc>
          <w:tcPr>
            <w:tcW w:w="1348"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02ENE-10DIC</w:t>
            </w:r>
          </w:p>
        </w:tc>
      </w:tr>
      <w:tr w:rsidR="00EB5B3D" w:rsidRPr="00DB7279" w:rsidTr="00DB7279">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EMBASSY SUITES 5*</w:t>
            </w:r>
          </w:p>
        </w:tc>
        <w:tc>
          <w:tcPr>
            <w:tcW w:w="527" w:type="dxa"/>
            <w:tcBorders>
              <w:top w:val="nil"/>
              <w:left w:val="nil"/>
              <w:bottom w:val="single" w:sz="4" w:space="0" w:color="auto"/>
              <w:right w:val="single" w:sz="4" w:space="0" w:color="auto"/>
            </w:tcBorders>
            <w:shd w:val="clear" w:color="auto" w:fill="auto"/>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V-D</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484</w:t>
            </w:r>
          </w:p>
        </w:tc>
        <w:tc>
          <w:tcPr>
            <w:tcW w:w="796"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85</w:t>
            </w:r>
          </w:p>
        </w:tc>
        <w:tc>
          <w:tcPr>
            <w:tcW w:w="86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285</w:t>
            </w:r>
          </w:p>
        </w:tc>
        <w:tc>
          <w:tcPr>
            <w:tcW w:w="78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43</w:t>
            </w:r>
          </w:p>
        </w:tc>
        <w:tc>
          <w:tcPr>
            <w:tcW w:w="815"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160</w:t>
            </w:r>
          </w:p>
        </w:tc>
        <w:tc>
          <w:tcPr>
            <w:tcW w:w="678"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0</w:t>
            </w:r>
          </w:p>
        </w:tc>
        <w:tc>
          <w:tcPr>
            <w:tcW w:w="1348"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02ENE-10DIC</w:t>
            </w:r>
          </w:p>
        </w:tc>
      </w:tr>
      <w:tr w:rsidR="00EB5B3D" w:rsidRPr="00DB7279" w:rsidTr="00DB7279">
        <w:trPr>
          <w:trHeight w:val="276"/>
          <w:jc w:val="center"/>
        </w:trPr>
        <w:tc>
          <w:tcPr>
            <w:tcW w:w="11636" w:type="dxa"/>
            <w:gridSpan w:val="12"/>
            <w:tcBorders>
              <w:top w:val="nil"/>
              <w:left w:val="single" w:sz="4" w:space="0" w:color="auto"/>
              <w:bottom w:val="single" w:sz="4" w:space="0" w:color="auto"/>
              <w:right w:val="single" w:sz="4" w:space="0" w:color="auto"/>
            </w:tcBorders>
            <w:shd w:val="clear" w:color="auto" w:fill="00B0F0"/>
            <w:noWrap/>
            <w:vAlign w:val="center"/>
          </w:tcPr>
          <w:p w:rsidR="00EB5B3D" w:rsidRPr="00DB7279" w:rsidRDefault="00EB5B3D" w:rsidP="00EB5B3D">
            <w:pPr>
              <w:suppressAutoHyphens w:val="0"/>
              <w:spacing w:after="0" w:line="240" w:lineRule="auto"/>
              <w:jc w:val="center"/>
              <w:rPr>
                <w:rFonts w:ascii="Arial" w:eastAsia="Times New Roman" w:hAnsi="Arial" w:cs="Arial"/>
                <w:b/>
                <w:kern w:val="0"/>
                <w:sz w:val="18"/>
                <w:szCs w:val="18"/>
                <w:lang w:eastAsia="es-PE"/>
              </w:rPr>
            </w:pPr>
            <w:r w:rsidRPr="00DB7279">
              <w:rPr>
                <w:rFonts w:ascii="Arial" w:eastAsia="Times New Roman" w:hAnsi="Arial" w:cs="Arial"/>
                <w:b/>
                <w:color w:val="FFFFFF" w:themeColor="background1"/>
                <w:kern w:val="0"/>
                <w:sz w:val="20"/>
                <w:szCs w:val="18"/>
                <w:lang w:eastAsia="es-PE"/>
              </w:rPr>
              <w:t>ZONA AEROPUERTO Y CORFERIAS</w:t>
            </w:r>
          </w:p>
        </w:tc>
      </w:tr>
      <w:tr w:rsidR="00EB5B3D" w:rsidRPr="00DB7279" w:rsidTr="00DB7279">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val="en-US" w:eastAsia="es-PE"/>
              </w:rPr>
            </w:pPr>
            <w:r>
              <w:rPr>
                <w:rFonts w:ascii="Arial" w:eastAsia="Times New Roman" w:hAnsi="Arial" w:cs="Arial"/>
                <w:kern w:val="0"/>
                <w:sz w:val="20"/>
                <w:szCs w:val="20"/>
                <w:lang w:val="en-US" w:eastAsia="es-PE"/>
              </w:rPr>
              <w:t>NH ROYAL URBAN 26 4*</w:t>
            </w:r>
          </w:p>
        </w:tc>
        <w:tc>
          <w:tcPr>
            <w:tcW w:w="527" w:type="dxa"/>
            <w:tcBorders>
              <w:top w:val="nil"/>
              <w:left w:val="nil"/>
              <w:bottom w:val="single" w:sz="4" w:space="0" w:color="auto"/>
              <w:right w:val="single" w:sz="4" w:space="0" w:color="auto"/>
            </w:tcBorders>
            <w:shd w:val="clear" w:color="auto" w:fill="auto"/>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L-J</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433</w:t>
            </w:r>
          </w:p>
        </w:tc>
        <w:tc>
          <w:tcPr>
            <w:tcW w:w="796"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66</w:t>
            </w:r>
          </w:p>
        </w:tc>
        <w:tc>
          <w:tcPr>
            <w:tcW w:w="86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260</w:t>
            </w:r>
          </w:p>
        </w:tc>
        <w:tc>
          <w:tcPr>
            <w:tcW w:w="78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34</w:t>
            </w:r>
          </w:p>
        </w:tc>
        <w:tc>
          <w:tcPr>
            <w:tcW w:w="815"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199</w:t>
            </w:r>
          </w:p>
        </w:tc>
        <w:tc>
          <w:tcPr>
            <w:tcW w:w="678"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14</w:t>
            </w:r>
          </w:p>
        </w:tc>
        <w:tc>
          <w:tcPr>
            <w:tcW w:w="1348"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15ENE-10DIC</w:t>
            </w:r>
          </w:p>
        </w:tc>
      </w:tr>
      <w:tr w:rsidR="00EB5B3D" w:rsidRPr="00DB7279" w:rsidTr="00DB7279">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val="en-US" w:eastAsia="es-PE"/>
              </w:rPr>
            </w:pPr>
            <w:r w:rsidRPr="00DB7279">
              <w:rPr>
                <w:rFonts w:ascii="Arial" w:eastAsia="Times New Roman" w:hAnsi="Arial" w:cs="Arial"/>
                <w:kern w:val="0"/>
                <w:sz w:val="20"/>
                <w:szCs w:val="20"/>
                <w:lang w:val="en-US" w:eastAsia="es-PE"/>
              </w:rPr>
              <w:t xml:space="preserve">NH ROYAL URBAN </w:t>
            </w:r>
            <w:r>
              <w:rPr>
                <w:rFonts w:ascii="Arial" w:eastAsia="Times New Roman" w:hAnsi="Arial" w:cs="Arial"/>
                <w:kern w:val="0"/>
                <w:sz w:val="20"/>
                <w:szCs w:val="20"/>
                <w:lang w:val="en-US" w:eastAsia="es-PE"/>
              </w:rPr>
              <w:t>26 4*</w:t>
            </w:r>
          </w:p>
        </w:tc>
        <w:tc>
          <w:tcPr>
            <w:tcW w:w="527" w:type="dxa"/>
            <w:tcBorders>
              <w:top w:val="nil"/>
              <w:left w:val="nil"/>
              <w:bottom w:val="single" w:sz="4" w:space="0" w:color="auto"/>
              <w:right w:val="single" w:sz="4" w:space="0" w:color="auto"/>
            </w:tcBorders>
            <w:shd w:val="clear" w:color="auto" w:fill="auto"/>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V-D</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384</w:t>
            </w:r>
          </w:p>
        </w:tc>
        <w:tc>
          <w:tcPr>
            <w:tcW w:w="796"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49</w:t>
            </w:r>
          </w:p>
        </w:tc>
        <w:tc>
          <w:tcPr>
            <w:tcW w:w="86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236</w:t>
            </w:r>
          </w:p>
        </w:tc>
        <w:tc>
          <w:tcPr>
            <w:tcW w:w="78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25</w:t>
            </w:r>
          </w:p>
        </w:tc>
        <w:tc>
          <w:tcPr>
            <w:tcW w:w="815"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199</w:t>
            </w:r>
          </w:p>
        </w:tc>
        <w:tc>
          <w:tcPr>
            <w:tcW w:w="678"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14</w:t>
            </w:r>
          </w:p>
        </w:tc>
        <w:tc>
          <w:tcPr>
            <w:tcW w:w="1348"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15ENE-10DIC</w:t>
            </w:r>
          </w:p>
        </w:tc>
      </w:tr>
      <w:tr w:rsidR="00EB5B3D" w:rsidRPr="00DB7279" w:rsidTr="00DB7279">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 xml:space="preserve">HABITEL 4* </w:t>
            </w:r>
          </w:p>
        </w:tc>
        <w:tc>
          <w:tcPr>
            <w:tcW w:w="527" w:type="dxa"/>
            <w:tcBorders>
              <w:top w:val="nil"/>
              <w:left w:val="nil"/>
              <w:bottom w:val="single" w:sz="4" w:space="0" w:color="auto"/>
              <w:right w:val="single" w:sz="4" w:space="0" w:color="auto"/>
            </w:tcBorders>
            <w:shd w:val="clear" w:color="auto" w:fill="auto"/>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Pr>
                <w:rFonts w:ascii="Arial" w:eastAsia="Times New Roman" w:hAnsi="Arial" w:cs="Arial"/>
                <w:kern w:val="0"/>
                <w:sz w:val="18"/>
                <w:szCs w:val="20"/>
                <w:lang w:eastAsia="es-PE"/>
              </w:rPr>
              <w:t>L-D</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471</w:t>
            </w:r>
          </w:p>
        </w:tc>
        <w:tc>
          <w:tcPr>
            <w:tcW w:w="796"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80</w:t>
            </w:r>
          </w:p>
        </w:tc>
        <w:tc>
          <w:tcPr>
            <w:tcW w:w="86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277</w:t>
            </w:r>
          </w:p>
        </w:tc>
        <w:tc>
          <w:tcPr>
            <w:tcW w:w="78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40</w:t>
            </w:r>
          </w:p>
        </w:tc>
        <w:tc>
          <w:tcPr>
            <w:tcW w:w="815"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160</w:t>
            </w:r>
          </w:p>
        </w:tc>
        <w:tc>
          <w:tcPr>
            <w:tcW w:w="678"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0</w:t>
            </w:r>
          </w:p>
        </w:tc>
        <w:tc>
          <w:tcPr>
            <w:tcW w:w="1348"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r w:rsidR="00EB5B3D" w:rsidRPr="00DB7279" w:rsidTr="00DB7279">
        <w:trPr>
          <w:trHeight w:val="276"/>
          <w:jc w:val="center"/>
        </w:trPr>
        <w:tc>
          <w:tcPr>
            <w:tcW w:w="11636" w:type="dxa"/>
            <w:gridSpan w:val="12"/>
            <w:tcBorders>
              <w:top w:val="nil"/>
              <w:left w:val="single" w:sz="4" w:space="0" w:color="auto"/>
              <w:bottom w:val="single" w:sz="4" w:space="0" w:color="auto"/>
              <w:right w:val="single" w:sz="4" w:space="0" w:color="auto"/>
            </w:tcBorders>
            <w:shd w:val="clear" w:color="auto" w:fill="00B0F0"/>
            <w:noWrap/>
            <w:vAlign w:val="center"/>
          </w:tcPr>
          <w:p w:rsidR="00EB5B3D" w:rsidRPr="00DB7279" w:rsidRDefault="00EB5B3D" w:rsidP="00EB5B3D">
            <w:pPr>
              <w:suppressAutoHyphens w:val="0"/>
              <w:spacing w:after="0" w:line="240" w:lineRule="auto"/>
              <w:jc w:val="center"/>
              <w:rPr>
                <w:rFonts w:ascii="Arial" w:eastAsia="Times New Roman" w:hAnsi="Arial" w:cs="Arial"/>
                <w:b/>
                <w:kern w:val="0"/>
                <w:sz w:val="18"/>
                <w:szCs w:val="18"/>
                <w:lang w:eastAsia="es-PE"/>
              </w:rPr>
            </w:pPr>
            <w:r w:rsidRPr="00DB7279">
              <w:rPr>
                <w:rFonts w:ascii="Arial" w:eastAsia="Times New Roman" w:hAnsi="Arial" w:cs="Arial"/>
                <w:b/>
                <w:color w:val="FFFFFF" w:themeColor="background1"/>
                <w:kern w:val="0"/>
                <w:sz w:val="20"/>
                <w:szCs w:val="18"/>
                <w:lang w:eastAsia="es-PE"/>
              </w:rPr>
              <w:t>ZONA CENTRO</w:t>
            </w:r>
          </w:p>
        </w:tc>
      </w:tr>
      <w:tr w:rsidR="00EB5B3D" w:rsidRPr="00DB7279" w:rsidTr="00DB7279">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TEQUENDAMA 5*</w:t>
            </w:r>
          </w:p>
        </w:tc>
        <w:tc>
          <w:tcPr>
            <w:tcW w:w="527" w:type="dxa"/>
            <w:tcBorders>
              <w:top w:val="nil"/>
              <w:left w:val="nil"/>
              <w:bottom w:val="single" w:sz="4" w:space="0" w:color="auto"/>
              <w:right w:val="single" w:sz="4" w:space="0" w:color="auto"/>
            </w:tcBorders>
            <w:shd w:val="clear" w:color="auto" w:fill="auto"/>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L-J</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443</w:t>
            </w:r>
          </w:p>
        </w:tc>
        <w:tc>
          <w:tcPr>
            <w:tcW w:w="796"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70</w:t>
            </w:r>
          </w:p>
        </w:tc>
        <w:tc>
          <w:tcPr>
            <w:tcW w:w="86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263</w:t>
            </w:r>
          </w:p>
        </w:tc>
        <w:tc>
          <w:tcPr>
            <w:tcW w:w="78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35</w:t>
            </w:r>
          </w:p>
        </w:tc>
        <w:tc>
          <w:tcPr>
            <w:tcW w:w="815"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225</w:t>
            </w:r>
          </w:p>
        </w:tc>
        <w:tc>
          <w:tcPr>
            <w:tcW w:w="678"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23</w:t>
            </w:r>
          </w:p>
        </w:tc>
        <w:tc>
          <w:tcPr>
            <w:tcW w:w="1348"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r w:rsidR="00EB5B3D" w:rsidRPr="00DB7279" w:rsidTr="00DB7279">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 xml:space="preserve">TEQUENDAMA 5* </w:t>
            </w:r>
          </w:p>
        </w:tc>
        <w:tc>
          <w:tcPr>
            <w:tcW w:w="527" w:type="dxa"/>
            <w:tcBorders>
              <w:top w:val="nil"/>
              <w:left w:val="nil"/>
              <w:bottom w:val="single" w:sz="4" w:space="0" w:color="auto"/>
              <w:right w:val="single" w:sz="4" w:space="0" w:color="auto"/>
            </w:tcBorders>
            <w:shd w:val="clear" w:color="auto" w:fill="auto"/>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V-D</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429</w:t>
            </w:r>
          </w:p>
        </w:tc>
        <w:tc>
          <w:tcPr>
            <w:tcW w:w="796"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65</w:t>
            </w:r>
          </w:p>
        </w:tc>
        <w:tc>
          <w:tcPr>
            <w:tcW w:w="86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257</w:t>
            </w:r>
          </w:p>
        </w:tc>
        <w:tc>
          <w:tcPr>
            <w:tcW w:w="78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33</w:t>
            </w:r>
          </w:p>
        </w:tc>
        <w:tc>
          <w:tcPr>
            <w:tcW w:w="815"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225</w:t>
            </w:r>
          </w:p>
        </w:tc>
        <w:tc>
          <w:tcPr>
            <w:tcW w:w="678"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23</w:t>
            </w:r>
          </w:p>
        </w:tc>
        <w:tc>
          <w:tcPr>
            <w:tcW w:w="1348"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bl>
    <w:p w:rsidR="00715124" w:rsidRDefault="00715124" w:rsidP="00051C9A">
      <w:pPr>
        <w:spacing w:after="0" w:line="264" w:lineRule="auto"/>
        <w:rPr>
          <w:rFonts w:ascii="Arial" w:hAnsi="Arial" w:cs="Arial"/>
          <w:b/>
          <w:bCs/>
          <w:sz w:val="20"/>
          <w:szCs w:val="20"/>
        </w:rPr>
      </w:pPr>
    </w:p>
    <w:p w:rsidR="009C6F17" w:rsidRDefault="009C6F17" w:rsidP="00051C9A">
      <w:pPr>
        <w:spacing w:after="0" w:line="264" w:lineRule="auto"/>
        <w:rPr>
          <w:rFonts w:ascii="Arial" w:hAnsi="Arial" w:cs="Arial"/>
          <w:b/>
          <w:bCs/>
          <w:sz w:val="20"/>
          <w:szCs w:val="20"/>
        </w:rPr>
      </w:pPr>
    </w:p>
    <w:tbl>
      <w:tblPr>
        <w:tblW w:w="11636" w:type="dxa"/>
        <w:jc w:val="center"/>
        <w:tblCellMar>
          <w:left w:w="70" w:type="dxa"/>
          <w:right w:w="70" w:type="dxa"/>
        </w:tblCellMar>
        <w:tblLook w:val="04A0" w:firstRow="1" w:lastRow="0" w:firstColumn="1" w:lastColumn="0" w:noHBand="0" w:noVBand="1"/>
      </w:tblPr>
      <w:tblGrid>
        <w:gridCol w:w="2972"/>
        <w:gridCol w:w="527"/>
        <w:gridCol w:w="607"/>
        <w:gridCol w:w="860"/>
        <w:gridCol w:w="796"/>
        <w:gridCol w:w="860"/>
        <w:gridCol w:w="780"/>
        <w:gridCol w:w="815"/>
        <w:gridCol w:w="746"/>
        <w:gridCol w:w="647"/>
        <w:gridCol w:w="678"/>
        <w:gridCol w:w="1348"/>
      </w:tblGrid>
      <w:tr w:rsidR="00DB7279" w:rsidRPr="00DB7279" w:rsidTr="00431EE2">
        <w:trPr>
          <w:trHeight w:val="255"/>
          <w:jc w:val="center"/>
        </w:trPr>
        <w:tc>
          <w:tcPr>
            <w:tcW w:w="2972"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HOTELES</w:t>
            </w:r>
          </w:p>
        </w:tc>
        <w:tc>
          <w:tcPr>
            <w:tcW w:w="527" w:type="dxa"/>
            <w:vMerge w:val="restart"/>
            <w:tcBorders>
              <w:top w:val="single" w:sz="4" w:space="0" w:color="000000"/>
              <w:left w:val="single" w:sz="4" w:space="0" w:color="000000"/>
              <w:right w:val="single" w:sz="4" w:space="0" w:color="auto"/>
            </w:tcBorders>
            <w:shd w:val="clear" w:color="00CCFF" w:fill="0066CC"/>
            <w:vAlign w:val="center"/>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p>
        </w:tc>
        <w:tc>
          <w:tcPr>
            <w:tcW w:w="607" w:type="dxa"/>
            <w:vMerge w:val="restart"/>
            <w:tcBorders>
              <w:top w:val="single" w:sz="4" w:space="0" w:color="000000"/>
              <w:left w:val="single" w:sz="4" w:space="0" w:color="auto"/>
              <w:bottom w:val="nil"/>
              <w:right w:val="nil"/>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MON</w:t>
            </w:r>
          </w:p>
        </w:tc>
        <w:tc>
          <w:tcPr>
            <w:tcW w:w="86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Simple</w:t>
            </w:r>
          </w:p>
        </w:tc>
        <w:tc>
          <w:tcPr>
            <w:tcW w:w="796" w:type="dxa"/>
            <w:tcBorders>
              <w:top w:val="single" w:sz="4" w:space="0" w:color="000000"/>
              <w:left w:val="nil"/>
              <w:bottom w:val="nil"/>
              <w:right w:val="nil"/>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Doble</w:t>
            </w:r>
          </w:p>
        </w:tc>
        <w:tc>
          <w:tcPr>
            <w:tcW w:w="780" w:type="dxa"/>
            <w:tcBorders>
              <w:top w:val="single" w:sz="4" w:space="0" w:color="000000"/>
              <w:left w:val="nil"/>
              <w:bottom w:val="nil"/>
              <w:right w:val="nil"/>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N.A.</w:t>
            </w:r>
          </w:p>
        </w:tc>
        <w:tc>
          <w:tcPr>
            <w:tcW w:w="81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Triple</w:t>
            </w:r>
          </w:p>
        </w:tc>
        <w:tc>
          <w:tcPr>
            <w:tcW w:w="746" w:type="dxa"/>
            <w:tcBorders>
              <w:top w:val="single" w:sz="4" w:space="0" w:color="000000"/>
              <w:left w:val="nil"/>
              <w:bottom w:val="nil"/>
              <w:right w:val="nil"/>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N.A.</w:t>
            </w:r>
          </w:p>
        </w:tc>
        <w:tc>
          <w:tcPr>
            <w:tcW w:w="647"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Chld</w:t>
            </w:r>
          </w:p>
        </w:tc>
        <w:tc>
          <w:tcPr>
            <w:tcW w:w="678" w:type="dxa"/>
            <w:tcBorders>
              <w:top w:val="single" w:sz="4" w:space="0" w:color="000000"/>
              <w:left w:val="nil"/>
              <w:bottom w:val="nil"/>
              <w:right w:val="nil"/>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N.A.</w:t>
            </w:r>
          </w:p>
        </w:tc>
        <w:tc>
          <w:tcPr>
            <w:tcW w:w="1348"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18"/>
                <w:szCs w:val="18"/>
                <w:lang w:eastAsia="es-PE"/>
              </w:rPr>
            </w:pPr>
            <w:r w:rsidRPr="00DB7279">
              <w:rPr>
                <w:rFonts w:ascii="Arial" w:eastAsia="Times New Roman" w:hAnsi="Arial" w:cs="Arial"/>
                <w:b/>
                <w:bCs/>
                <w:color w:val="FFFFFF"/>
                <w:kern w:val="0"/>
                <w:sz w:val="18"/>
                <w:szCs w:val="18"/>
                <w:lang w:eastAsia="es-PE"/>
              </w:rPr>
              <w:t>VIGENCIA</w:t>
            </w:r>
          </w:p>
        </w:tc>
      </w:tr>
      <w:tr w:rsidR="00DB7279" w:rsidRPr="00DB7279" w:rsidTr="00DB7279">
        <w:trPr>
          <w:trHeight w:val="255"/>
          <w:jc w:val="center"/>
        </w:trPr>
        <w:tc>
          <w:tcPr>
            <w:tcW w:w="2972" w:type="dxa"/>
            <w:vMerge/>
            <w:tcBorders>
              <w:top w:val="single" w:sz="4" w:space="0" w:color="000000"/>
              <w:left w:val="single" w:sz="4" w:space="0" w:color="000000"/>
              <w:bottom w:val="single" w:sz="4" w:space="0" w:color="auto"/>
              <w:right w:val="single" w:sz="4" w:space="0" w:color="C0C0C0"/>
            </w:tcBorders>
            <w:vAlign w:val="center"/>
            <w:hideMark/>
          </w:tcPr>
          <w:p w:rsidR="00DB7279" w:rsidRPr="00DB7279" w:rsidRDefault="00DB7279" w:rsidP="00431EE2">
            <w:pPr>
              <w:suppressAutoHyphens w:val="0"/>
              <w:spacing w:after="0" w:line="240" w:lineRule="auto"/>
              <w:rPr>
                <w:rFonts w:ascii="Arial" w:eastAsia="Times New Roman" w:hAnsi="Arial" w:cs="Arial"/>
                <w:b/>
                <w:bCs/>
                <w:color w:val="FFFFFF"/>
                <w:kern w:val="0"/>
                <w:sz w:val="20"/>
                <w:szCs w:val="20"/>
                <w:lang w:eastAsia="es-PE"/>
              </w:rPr>
            </w:pPr>
          </w:p>
        </w:tc>
        <w:tc>
          <w:tcPr>
            <w:tcW w:w="527" w:type="dxa"/>
            <w:vMerge/>
            <w:tcBorders>
              <w:left w:val="single" w:sz="4" w:space="0" w:color="000000"/>
              <w:bottom w:val="single" w:sz="4" w:space="0" w:color="auto"/>
              <w:right w:val="single" w:sz="4" w:space="0" w:color="auto"/>
            </w:tcBorders>
            <w:vAlign w:val="center"/>
          </w:tcPr>
          <w:p w:rsidR="00DB7279" w:rsidRPr="00DB7279" w:rsidRDefault="00DB7279" w:rsidP="00431EE2">
            <w:pPr>
              <w:suppressAutoHyphens w:val="0"/>
              <w:spacing w:after="0" w:line="240" w:lineRule="auto"/>
              <w:rPr>
                <w:rFonts w:ascii="Arial" w:eastAsia="Times New Roman" w:hAnsi="Arial" w:cs="Arial"/>
                <w:b/>
                <w:bCs/>
                <w:color w:val="FFFFFF"/>
                <w:kern w:val="0"/>
                <w:sz w:val="20"/>
                <w:szCs w:val="20"/>
                <w:lang w:eastAsia="es-PE"/>
              </w:rPr>
            </w:pPr>
          </w:p>
        </w:tc>
        <w:tc>
          <w:tcPr>
            <w:tcW w:w="607" w:type="dxa"/>
            <w:vMerge/>
            <w:tcBorders>
              <w:top w:val="single" w:sz="4" w:space="0" w:color="000000"/>
              <w:left w:val="single" w:sz="4" w:space="0" w:color="auto"/>
              <w:bottom w:val="single" w:sz="4" w:space="0" w:color="auto"/>
              <w:right w:val="nil"/>
            </w:tcBorders>
            <w:vAlign w:val="center"/>
            <w:hideMark/>
          </w:tcPr>
          <w:p w:rsidR="00DB7279" w:rsidRPr="00DB7279" w:rsidRDefault="00DB7279" w:rsidP="00431EE2">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000000"/>
              <w:left w:val="single" w:sz="4" w:space="0" w:color="000000"/>
              <w:bottom w:val="single" w:sz="4" w:space="0" w:color="auto"/>
              <w:right w:val="single" w:sz="4" w:space="0" w:color="000000"/>
            </w:tcBorders>
            <w:vAlign w:val="center"/>
            <w:hideMark/>
          </w:tcPr>
          <w:p w:rsidR="00DB7279" w:rsidRPr="00DB7279" w:rsidRDefault="00DB7279" w:rsidP="00431EE2">
            <w:pPr>
              <w:suppressAutoHyphens w:val="0"/>
              <w:spacing w:after="0" w:line="240" w:lineRule="auto"/>
              <w:rPr>
                <w:rFonts w:ascii="Arial" w:eastAsia="Times New Roman" w:hAnsi="Arial" w:cs="Arial"/>
                <w:b/>
                <w:bCs/>
                <w:color w:val="FFFFFF"/>
                <w:kern w:val="0"/>
                <w:sz w:val="20"/>
                <w:szCs w:val="20"/>
                <w:lang w:eastAsia="es-PE"/>
              </w:rPr>
            </w:pPr>
          </w:p>
        </w:tc>
        <w:tc>
          <w:tcPr>
            <w:tcW w:w="796" w:type="dxa"/>
            <w:tcBorders>
              <w:top w:val="nil"/>
              <w:left w:val="nil"/>
              <w:bottom w:val="single" w:sz="4" w:space="0" w:color="auto"/>
              <w:right w:val="nil"/>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Simple</w:t>
            </w: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DB7279" w:rsidRPr="00DB7279" w:rsidRDefault="00DB7279" w:rsidP="00431EE2">
            <w:pPr>
              <w:suppressAutoHyphens w:val="0"/>
              <w:spacing w:after="0" w:line="240" w:lineRule="auto"/>
              <w:rPr>
                <w:rFonts w:ascii="Arial" w:eastAsia="Times New Roman" w:hAnsi="Arial" w:cs="Arial"/>
                <w:b/>
                <w:bCs/>
                <w:color w:val="FFFFFF"/>
                <w:kern w:val="0"/>
                <w:sz w:val="20"/>
                <w:szCs w:val="20"/>
                <w:lang w:eastAsia="es-PE"/>
              </w:rPr>
            </w:pPr>
          </w:p>
        </w:tc>
        <w:tc>
          <w:tcPr>
            <w:tcW w:w="780" w:type="dxa"/>
            <w:tcBorders>
              <w:top w:val="nil"/>
              <w:left w:val="nil"/>
              <w:bottom w:val="single" w:sz="4" w:space="0" w:color="auto"/>
              <w:right w:val="nil"/>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Doble</w:t>
            </w:r>
          </w:p>
        </w:tc>
        <w:tc>
          <w:tcPr>
            <w:tcW w:w="815" w:type="dxa"/>
            <w:vMerge/>
            <w:tcBorders>
              <w:top w:val="single" w:sz="4" w:space="0" w:color="auto"/>
              <w:left w:val="single" w:sz="4" w:space="0" w:color="auto"/>
              <w:bottom w:val="single" w:sz="4" w:space="0" w:color="auto"/>
              <w:right w:val="single" w:sz="4" w:space="0" w:color="auto"/>
            </w:tcBorders>
            <w:vAlign w:val="center"/>
            <w:hideMark/>
          </w:tcPr>
          <w:p w:rsidR="00DB7279" w:rsidRPr="00DB7279" w:rsidRDefault="00DB7279" w:rsidP="00431EE2">
            <w:pPr>
              <w:suppressAutoHyphens w:val="0"/>
              <w:spacing w:after="0" w:line="240" w:lineRule="auto"/>
              <w:rPr>
                <w:rFonts w:ascii="Arial" w:eastAsia="Times New Roman" w:hAnsi="Arial" w:cs="Arial"/>
                <w:b/>
                <w:bCs/>
                <w:color w:val="FFFFFF"/>
                <w:kern w:val="0"/>
                <w:sz w:val="20"/>
                <w:szCs w:val="20"/>
                <w:lang w:eastAsia="es-PE"/>
              </w:rPr>
            </w:pPr>
          </w:p>
        </w:tc>
        <w:tc>
          <w:tcPr>
            <w:tcW w:w="746" w:type="dxa"/>
            <w:tcBorders>
              <w:top w:val="nil"/>
              <w:left w:val="nil"/>
              <w:bottom w:val="single" w:sz="4" w:space="0" w:color="auto"/>
              <w:right w:val="nil"/>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Triple</w:t>
            </w:r>
          </w:p>
        </w:tc>
        <w:tc>
          <w:tcPr>
            <w:tcW w:w="647" w:type="dxa"/>
            <w:vMerge/>
            <w:tcBorders>
              <w:top w:val="single" w:sz="4" w:space="0" w:color="auto"/>
              <w:left w:val="single" w:sz="4" w:space="0" w:color="auto"/>
              <w:bottom w:val="single" w:sz="4" w:space="0" w:color="auto"/>
              <w:right w:val="single" w:sz="4" w:space="0" w:color="auto"/>
            </w:tcBorders>
            <w:vAlign w:val="center"/>
            <w:hideMark/>
          </w:tcPr>
          <w:p w:rsidR="00DB7279" w:rsidRPr="00DB7279" w:rsidRDefault="00DB7279" w:rsidP="00431EE2">
            <w:pPr>
              <w:suppressAutoHyphens w:val="0"/>
              <w:spacing w:after="0" w:line="240" w:lineRule="auto"/>
              <w:rPr>
                <w:rFonts w:ascii="Arial" w:eastAsia="Times New Roman" w:hAnsi="Arial" w:cs="Arial"/>
                <w:b/>
                <w:bCs/>
                <w:color w:val="FFFFFF"/>
                <w:kern w:val="0"/>
                <w:sz w:val="20"/>
                <w:szCs w:val="20"/>
                <w:lang w:eastAsia="es-PE"/>
              </w:rPr>
            </w:pPr>
          </w:p>
        </w:tc>
        <w:tc>
          <w:tcPr>
            <w:tcW w:w="678" w:type="dxa"/>
            <w:tcBorders>
              <w:top w:val="nil"/>
              <w:left w:val="nil"/>
              <w:bottom w:val="single" w:sz="4" w:space="0" w:color="auto"/>
              <w:right w:val="nil"/>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Chld</w:t>
            </w:r>
          </w:p>
        </w:tc>
        <w:tc>
          <w:tcPr>
            <w:tcW w:w="1348" w:type="dxa"/>
            <w:vMerge/>
            <w:tcBorders>
              <w:top w:val="single" w:sz="4" w:space="0" w:color="000000"/>
              <w:left w:val="single" w:sz="4" w:space="0" w:color="000000"/>
              <w:bottom w:val="single" w:sz="4" w:space="0" w:color="auto"/>
              <w:right w:val="single" w:sz="4" w:space="0" w:color="000000"/>
            </w:tcBorders>
            <w:vAlign w:val="center"/>
            <w:hideMark/>
          </w:tcPr>
          <w:p w:rsidR="00DB7279" w:rsidRPr="00DB7279" w:rsidRDefault="00DB7279" w:rsidP="00431EE2">
            <w:pPr>
              <w:suppressAutoHyphens w:val="0"/>
              <w:spacing w:after="0" w:line="240" w:lineRule="auto"/>
              <w:rPr>
                <w:rFonts w:ascii="Arial" w:eastAsia="Times New Roman" w:hAnsi="Arial" w:cs="Arial"/>
                <w:b/>
                <w:bCs/>
                <w:color w:val="FFFFFF"/>
                <w:kern w:val="0"/>
                <w:sz w:val="18"/>
                <w:szCs w:val="18"/>
                <w:lang w:eastAsia="es-PE"/>
              </w:rPr>
            </w:pPr>
          </w:p>
        </w:tc>
      </w:tr>
      <w:tr w:rsidR="00DB7279" w:rsidRPr="00DB7279" w:rsidTr="00DB7279">
        <w:trPr>
          <w:trHeight w:val="276"/>
          <w:jc w:val="center"/>
        </w:trPr>
        <w:tc>
          <w:tcPr>
            <w:tcW w:w="11636" w:type="dxa"/>
            <w:gridSpan w:val="12"/>
            <w:tcBorders>
              <w:top w:val="single" w:sz="4" w:space="0" w:color="auto"/>
              <w:left w:val="single" w:sz="4" w:space="0" w:color="auto"/>
              <w:bottom w:val="single" w:sz="4" w:space="0" w:color="auto"/>
              <w:right w:val="single" w:sz="4" w:space="0" w:color="auto"/>
            </w:tcBorders>
            <w:shd w:val="clear" w:color="auto" w:fill="00B0F0"/>
            <w:noWrap/>
            <w:vAlign w:val="center"/>
          </w:tcPr>
          <w:p w:rsidR="00DB7279" w:rsidRPr="00DB7279" w:rsidRDefault="00DB7279" w:rsidP="00431EE2">
            <w:pPr>
              <w:suppressAutoHyphens w:val="0"/>
              <w:spacing w:after="0" w:line="240" w:lineRule="auto"/>
              <w:jc w:val="center"/>
              <w:rPr>
                <w:rFonts w:ascii="Arial" w:eastAsia="Times New Roman" w:hAnsi="Arial" w:cs="Arial"/>
                <w:b/>
                <w:kern w:val="0"/>
                <w:sz w:val="18"/>
                <w:szCs w:val="18"/>
                <w:lang w:eastAsia="es-PE"/>
              </w:rPr>
            </w:pPr>
            <w:r w:rsidRPr="00DB7279">
              <w:rPr>
                <w:rFonts w:ascii="Arial" w:eastAsia="Times New Roman" w:hAnsi="Arial" w:cs="Arial"/>
                <w:b/>
                <w:color w:val="FFFFFF" w:themeColor="background1"/>
                <w:kern w:val="0"/>
                <w:sz w:val="20"/>
                <w:szCs w:val="18"/>
                <w:lang w:eastAsia="es-PE"/>
              </w:rPr>
              <w:t>ZONA PARQUE 93</w:t>
            </w:r>
          </w:p>
        </w:tc>
      </w:tr>
      <w:tr w:rsidR="00EB5B3D" w:rsidRPr="00DB7279" w:rsidTr="00431EE2">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val="en-US" w:eastAsia="es-PE"/>
              </w:rPr>
            </w:pPr>
            <w:r>
              <w:rPr>
                <w:rFonts w:ascii="Arial" w:eastAsia="Times New Roman" w:hAnsi="Arial" w:cs="Arial"/>
                <w:kern w:val="0"/>
                <w:sz w:val="20"/>
                <w:szCs w:val="20"/>
                <w:lang w:val="en-US" w:eastAsia="es-PE"/>
              </w:rPr>
              <w:t>NH ROYAL URBAN 93 4*</w:t>
            </w:r>
          </w:p>
        </w:tc>
        <w:tc>
          <w:tcPr>
            <w:tcW w:w="527" w:type="dxa"/>
            <w:tcBorders>
              <w:top w:val="nil"/>
              <w:left w:val="nil"/>
              <w:bottom w:val="single" w:sz="4" w:space="0" w:color="auto"/>
              <w:right w:val="single" w:sz="4" w:space="0" w:color="auto"/>
            </w:tcBorders>
            <w:shd w:val="clear" w:color="auto" w:fill="auto"/>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L-J</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463</w:t>
            </w:r>
          </w:p>
        </w:tc>
        <w:tc>
          <w:tcPr>
            <w:tcW w:w="796"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78</w:t>
            </w:r>
          </w:p>
        </w:tc>
        <w:tc>
          <w:tcPr>
            <w:tcW w:w="86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273</w:t>
            </w:r>
          </w:p>
        </w:tc>
        <w:tc>
          <w:tcPr>
            <w:tcW w:w="78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39</w:t>
            </w:r>
          </w:p>
        </w:tc>
        <w:tc>
          <w:tcPr>
            <w:tcW w:w="815"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78"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1348"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15ENE-10DIC</w:t>
            </w:r>
          </w:p>
        </w:tc>
      </w:tr>
      <w:tr w:rsidR="00EB5B3D" w:rsidRPr="00DB7279" w:rsidTr="00431EE2">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val="en-US" w:eastAsia="es-PE"/>
              </w:rPr>
            </w:pPr>
            <w:r>
              <w:rPr>
                <w:rFonts w:ascii="Arial" w:eastAsia="Times New Roman" w:hAnsi="Arial" w:cs="Arial"/>
                <w:kern w:val="0"/>
                <w:sz w:val="20"/>
                <w:szCs w:val="20"/>
                <w:lang w:val="en-US" w:eastAsia="es-PE"/>
              </w:rPr>
              <w:t>NH ROYAL URBAN 93 4*</w:t>
            </w:r>
          </w:p>
        </w:tc>
        <w:tc>
          <w:tcPr>
            <w:tcW w:w="527" w:type="dxa"/>
            <w:tcBorders>
              <w:top w:val="nil"/>
              <w:left w:val="nil"/>
              <w:bottom w:val="single" w:sz="4" w:space="0" w:color="auto"/>
              <w:right w:val="single" w:sz="4" w:space="0" w:color="auto"/>
            </w:tcBorders>
            <w:shd w:val="clear" w:color="auto" w:fill="auto"/>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V-D</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415</w:t>
            </w:r>
          </w:p>
        </w:tc>
        <w:tc>
          <w:tcPr>
            <w:tcW w:w="796"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60</w:t>
            </w:r>
          </w:p>
        </w:tc>
        <w:tc>
          <w:tcPr>
            <w:tcW w:w="86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250</w:t>
            </w:r>
          </w:p>
        </w:tc>
        <w:tc>
          <w:tcPr>
            <w:tcW w:w="78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30</w:t>
            </w:r>
          </w:p>
        </w:tc>
        <w:tc>
          <w:tcPr>
            <w:tcW w:w="815"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78"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1348"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15ENE-10DIC</w:t>
            </w:r>
          </w:p>
        </w:tc>
      </w:tr>
      <w:tr w:rsidR="00EB5B3D" w:rsidRPr="00DB7279" w:rsidTr="00431EE2">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FOUR POINTS BY SHERATON 4*</w:t>
            </w:r>
          </w:p>
        </w:tc>
        <w:tc>
          <w:tcPr>
            <w:tcW w:w="527" w:type="dxa"/>
            <w:tcBorders>
              <w:top w:val="nil"/>
              <w:left w:val="nil"/>
              <w:bottom w:val="single" w:sz="4" w:space="0" w:color="auto"/>
              <w:right w:val="single" w:sz="4" w:space="0" w:color="auto"/>
            </w:tcBorders>
            <w:shd w:val="clear" w:color="auto" w:fill="auto"/>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Pr>
                <w:rFonts w:ascii="Arial" w:eastAsia="Times New Roman" w:hAnsi="Arial" w:cs="Arial"/>
                <w:kern w:val="0"/>
                <w:sz w:val="18"/>
                <w:szCs w:val="20"/>
                <w:lang w:eastAsia="es-PE"/>
              </w:rPr>
              <w:t>L-D</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506</w:t>
            </w:r>
          </w:p>
        </w:tc>
        <w:tc>
          <w:tcPr>
            <w:tcW w:w="796"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93</w:t>
            </w:r>
          </w:p>
        </w:tc>
        <w:tc>
          <w:tcPr>
            <w:tcW w:w="86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295</w:t>
            </w:r>
          </w:p>
        </w:tc>
        <w:tc>
          <w:tcPr>
            <w:tcW w:w="78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46</w:t>
            </w:r>
          </w:p>
        </w:tc>
        <w:tc>
          <w:tcPr>
            <w:tcW w:w="815"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264</w:t>
            </w:r>
          </w:p>
        </w:tc>
        <w:tc>
          <w:tcPr>
            <w:tcW w:w="746"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44</w:t>
            </w:r>
          </w:p>
        </w:tc>
        <w:tc>
          <w:tcPr>
            <w:tcW w:w="647"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160</w:t>
            </w:r>
          </w:p>
        </w:tc>
        <w:tc>
          <w:tcPr>
            <w:tcW w:w="678"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0</w:t>
            </w:r>
          </w:p>
        </w:tc>
        <w:tc>
          <w:tcPr>
            <w:tcW w:w="1348"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10ENE-14DIC</w:t>
            </w:r>
          </w:p>
        </w:tc>
      </w:tr>
      <w:tr w:rsidR="00EB5B3D" w:rsidRPr="00DB7279" w:rsidTr="00431EE2">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ESTELAR PARQUE DE LA 93 5*</w:t>
            </w:r>
          </w:p>
        </w:tc>
        <w:tc>
          <w:tcPr>
            <w:tcW w:w="527" w:type="dxa"/>
            <w:tcBorders>
              <w:top w:val="nil"/>
              <w:left w:val="nil"/>
              <w:bottom w:val="single" w:sz="4" w:space="0" w:color="auto"/>
              <w:right w:val="single" w:sz="4" w:space="0" w:color="auto"/>
            </w:tcBorders>
            <w:shd w:val="clear" w:color="auto" w:fill="auto"/>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Pr>
                <w:rFonts w:ascii="Arial" w:eastAsia="Times New Roman" w:hAnsi="Arial" w:cs="Arial"/>
                <w:kern w:val="0"/>
                <w:sz w:val="18"/>
                <w:szCs w:val="20"/>
                <w:lang w:eastAsia="es-PE"/>
              </w:rPr>
              <w:t>L-D</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630</w:t>
            </w:r>
          </w:p>
        </w:tc>
        <w:tc>
          <w:tcPr>
            <w:tcW w:w="796"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134</w:t>
            </w:r>
          </w:p>
        </w:tc>
        <w:tc>
          <w:tcPr>
            <w:tcW w:w="86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353</w:t>
            </w:r>
          </w:p>
        </w:tc>
        <w:tc>
          <w:tcPr>
            <w:tcW w:w="78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68</w:t>
            </w:r>
          </w:p>
        </w:tc>
        <w:tc>
          <w:tcPr>
            <w:tcW w:w="815"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189</w:t>
            </w:r>
          </w:p>
        </w:tc>
        <w:tc>
          <w:tcPr>
            <w:tcW w:w="678"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11</w:t>
            </w:r>
          </w:p>
        </w:tc>
        <w:tc>
          <w:tcPr>
            <w:tcW w:w="1348"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r w:rsidR="00EB5B3D" w:rsidRPr="00DB7279" w:rsidTr="00431EE2">
        <w:trPr>
          <w:trHeight w:val="276"/>
          <w:jc w:val="center"/>
        </w:trPr>
        <w:tc>
          <w:tcPr>
            <w:tcW w:w="11636" w:type="dxa"/>
            <w:gridSpan w:val="12"/>
            <w:tcBorders>
              <w:top w:val="nil"/>
              <w:left w:val="single" w:sz="4" w:space="0" w:color="auto"/>
              <w:bottom w:val="single" w:sz="4" w:space="0" w:color="auto"/>
              <w:right w:val="single" w:sz="4" w:space="0" w:color="auto"/>
            </w:tcBorders>
            <w:shd w:val="clear" w:color="auto" w:fill="00B0F0"/>
            <w:noWrap/>
            <w:vAlign w:val="center"/>
          </w:tcPr>
          <w:p w:rsidR="00EB5B3D" w:rsidRPr="00DB7279" w:rsidRDefault="00EB5B3D" w:rsidP="00EB5B3D">
            <w:pPr>
              <w:suppressAutoHyphens w:val="0"/>
              <w:spacing w:after="0" w:line="240" w:lineRule="auto"/>
              <w:jc w:val="center"/>
              <w:rPr>
                <w:rFonts w:ascii="Arial" w:eastAsia="Times New Roman" w:hAnsi="Arial" w:cs="Arial"/>
                <w:b/>
                <w:kern w:val="0"/>
                <w:sz w:val="18"/>
                <w:szCs w:val="18"/>
                <w:lang w:eastAsia="es-PE"/>
              </w:rPr>
            </w:pPr>
            <w:r w:rsidRPr="00DB7279">
              <w:rPr>
                <w:rFonts w:ascii="Arial" w:eastAsia="Times New Roman" w:hAnsi="Arial" w:cs="Arial"/>
                <w:b/>
                <w:color w:val="FFFFFF" w:themeColor="background1"/>
                <w:kern w:val="0"/>
                <w:sz w:val="20"/>
                <w:szCs w:val="18"/>
                <w:lang w:eastAsia="es-PE"/>
              </w:rPr>
              <w:t>ZONA ROSA</w:t>
            </w:r>
          </w:p>
        </w:tc>
      </w:tr>
      <w:tr w:rsidR="00EB5B3D" w:rsidRPr="00DB7279" w:rsidTr="00431EE2">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sidRPr="00DB7279">
              <w:rPr>
                <w:rFonts w:ascii="Arial" w:eastAsia="Times New Roman" w:hAnsi="Arial" w:cs="Arial"/>
                <w:kern w:val="0"/>
                <w:sz w:val="20"/>
                <w:szCs w:val="20"/>
                <w:lang w:eastAsia="es-PE"/>
              </w:rPr>
              <w:t>MORRISON 84 4*</w:t>
            </w:r>
          </w:p>
        </w:tc>
        <w:tc>
          <w:tcPr>
            <w:tcW w:w="527" w:type="dxa"/>
            <w:tcBorders>
              <w:top w:val="nil"/>
              <w:left w:val="nil"/>
              <w:bottom w:val="single" w:sz="4" w:space="0" w:color="auto"/>
              <w:right w:val="single" w:sz="4" w:space="0" w:color="auto"/>
            </w:tcBorders>
            <w:shd w:val="clear" w:color="auto" w:fill="auto"/>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Pr>
                <w:rFonts w:ascii="Arial" w:eastAsia="Times New Roman" w:hAnsi="Arial" w:cs="Arial"/>
                <w:kern w:val="0"/>
                <w:sz w:val="18"/>
                <w:szCs w:val="20"/>
                <w:lang w:eastAsia="es-PE"/>
              </w:rPr>
              <w:t>L-D</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477</w:t>
            </w:r>
          </w:p>
        </w:tc>
        <w:tc>
          <w:tcPr>
            <w:tcW w:w="796"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83</w:t>
            </w:r>
          </w:p>
        </w:tc>
        <w:tc>
          <w:tcPr>
            <w:tcW w:w="86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281</w:t>
            </w:r>
          </w:p>
        </w:tc>
        <w:tc>
          <w:tcPr>
            <w:tcW w:w="78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41</w:t>
            </w:r>
          </w:p>
        </w:tc>
        <w:tc>
          <w:tcPr>
            <w:tcW w:w="815"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260</w:t>
            </w:r>
          </w:p>
        </w:tc>
        <w:tc>
          <w:tcPr>
            <w:tcW w:w="746"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40</w:t>
            </w:r>
          </w:p>
        </w:tc>
        <w:tc>
          <w:tcPr>
            <w:tcW w:w="647"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160</w:t>
            </w:r>
          </w:p>
        </w:tc>
        <w:tc>
          <w:tcPr>
            <w:tcW w:w="678"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0</w:t>
            </w:r>
          </w:p>
        </w:tc>
        <w:tc>
          <w:tcPr>
            <w:tcW w:w="1348"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r w:rsidR="00EB5B3D" w:rsidRPr="00DB7279" w:rsidTr="00431EE2">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lastRenderedPageBreak/>
              <w:t>SOFITEL VICTORIA REGIA 5*</w:t>
            </w:r>
          </w:p>
        </w:tc>
        <w:tc>
          <w:tcPr>
            <w:tcW w:w="527" w:type="dxa"/>
            <w:tcBorders>
              <w:top w:val="nil"/>
              <w:left w:val="nil"/>
              <w:bottom w:val="single" w:sz="4" w:space="0" w:color="auto"/>
              <w:right w:val="single" w:sz="4" w:space="0" w:color="auto"/>
            </w:tcBorders>
            <w:shd w:val="clear" w:color="auto" w:fill="auto"/>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L-J</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893</w:t>
            </w:r>
          </w:p>
        </w:tc>
        <w:tc>
          <w:tcPr>
            <w:tcW w:w="796"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221</w:t>
            </w:r>
          </w:p>
        </w:tc>
        <w:tc>
          <w:tcPr>
            <w:tcW w:w="86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484</w:t>
            </w:r>
          </w:p>
        </w:tc>
        <w:tc>
          <w:tcPr>
            <w:tcW w:w="780"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111</w:t>
            </w:r>
          </w:p>
        </w:tc>
        <w:tc>
          <w:tcPr>
            <w:tcW w:w="815"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160</w:t>
            </w:r>
          </w:p>
        </w:tc>
        <w:tc>
          <w:tcPr>
            <w:tcW w:w="678" w:type="dxa"/>
            <w:tcBorders>
              <w:top w:val="nil"/>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0</w:t>
            </w:r>
          </w:p>
        </w:tc>
        <w:tc>
          <w:tcPr>
            <w:tcW w:w="1348" w:type="dxa"/>
            <w:tcBorders>
              <w:top w:val="nil"/>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r w:rsidR="00EB5B3D" w:rsidRPr="00DB7279" w:rsidTr="00431EE2">
        <w:trPr>
          <w:trHeight w:val="276"/>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SOFITEL VICTORIA REGIA 5*</w:t>
            </w:r>
          </w:p>
        </w:tc>
        <w:tc>
          <w:tcPr>
            <w:tcW w:w="527" w:type="dxa"/>
            <w:tcBorders>
              <w:top w:val="single" w:sz="4" w:space="0" w:color="auto"/>
              <w:left w:val="nil"/>
              <w:bottom w:val="single" w:sz="4" w:space="0" w:color="auto"/>
              <w:right w:val="single" w:sz="4" w:space="0" w:color="auto"/>
            </w:tcBorders>
            <w:shd w:val="clear" w:color="auto" w:fill="auto"/>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V-D</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780</w:t>
            </w:r>
          </w:p>
        </w:tc>
        <w:tc>
          <w:tcPr>
            <w:tcW w:w="796" w:type="dxa"/>
            <w:tcBorders>
              <w:top w:val="single" w:sz="4" w:space="0" w:color="auto"/>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184</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428</w:t>
            </w:r>
          </w:p>
        </w:tc>
        <w:tc>
          <w:tcPr>
            <w:tcW w:w="780" w:type="dxa"/>
            <w:tcBorders>
              <w:top w:val="single" w:sz="4" w:space="0" w:color="auto"/>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93</w:t>
            </w: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single" w:sz="4" w:space="0" w:color="auto"/>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160</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r w:rsidR="00EB5B3D" w:rsidRPr="00DB7279" w:rsidTr="00431EE2">
        <w:trPr>
          <w:trHeight w:val="276"/>
          <w:jc w:val="center"/>
        </w:trPr>
        <w:tc>
          <w:tcPr>
            <w:tcW w:w="11636" w:type="dxa"/>
            <w:gridSpan w:val="12"/>
            <w:tcBorders>
              <w:top w:val="single" w:sz="4" w:space="0" w:color="auto"/>
              <w:left w:val="single" w:sz="4" w:space="0" w:color="auto"/>
              <w:bottom w:val="single" w:sz="4" w:space="0" w:color="auto"/>
              <w:right w:val="single" w:sz="4" w:space="0" w:color="auto"/>
            </w:tcBorders>
            <w:shd w:val="clear" w:color="auto" w:fill="00B0F0"/>
            <w:noWrap/>
            <w:vAlign w:val="center"/>
          </w:tcPr>
          <w:p w:rsidR="00EB5B3D" w:rsidRPr="00DB7279" w:rsidRDefault="00EB5B3D" w:rsidP="00EB5B3D">
            <w:pPr>
              <w:suppressAutoHyphens w:val="0"/>
              <w:spacing w:after="0" w:line="240" w:lineRule="auto"/>
              <w:jc w:val="center"/>
              <w:rPr>
                <w:rFonts w:ascii="Arial" w:eastAsia="Times New Roman" w:hAnsi="Arial" w:cs="Arial"/>
                <w:b/>
                <w:kern w:val="0"/>
                <w:sz w:val="18"/>
                <w:szCs w:val="18"/>
                <w:lang w:eastAsia="es-PE"/>
              </w:rPr>
            </w:pPr>
            <w:r w:rsidRPr="00DB7279">
              <w:rPr>
                <w:rFonts w:ascii="Arial" w:eastAsia="Times New Roman" w:hAnsi="Arial" w:cs="Arial"/>
                <w:b/>
                <w:color w:val="FFFFFF" w:themeColor="background1"/>
                <w:kern w:val="0"/>
                <w:sz w:val="20"/>
                <w:szCs w:val="18"/>
                <w:lang w:eastAsia="es-PE"/>
              </w:rPr>
              <w:t>ZONA CALLE 100 - 127</w:t>
            </w:r>
          </w:p>
        </w:tc>
      </w:tr>
      <w:tr w:rsidR="00EB5B3D" w:rsidRPr="00DB7279" w:rsidTr="00431EE2">
        <w:trPr>
          <w:trHeight w:val="276"/>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ANDES PLAZA BOGOTÁ 3*</w:t>
            </w:r>
          </w:p>
        </w:tc>
        <w:tc>
          <w:tcPr>
            <w:tcW w:w="527" w:type="dxa"/>
            <w:tcBorders>
              <w:top w:val="single" w:sz="4" w:space="0" w:color="auto"/>
              <w:left w:val="nil"/>
              <w:bottom w:val="single" w:sz="4" w:space="0" w:color="auto"/>
              <w:right w:val="single" w:sz="4" w:space="0" w:color="auto"/>
            </w:tcBorders>
            <w:shd w:val="clear" w:color="auto" w:fill="auto"/>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L-J</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422</w:t>
            </w:r>
          </w:p>
        </w:tc>
        <w:tc>
          <w:tcPr>
            <w:tcW w:w="796" w:type="dxa"/>
            <w:tcBorders>
              <w:top w:val="single" w:sz="4" w:space="0" w:color="auto"/>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62</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255</w:t>
            </w:r>
          </w:p>
        </w:tc>
        <w:tc>
          <w:tcPr>
            <w:tcW w:w="780" w:type="dxa"/>
            <w:tcBorders>
              <w:top w:val="single" w:sz="4" w:space="0" w:color="auto"/>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31</w:t>
            </w: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236</w:t>
            </w:r>
          </w:p>
        </w:tc>
        <w:tc>
          <w:tcPr>
            <w:tcW w:w="746" w:type="dxa"/>
            <w:tcBorders>
              <w:top w:val="single" w:sz="4" w:space="0" w:color="auto"/>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31</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205</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16</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r w:rsidR="00EB5B3D" w:rsidRPr="00DB7279" w:rsidTr="00431EE2">
        <w:trPr>
          <w:trHeight w:val="276"/>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ANDES PLAZA BOGOTÁ 3*</w:t>
            </w:r>
          </w:p>
        </w:tc>
        <w:tc>
          <w:tcPr>
            <w:tcW w:w="527" w:type="dxa"/>
            <w:tcBorders>
              <w:top w:val="single" w:sz="4" w:space="0" w:color="auto"/>
              <w:left w:val="nil"/>
              <w:bottom w:val="single" w:sz="4" w:space="0" w:color="auto"/>
              <w:right w:val="single" w:sz="4" w:space="0" w:color="auto"/>
            </w:tcBorders>
            <w:shd w:val="clear" w:color="auto" w:fill="auto"/>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V-D</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517</w:t>
            </w:r>
          </w:p>
        </w:tc>
        <w:tc>
          <w:tcPr>
            <w:tcW w:w="796" w:type="dxa"/>
            <w:tcBorders>
              <w:top w:val="single" w:sz="4" w:space="0" w:color="auto"/>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96</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299</w:t>
            </w:r>
          </w:p>
        </w:tc>
        <w:tc>
          <w:tcPr>
            <w:tcW w:w="780" w:type="dxa"/>
            <w:tcBorders>
              <w:top w:val="single" w:sz="4" w:space="0" w:color="auto"/>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48</w:t>
            </w: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282</w:t>
            </w:r>
          </w:p>
        </w:tc>
        <w:tc>
          <w:tcPr>
            <w:tcW w:w="746" w:type="dxa"/>
            <w:tcBorders>
              <w:top w:val="single" w:sz="4" w:space="0" w:color="auto"/>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48</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219</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21</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r w:rsidR="00EB5B3D" w:rsidRPr="00DB7279" w:rsidTr="00431EE2">
        <w:trPr>
          <w:trHeight w:val="276"/>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sidRPr="00DB7279">
              <w:rPr>
                <w:rFonts w:ascii="Arial" w:eastAsia="Times New Roman" w:hAnsi="Arial" w:cs="Arial"/>
                <w:kern w:val="0"/>
                <w:sz w:val="20"/>
                <w:szCs w:val="20"/>
                <w:lang w:eastAsia="es-PE"/>
              </w:rPr>
              <w:t>DANN NORTE 4*</w:t>
            </w:r>
          </w:p>
        </w:tc>
        <w:tc>
          <w:tcPr>
            <w:tcW w:w="527" w:type="dxa"/>
            <w:tcBorders>
              <w:top w:val="single" w:sz="4" w:space="0" w:color="auto"/>
              <w:left w:val="nil"/>
              <w:bottom w:val="single" w:sz="4" w:space="0" w:color="auto"/>
              <w:right w:val="single" w:sz="4" w:space="0" w:color="auto"/>
            </w:tcBorders>
            <w:shd w:val="clear" w:color="auto" w:fill="auto"/>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Pr>
                <w:rFonts w:ascii="Arial" w:eastAsia="Times New Roman" w:hAnsi="Arial" w:cs="Arial"/>
                <w:kern w:val="0"/>
                <w:sz w:val="18"/>
                <w:szCs w:val="20"/>
                <w:lang w:eastAsia="es-PE"/>
              </w:rPr>
              <w:t>L-D</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429</w:t>
            </w:r>
          </w:p>
        </w:tc>
        <w:tc>
          <w:tcPr>
            <w:tcW w:w="796" w:type="dxa"/>
            <w:tcBorders>
              <w:top w:val="single" w:sz="4" w:space="0" w:color="auto"/>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65</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257</w:t>
            </w:r>
          </w:p>
        </w:tc>
        <w:tc>
          <w:tcPr>
            <w:tcW w:w="780" w:type="dxa"/>
            <w:tcBorders>
              <w:top w:val="single" w:sz="4" w:space="0" w:color="auto"/>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33</w:t>
            </w: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222</w:t>
            </w:r>
          </w:p>
        </w:tc>
        <w:tc>
          <w:tcPr>
            <w:tcW w:w="746" w:type="dxa"/>
            <w:tcBorders>
              <w:top w:val="single" w:sz="4" w:space="0" w:color="auto"/>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26</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199</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15</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r w:rsidR="00EB5B3D" w:rsidRPr="00DB7279" w:rsidTr="00431EE2">
        <w:trPr>
          <w:trHeight w:val="276"/>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20"/>
                <w:szCs w:val="20"/>
                <w:lang w:eastAsia="es-PE"/>
              </w:rPr>
            </w:pPr>
            <w:r w:rsidRPr="00DB7279">
              <w:rPr>
                <w:rFonts w:ascii="Arial" w:eastAsia="Times New Roman" w:hAnsi="Arial" w:cs="Arial"/>
                <w:kern w:val="0"/>
                <w:sz w:val="20"/>
                <w:szCs w:val="20"/>
                <w:lang w:eastAsia="es-PE"/>
              </w:rPr>
              <w:t>SONESTA BOGOTA 4*</w:t>
            </w:r>
          </w:p>
        </w:tc>
        <w:tc>
          <w:tcPr>
            <w:tcW w:w="527" w:type="dxa"/>
            <w:tcBorders>
              <w:top w:val="single" w:sz="4" w:space="0" w:color="auto"/>
              <w:left w:val="nil"/>
              <w:bottom w:val="single" w:sz="4" w:space="0" w:color="auto"/>
              <w:right w:val="single" w:sz="4" w:space="0" w:color="auto"/>
            </w:tcBorders>
            <w:shd w:val="clear" w:color="auto" w:fill="auto"/>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Pr>
                <w:rFonts w:ascii="Arial" w:eastAsia="Times New Roman" w:hAnsi="Arial" w:cs="Arial"/>
                <w:kern w:val="0"/>
                <w:sz w:val="18"/>
                <w:szCs w:val="20"/>
                <w:lang w:eastAsia="es-PE"/>
              </w:rPr>
              <w:t>L-D</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491</w:t>
            </w:r>
          </w:p>
        </w:tc>
        <w:tc>
          <w:tcPr>
            <w:tcW w:w="796" w:type="dxa"/>
            <w:tcBorders>
              <w:top w:val="single" w:sz="4" w:space="0" w:color="auto"/>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88</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287</w:t>
            </w:r>
          </w:p>
        </w:tc>
        <w:tc>
          <w:tcPr>
            <w:tcW w:w="780" w:type="dxa"/>
            <w:tcBorders>
              <w:top w:val="single" w:sz="4" w:space="0" w:color="auto"/>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44</w:t>
            </w: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260</w:t>
            </w:r>
          </w:p>
        </w:tc>
        <w:tc>
          <w:tcPr>
            <w:tcW w:w="746" w:type="dxa"/>
            <w:tcBorders>
              <w:top w:val="single" w:sz="4" w:space="0" w:color="auto"/>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40</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210</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B5B3D" w:rsidRPr="00EB5B3D" w:rsidRDefault="00EB5B3D" w:rsidP="00EB5B3D">
            <w:pPr>
              <w:suppressAutoHyphens w:val="0"/>
              <w:spacing w:after="0" w:line="240" w:lineRule="auto"/>
              <w:jc w:val="center"/>
              <w:rPr>
                <w:rFonts w:ascii="Arial" w:eastAsia="Times New Roman" w:hAnsi="Arial" w:cs="Arial"/>
                <w:kern w:val="0"/>
                <w:sz w:val="20"/>
                <w:szCs w:val="20"/>
                <w:lang w:val="en-US"/>
              </w:rPr>
            </w:pPr>
            <w:r w:rsidRPr="00EB5B3D">
              <w:rPr>
                <w:rFonts w:ascii="Arial" w:eastAsia="Times New Roman" w:hAnsi="Arial" w:cs="Arial"/>
                <w:kern w:val="0"/>
                <w:sz w:val="20"/>
                <w:szCs w:val="20"/>
                <w:lang w:val="en-US"/>
              </w:rPr>
              <w:t>18</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EB5B3D" w:rsidRPr="00DB7279" w:rsidRDefault="00EB5B3D" w:rsidP="00EB5B3D">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bl>
    <w:p w:rsidR="00715124" w:rsidRDefault="00715124" w:rsidP="00051C9A">
      <w:pPr>
        <w:spacing w:after="0" w:line="264" w:lineRule="auto"/>
        <w:rPr>
          <w:rFonts w:ascii="Arial" w:hAnsi="Arial" w:cs="Arial"/>
          <w:b/>
          <w:bCs/>
          <w:sz w:val="20"/>
          <w:szCs w:val="20"/>
        </w:rPr>
      </w:pPr>
    </w:p>
    <w:p w:rsidR="00DB7279" w:rsidRDefault="00DB7279" w:rsidP="00051C9A">
      <w:pPr>
        <w:spacing w:after="0" w:line="264" w:lineRule="auto"/>
        <w:rPr>
          <w:rFonts w:ascii="Arial" w:hAnsi="Arial" w:cs="Arial"/>
          <w:b/>
          <w:bCs/>
          <w:sz w:val="20"/>
          <w:szCs w:val="20"/>
        </w:rPr>
      </w:pPr>
    </w:p>
    <w:p w:rsidR="009C6F17" w:rsidRDefault="009C6F17" w:rsidP="00051C9A">
      <w:pPr>
        <w:spacing w:after="0" w:line="264" w:lineRule="auto"/>
        <w:rPr>
          <w:rFonts w:ascii="Arial" w:hAnsi="Arial" w:cs="Arial"/>
          <w:b/>
          <w:bCs/>
          <w:sz w:val="20"/>
          <w:szCs w:val="20"/>
        </w:rPr>
      </w:pPr>
    </w:p>
    <w:p w:rsidR="00EB5B3D" w:rsidRDefault="00EB5B3D" w:rsidP="00051C9A">
      <w:pPr>
        <w:spacing w:after="0" w:line="264" w:lineRule="auto"/>
        <w:rPr>
          <w:rFonts w:ascii="Arial" w:hAnsi="Arial" w:cs="Arial"/>
          <w:b/>
          <w:bCs/>
          <w:sz w:val="20"/>
          <w:szCs w:val="20"/>
        </w:rPr>
      </w:pPr>
    </w:p>
    <w:p w:rsidR="009C6F17" w:rsidRDefault="009C6F17" w:rsidP="009C6F17">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9C6F17" w:rsidRDefault="009C6F17" w:rsidP="009C6F17">
      <w:pPr>
        <w:spacing w:after="0" w:line="264" w:lineRule="auto"/>
        <w:rPr>
          <w:rFonts w:ascii="Arial" w:hAnsi="Arial" w:cs="Arial"/>
          <w:sz w:val="20"/>
          <w:szCs w:val="20"/>
        </w:rPr>
      </w:pPr>
    </w:p>
    <w:p w:rsidR="009C6F17" w:rsidRDefault="009C6F17" w:rsidP="009C6F17">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9C6F17" w:rsidRDefault="009C6F17" w:rsidP="009C6F17">
      <w:pPr>
        <w:suppressAutoHyphens w:val="0"/>
        <w:spacing w:after="0" w:line="200" w:lineRule="atLeast"/>
        <w:ind w:left="284"/>
        <w:jc w:val="both"/>
        <w:rPr>
          <w:rFonts w:ascii="Arial" w:eastAsia="Arial" w:hAnsi="Arial" w:cs="Arial"/>
          <w:b/>
          <w:bCs/>
          <w:sz w:val="20"/>
          <w:szCs w:val="20"/>
          <w:lang w:val="es-ES_tradnl" w:eastAsia="es-ES_tradnl"/>
        </w:rPr>
      </w:pPr>
    </w:p>
    <w:p w:rsidR="009C6F17" w:rsidRDefault="009C6F17" w:rsidP="009C6F17">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9C6F17" w:rsidRDefault="009C6F17" w:rsidP="009C6F17">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9C6F17" w:rsidRDefault="009C6F17" w:rsidP="009C6F17">
      <w:pPr>
        <w:numPr>
          <w:ilvl w:val="0"/>
          <w:numId w:val="1"/>
        </w:numPr>
        <w:suppressAutoHyphens w:val="0"/>
        <w:spacing w:after="0"/>
        <w:ind w:left="567" w:right="-234" w:hanging="283"/>
        <w:jc w:val="both"/>
        <w:rPr>
          <w:rFonts w:ascii="Arial" w:eastAsia="Arial" w:hAnsi="Arial" w:cs="Arial"/>
          <w:sz w:val="20"/>
          <w:szCs w:val="20"/>
        </w:rPr>
      </w:pPr>
      <w:r>
        <w:rPr>
          <w:rFonts w:ascii="Arial" w:eastAsia="Arial" w:hAnsi="Arial" w:cs="Arial"/>
          <w:sz w:val="20"/>
          <w:szCs w:val="20"/>
        </w:rPr>
        <w:t>Tarifas de Niño aplican hasta los 10 años en la mayoría de Hoteles, solo compartiendo habitación con ambos padres.</w:t>
      </w:r>
      <w:r w:rsidRPr="009B0136">
        <w:t xml:space="preserve"> </w:t>
      </w:r>
      <w:r w:rsidRPr="009B0136">
        <w:rPr>
          <w:rFonts w:ascii="Arial" w:hAnsi="Arial" w:cs="Arial"/>
          <w:sz w:val="20"/>
        </w:rPr>
        <w:t>Sin embargo cada hotel establece sus políticas de edades para niño</w:t>
      </w:r>
    </w:p>
    <w:p w:rsidR="009C6F17" w:rsidRDefault="009C6F17" w:rsidP="009C6F17">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9C6F17" w:rsidRDefault="009C6F17" w:rsidP="009C6F17">
      <w:pPr>
        <w:numPr>
          <w:ilvl w:val="0"/>
          <w:numId w:val="6"/>
        </w:numPr>
        <w:suppressAutoHyphens w:val="0"/>
        <w:spacing w:after="0"/>
        <w:ind w:left="567" w:right="-234"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(10pm – 06am), estos tendrán suplemento. Consultar. </w:t>
      </w:r>
    </w:p>
    <w:p w:rsidR="009C6F17" w:rsidRDefault="009C6F17" w:rsidP="009C6F17">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9C6F17" w:rsidRPr="00B8432E" w:rsidRDefault="009C6F17" w:rsidP="009C6F17">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9C6F17" w:rsidRDefault="009C6F17" w:rsidP="009C6F17">
      <w:pPr>
        <w:numPr>
          <w:ilvl w:val="0"/>
          <w:numId w:val="1"/>
        </w:numPr>
        <w:suppressAutoHyphens w:val="0"/>
        <w:spacing w:after="0"/>
        <w:ind w:left="567" w:hanging="283"/>
        <w:jc w:val="both"/>
        <w:rPr>
          <w:rFonts w:ascii="Arial" w:hAnsi="Arial" w:cs="Arial"/>
          <w:sz w:val="20"/>
          <w:szCs w:val="20"/>
          <w:lang w:val="es-ES_tradnl" w:eastAsia="es-ES_tradnl"/>
        </w:rPr>
      </w:pPr>
      <w:r w:rsidRPr="009B0136">
        <w:rPr>
          <w:rFonts w:ascii="Arial" w:eastAsia="Arial" w:hAnsi="Arial" w:cs="Arial"/>
          <w:sz w:val="20"/>
          <w:szCs w:val="20"/>
        </w:rPr>
        <w:t xml:space="preserve">Blackouts: 23 al 29 de Febrero / </w:t>
      </w:r>
      <w:r>
        <w:rPr>
          <w:rFonts w:ascii="Arial" w:eastAsia="Arial" w:hAnsi="Arial" w:cs="Arial"/>
          <w:sz w:val="20"/>
          <w:szCs w:val="20"/>
        </w:rPr>
        <w:t>02 al 21</w:t>
      </w:r>
      <w:r w:rsidRPr="009B0136">
        <w:rPr>
          <w:rFonts w:ascii="Arial" w:eastAsia="Arial" w:hAnsi="Arial" w:cs="Arial"/>
          <w:sz w:val="20"/>
          <w:szCs w:val="20"/>
        </w:rPr>
        <w:t xml:space="preserve"> de Abril</w:t>
      </w:r>
      <w:r>
        <w:rPr>
          <w:rFonts w:ascii="Arial" w:eastAsia="Arial" w:hAnsi="Arial" w:cs="Arial"/>
          <w:sz w:val="20"/>
          <w:szCs w:val="20"/>
        </w:rPr>
        <w:t>.</w:t>
      </w:r>
    </w:p>
    <w:p w:rsidR="009C6F17" w:rsidRPr="00D12058" w:rsidRDefault="009C6F17" w:rsidP="009C6F17">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p>
    <w:p w:rsidR="009C6F17" w:rsidRDefault="009C6F17" w:rsidP="009C6F17">
      <w:pPr>
        <w:pStyle w:val="Prrafodelista"/>
        <w:numPr>
          <w:ilvl w:val="0"/>
          <w:numId w:val="1"/>
        </w:numPr>
        <w:suppressAutoHyphens w:val="0"/>
        <w:spacing w:after="0"/>
        <w:ind w:left="567" w:hanging="283"/>
        <w:jc w:val="both"/>
        <w:rPr>
          <w:rFonts w:ascii="Arial" w:eastAsia="Arial" w:hAnsi="Arial" w:cs="Arial"/>
          <w:sz w:val="20"/>
          <w:szCs w:val="20"/>
          <w:lang w:val="es-ES_tradnl" w:eastAsia="es-ES_tradnl"/>
        </w:rPr>
      </w:pPr>
      <w:r w:rsidRPr="00F71106">
        <w:rPr>
          <w:rFonts w:ascii="Arial" w:hAnsi="Arial" w:cs="Arial"/>
          <w:sz w:val="20"/>
          <w:szCs w:val="20"/>
          <w:lang w:val="es-ES_tradnl" w:eastAsia="es-ES_tradnl"/>
        </w:rPr>
        <w:t>Tarifas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válidas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para</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pasajeros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viajando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por</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Turismo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No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Corporativo</w:t>
      </w:r>
      <w:r>
        <w:rPr>
          <w:rFonts w:ascii="Arial" w:eastAsia="Arial" w:hAnsi="Arial" w:cs="Arial"/>
          <w:sz w:val="20"/>
          <w:szCs w:val="20"/>
          <w:lang w:val="es-ES_tradnl" w:eastAsia="es-ES_tradnl"/>
        </w:rPr>
        <w:t xml:space="preserve">). </w:t>
      </w:r>
    </w:p>
    <w:p w:rsidR="009C6F17" w:rsidRPr="00EA4254" w:rsidRDefault="009C6F17" w:rsidP="009C6F17">
      <w:pPr>
        <w:numPr>
          <w:ilvl w:val="0"/>
          <w:numId w:val="1"/>
        </w:numPr>
        <w:suppressAutoHyphens w:val="0"/>
        <w:spacing w:after="0"/>
        <w:ind w:left="567" w:hanging="283"/>
        <w:jc w:val="both"/>
        <w:rPr>
          <w:rFonts w:ascii="Arial" w:eastAsia="Arial" w:hAnsi="Arial" w:cs="Arial"/>
          <w:sz w:val="20"/>
          <w:szCs w:val="20"/>
          <w:lang w:val="es-ES_tradnl" w:eastAsia="es-ES_tradnl"/>
        </w:rPr>
      </w:pPr>
      <w:r w:rsidRPr="00DD71CD">
        <w:rPr>
          <w:rFonts w:ascii="Arial" w:eastAsia="Times New Roman" w:hAnsi="Arial" w:cs="Arial"/>
          <w:b/>
          <w:bCs/>
          <w:kern w:val="0"/>
          <w:sz w:val="20"/>
          <w:szCs w:val="20"/>
          <w:bdr w:val="none" w:sz="0" w:space="0" w:color="auto" w:frame="1"/>
          <w:lang w:eastAsia="es-PE"/>
        </w:rPr>
        <w:t>IMPORTANTE:</w:t>
      </w:r>
      <w:r w:rsidRPr="00DD71CD">
        <w:rPr>
          <w:rFonts w:ascii="Arial" w:eastAsia="Times New Roman" w:hAnsi="Arial" w:cs="Arial"/>
          <w:kern w:val="0"/>
          <w:sz w:val="20"/>
          <w:szCs w:val="20"/>
          <w:bdr w:val="none" w:sz="0" w:space="0" w:color="auto" w:frame="1"/>
          <w:lang w:eastAsia="es-PE"/>
        </w:rPr>
        <w:t> Es responsabilidad única del pasajero que al momento de hacer su migración aclarar ante el ENTE DE CONTROL el motivo de su viaje</w:t>
      </w:r>
      <w:r>
        <w:rPr>
          <w:rFonts w:ascii="Arial" w:eastAsia="Times New Roman" w:hAnsi="Arial" w:cs="Arial"/>
          <w:kern w:val="0"/>
          <w:sz w:val="20"/>
          <w:szCs w:val="20"/>
          <w:bdr w:val="none" w:sz="0" w:space="0" w:color="auto" w:frame="1"/>
          <w:lang w:eastAsia="es-PE"/>
        </w:rPr>
        <w:t xml:space="preserve"> (Vacaciones)</w:t>
      </w:r>
      <w:r w:rsidRPr="00DD71CD">
        <w:rPr>
          <w:rFonts w:ascii="Arial" w:eastAsia="Times New Roman" w:hAnsi="Arial" w:cs="Arial"/>
          <w:kern w:val="0"/>
          <w:sz w:val="20"/>
          <w:szCs w:val="20"/>
          <w:bdr w:val="none" w:sz="0" w:space="0" w:color="auto" w:frame="1"/>
          <w:lang w:eastAsia="es-PE"/>
        </w:rPr>
        <w:t xml:space="preserve"> ya que de esto dependerá el sello otorgado en su pasaporte. </w:t>
      </w:r>
      <w:r>
        <w:rPr>
          <w:rFonts w:ascii="Arial" w:eastAsia="Times New Roman" w:hAnsi="Arial" w:cs="Arial"/>
          <w:kern w:val="0"/>
          <w:sz w:val="20"/>
          <w:szCs w:val="20"/>
          <w:bdr w:val="none" w:sz="0" w:space="0" w:color="auto" w:frame="1"/>
          <w:lang w:eastAsia="es-PE"/>
        </w:rPr>
        <w:t>Al</w:t>
      </w:r>
      <w:r w:rsidRPr="00DD71CD">
        <w:rPr>
          <w:rFonts w:ascii="Arial" w:eastAsia="Times New Roman" w:hAnsi="Arial" w:cs="Arial"/>
          <w:kern w:val="0"/>
          <w:sz w:val="20"/>
          <w:szCs w:val="20"/>
          <w:bdr w:val="none" w:sz="0" w:space="0" w:color="auto" w:frame="1"/>
          <w:lang w:eastAsia="es-PE"/>
        </w:rPr>
        <w:t xml:space="preserve"> momento del </w:t>
      </w:r>
      <w:proofErr w:type="spellStart"/>
      <w:r w:rsidRPr="00DD71CD">
        <w:rPr>
          <w:rFonts w:ascii="Arial" w:eastAsia="Times New Roman" w:hAnsi="Arial" w:cs="Arial"/>
          <w:kern w:val="0"/>
          <w:sz w:val="20"/>
          <w:szCs w:val="20"/>
          <w:bdr w:val="none" w:sz="0" w:space="0" w:color="auto" w:frame="1"/>
          <w:lang w:eastAsia="es-PE"/>
        </w:rPr>
        <w:t>check</w:t>
      </w:r>
      <w:proofErr w:type="spellEnd"/>
      <w:r w:rsidRPr="00DD71CD">
        <w:rPr>
          <w:rFonts w:ascii="Arial" w:eastAsia="Times New Roman" w:hAnsi="Arial" w:cs="Arial"/>
          <w:kern w:val="0"/>
          <w:sz w:val="20"/>
          <w:szCs w:val="20"/>
          <w:bdr w:val="none" w:sz="0" w:space="0" w:color="auto" w:frame="1"/>
          <w:lang w:eastAsia="es-PE"/>
        </w:rPr>
        <w:t xml:space="preserve"> in verificar</w:t>
      </w:r>
      <w:r>
        <w:rPr>
          <w:rFonts w:ascii="Arial" w:eastAsia="Times New Roman" w:hAnsi="Arial" w:cs="Arial"/>
          <w:kern w:val="0"/>
          <w:sz w:val="20"/>
          <w:szCs w:val="20"/>
          <w:bdr w:val="none" w:sz="0" w:space="0" w:color="auto" w:frame="1"/>
          <w:lang w:eastAsia="es-PE"/>
        </w:rPr>
        <w:t>an</w:t>
      </w:r>
      <w:r w:rsidRPr="00DD71CD">
        <w:rPr>
          <w:rFonts w:ascii="Arial" w:eastAsia="Times New Roman" w:hAnsi="Arial" w:cs="Arial"/>
          <w:kern w:val="0"/>
          <w:sz w:val="20"/>
          <w:szCs w:val="20"/>
          <w:bdr w:val="none" w:sz="0" w:space="0" w:color="auto" w:frame="1"/>
          <w:lang w:eastAsia="es-PE"/>
        </w:rPr>
        <w:t xml:space="preserve"> si tienen </w:t>
      </w:r>
      <w:r>
        <w:rPr>
          <w:rFonts w:ascii="Arial" w:eastAsia="Times New Roman" w:hAnsi="Arial" w:cs="Arial"/>
          <w:kern w:val="0"/>
          <w:sz w:val="20"/>
          <w:szCs w:val="20"/>
          <w:bdr w:val="none" w:sz="0" w:space="0" w:color="auto" w:frame="1"/>
          <w:lang w:eastAsia="es-PE"/>
        </w:rPr>
        <w:t>el sello</w:t>
      </w:r>
      <w:r w:rsidRPr="00DD71CD">
        <w:rPr>
          <w:rFonts w:ascii="Arial" w:eastAsia="Times New Roman" w:hAnsi="Arial" w:cs="Arial"/>
          <w:kern w:val="0"/>
          <w:sz w:val="20"/>
          <w:szCs w:val="20"/>
          <w:bdr w:val="none" w:sz="0" w:space="0" w:color="auto" w:frame="1"/>
          <w:lang w:eastAsia="es-PE"/>
        </w:rPr>
        <w:t xml:space="preserve"> que </w:t>
      </w:r>
      <w:r>
        <w:rPr>
          <w:rFonts w:ascii="Arial" w:eastAsia="Times New Roman" w:hAnsi="Arial" w:cs="Arial"/>
          <w:kern w:val="0"/>
          <w:sz w:val="20"/>
          <w:szCs w:val="20"/>
          <w:bdr w:val="none" w:sz="0" w:space="0" w:color="auto" w:frame="1"/>
          <w:lang w:eastAsia="es-PE"/>
        </w:rPr>
        <w:t>acredite</w:t>
      </w:r>
      <w:r w:rsidRPr="00DD71CD">
        <w:rPr>
          <w:rFonts w:ascii="Arial" w:eastAsia="Times New Roman" w:hAnsi="Arial" w:cs="Arial"/>
          <w:kern w:val="0"/>
          <w:sz w:val="20"/>
          <w:szCs w:val="20"/>
          <w:bdr w:val="none" w:sz="0" w:space="0" w:color="auto" w:frame="1"/>
          <w:lang w:eastAsia="es-PE"/>
        </w:rPr>
        <w:t xml:space="preserve"> el ingreso como TURISTAS</w:t>
      </w:r>
      <w:r>
        <w:rPr>
          <w:rFonts w:ascii="Arial" w:eastAsia="Times New Roman" w:hAnsi="Arial" w:cs="Arial"/>
          <w:kern w:val="0"/>
          <w:sz w:val="20"/>
          <w:szCs w:val="20"/>
          <w:bdr w:val="none" w:sz="0" w:space="0" w:color="auto" w:frame="1"/>
          <w:lang w:eastAsia="es-PE"/>
        </w:rPr>
        <w:t>-VACACIONAL</w:t>
      </w:r>
      <w:r w:rsidRPr="00DD71CD">
        <w:rPr>
          <w:rFonts w:ascii="Arial" w:eastAsia="Times New Roman" w:hAnsi="Arial" w:cs="Arial"/>
          <w:kern w:val="0"/>
          <w:sz w:val="20"/>
          <w:szCs w:val="20"/>
          <w:bdr w:val="none" w:sz="0" w:space="0" w:color="auto" w:frame="1"/>
          <w:lang w:eastAsia="es-PE"/>
        </w:rPr>
        <w:t>, caso contrario</w:t>
      </w:r>
      <w:r>
        <w:rPr>
          <w:rFonts w:ascii="Arial" w:eastAsia="Times New Roman" w:hAnsi="Arial" w:cs="Arial"/>
          <w:kern w:val="0"/>
          <w:sz w:val="20"/>
          <w:szCs w:val="20"/>
          <w:bdr w:val="none" w:sz="0" w:space="0" w:color="auto" w:frame="1"/>
          <w:lang w:eastAsia="es-PE"/>
        </w:rPr>
        <w:t xml:space="preserve"> ingresen como Corporativo, Negocios y/o eventos deberán pagar el impuesto (monto indicado por el Hotel), sin reembolso por parte de la agencia.</w:t>
      </w:r>
    </w:p>
    <w:p w:rsidR="00EA4254" w:rsidRPr="00EA4254" w:rsidRDefault="00EA4254" w:rsidP="00EA4254">
      <w:pPr>
        <w:suppressAutoHyphens w:val="0"/>
        <w:spacing w:after="0"/>
        <w:ind w:left="709"/>
        <w:jc w:val="both"/>
        <w:rPr>
          <w:rFonts w:ascii="Arial" w:eastAsia="Arial" w:hAnsi="Arial" w:cs="Arial"/>
          <w:sz w:val="20"/>
          <w:szCs w:val="20"/>
          <w:lang w:val="es-ES_tradnl" w:eastAsia="es-ES_tradnl"/>
        </w:rPr>
      </w:pPr>
    </w:p>
    <w:p w:rsidR="00D06A53" w:rsidRPr="00EA4254" w:rsidRDefault="00D06A53" w:rsidP="00D06A53">
      <w:pPr>
        <w:suppressAutoHyphens w:val="0"/>
        <w:spacing w:after="0"/>
        <w:ind w:left="1134"/>
        <w:jc w:val="both"/>
        <w:rPr>
          <w:rFonts w:ascii="Arial" w:eastAsia="Arial" w:hAnsi="Arial" w:cs="Arial"/>
          <w:sz w:val="20"/>
          <w:szCs w:val="20"/>
          <w:lang w:val="es-ES_tradnl" w:eastAsia="es-ES_tradnl"/>
        </w:rPr>
      </w:pPr>
    </w:p>
    <w:p w:rsidR="00B04122" w:rsidRPr="002B7DC8" w:rsidRDefault="00B04122" w:rsidP="00B04122">
      <w:pPr>
        <w:suppressAutoHyphens w:val="0"/>
        <w:spacing w:after="0" w:line="200" w:lineRule="atLeast"/>
        <w:jc w:val="both"/>
        <w:rPr>
          <w:rFonts w:ascii="Arial" w:hAnsi="Arial" w:cs="Arial"/>
          <w:sz w:val="20"/>
          <w:szCs w:val="20"/>
          <w:lang w:val="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CB74B5" w:rsidRDefault="00CB74B5" w:rsidP="00B04122">
      <w:pPr>
        <w:suppressAutoHyphens w:val="0"/>
        <w:spacing w:after="0" w:line="200" w:lineRule="atLeast"/>
        <w:jc w:val="both"/>
        <w:rPr>
          <w:rFonts w:ascii="Arial" w:eastAsia="Arial" w:hAnsi="Arial" w:cs="Arial"/>
          <w:b/>
          <w:bCs/>
          <w:sz w:val="20"/>
          <w:szCs w:val="20"/>
          <w:lang w:val="es-ES_tradnl" w:eastAsia="es-ES_tradnl"/>
        </w:rPr>
      </w:pPr>
    </w:p>
    <w:p w:rsidR="00CB74B5" w:rsidRDefault="00CB74B5" w:rsidP="00B04122">
      <w:pPr>
        <w:suppressAutoHyphens w:val="0"/>
        <w:spacing w:after="0" w:line="200" w:lineRule="atLeast"/>
        <w:jc w:val="both"/>
        <w:rPr>
          <w:rFonts w:ascii="Arial" w:eastAsia="Arial" w:hAnsi="Arial" w:cs="Arial"/>
          <w:b/>
          <w:bCs/>
          <w:sz w:val="20"/>
          <w:szCs w:val="20"/>
          <w:lang w:val="es-ES_tradnl" w:eastAsia="es-ES_tradnl"/>
        </w:rPr>
      </w:pPr>
    </w:p>
    <w:p w:rsidR="00CB74B5" w:rsidRDefault="00CB74B5" w:rsidP="00CB74B5">
      <w:pPr>
        <w:suppressAutoHyphens w:val="0"/>
        <w:spacing w:after="0" w:line="264" w:lineRule="auto"/>
        <w:jc w:val="center"/>
        <w:rPr>
          <w:rFonts w:ascii="Tahoma" w:eastAsia="Tahoma" w:hAnsi="Tahoma" w:cs="Tahoma"/>
          <w:b/>
          <w:bCs/>
          <w:color w:val="0066CC"/>
          <w:sz w:val="28"/>
          <w:szCs w:val="48"/>
        </w:rPr>
      </w:pPr>
      <w:r>
        <w:rPr>
          <w:rFonts w:ascii="Tahoma" w:eastAsia="Tahoma" w:hAnsi="Tahoma" w:cs="Tahoma"/>
          <w:b/>
          <w:bCs/>
          <w:color w:val="0066CC"/>
          <w:sz w:val="28"/>
          <w:szCs w:val="48"/>
        </w:rPr>
        <w:t>ITINERARIO</w:t>
      </w:r>
    </w:p>
    <w:p w:rsidR="00CB74B5" w:rsidRDefault="00CB74B5" w:rsidP="00CB74B5">
      <w:pPr>
        <w:suppressAutoHyphens w:val="0"/>
        <w:spacing w:after="0" w:line="264" w:lineRule="auto"/>
        <w:jc w:val="both"/>
        <w:rPr>
          <w:rFonts w:ascii="Arial" w:hAnsi="Arial" w:cs="Arial"/>
          <w:b/>
          <w:bCs/>
          <w:sz w:val="20"/>
          <w:szCs w:val="20"/>
          <w:lang w:val="es-ES_tradnl"/>
        </w:rPr>
      </w:pPr>
    </w:p>
    <w:p w:rsidR="00CB74B5" w:rsidRDefault="00CB74B5" w:rsidP="00CB74B5">
      <w:pPr>
        <w:suppressAutoHyphens w:val="0"/>
        <w:spacing w:after="0" w:line="264" w:lineRule="auto"/>
        <w:jc w:val="both"/>
        <w:rPr>
          <w:rFonts w:ascii="Arial" w:hAnsi="Arial" w:cs="Arial"/>
          <w:b/>
          <w:bCs/>
          <w:sz w:val="20"/>
          <w:szCs w:val="20"/>
          <w:lang w:val="es-ES_tradnl"/>
        </w:rPr>
      </w:pPr>
    </w:p>
    <w:p w:rsidR="00CB74B5" w:rsidRDefault="00CB74B5" w:rsidP="00CB74B5">
      <w:pPr>
        <w:suppressAutoHyphens w:val="0"/>
        <w:spacing w:after="0" w:line="264" w:lineRule="auto"/>
        <w:jc w:val="both"/>
        <w:rPr>
          <w:rFonts w:ascii="Arial" w:hAnsi="Arial" w:cs="Arial"/>
          <w:b/>
          <w:bCs/>
          <w:sz w:val="20"/>
          <w:szCs w:val="20"/>
          <w:lang w:val="es-ES_tradnl"/>
        </w:rPr>
      </w:pPr>
    </w:p>
    <w:p w:rsidR="00CB74B5" w:rsidRPr="00C92EBA" w:rsidRDefault="00CB74B5" w:rsidP="00CB74B5">
      <w:pPr>
        <w:suppressAutoHyphens w:val="0"/>
        <w:spacing w:after="0" w:line="264" w:lineRule="auto"/>
        <w:ind w:left="142"/>
        <w:jc w:val="both"/>
        <w:rPr>
          <w:rFonts w:asciiTheme="minorHAnsi" w:hAnsiTheme="minorHAnsi"/>
          <w:b/>
          <w:color w:val="0070C0"/>
          <w:sz w:val="24"/>
        </w:rPr>
      </w:pPr>
      <w:r w:rsidRPr="00C92EBA">
        <w:rPr>
          <w:rFonts w:asciiTheme="minorHAnsi" w:hAnsiTheme="minorHAnsi"/>
          <w:b/>
          <w:color w:val="0070C0"/>
          <w:sz w:val="24"/>
        </w:rPr>
        <w:t xml:space="preserve">DÍA 01 – </w:t>
      </w:r>
      <w:r>
        <w:rPr>
          <w:rFonts w:asciiTheme="minorHAnsi" w:hAnsiTheme="minorHAnsi"/>
          <w:b/>
          <w:color w:val="0070C0"/>
          <w:sz w:val="24"/>
        </w:rPr>
        <w:t>BOGOTÁ</w:t>
      </w:r>
      <w:r w:rsidRPr="00C92EBA">
        <w:rPr>
          <w:rFonts w:asciiTheme="minorHAnsi" w:hAnsiTheme="minorHAnsi"/>
          <w:b/>
          <w:color w:val="0070C0"/>
          <w:sz w:val="24"/>
        </w:rPr>
        <w:t xml:space="preserve"> </w:t>
      </w:r>
    </w:p>
    <w:p w:rsidR="00CB74B5" w:rsidRPr="00C92EBA" w:rsidRDefault="00CB74B5" w:rsidP="00CB74B5">
      <w:pPr>
        <w:suppressAutoHyphens w:val="0"/>
        <w:spacing w:after="0" w:line="264" w:lineRule="auto"/>
        <w:ind w:left="142"/>
        <w:jc w:val="both"/>
        <w:rPr>
          <w:rFonts w:asciiTheme="minorHAnsi" w:hAnsiTheme="minorHAnsi"/>
          <w:color w:val="002060"/>
          <w:sz w:val="24"/>
        </w:rPr>
      </w:pPr>
      <w:r>
        <w:rPr>
          <w:color w:val="002060"/>
          <w:sz w:val="24"/>
        </w:rPr>
        <w:lastRenderedPageBreak/>
        <w:t>Llegada al aeropuerto El Dorado</w:t>
      </w:r>
      <w:r w:rsidRPr="00AE3033">
        <w:rPr>
          <w:color w:val="002060"/>
          <w:sz w:val="24"/>
        </w:rPr>
        <w:t>. Recepción en aeropuerto y traslado a hotel seleccionado</w:t>
      </w:r>
      <w:r>
        <w:rPr>
          <w:color w:val="002060"/>
          <w:sz w:val="24"/>
        </w:rPr>
        <w:t>.</w:t>
      </w:r>
    </w:p>
    <w:p w:rsidR="00CB74B5" w:rsidRPr="00C92EBA" w:rsidRDefault="00CB74B5" w:rsidP="00CB74B5">
      <w:pPr>
        <w:suppressAutoHyphens w:val="0"/>
        <w:spacing w:after="0" w:line="264" w:lineRule="auto"/>
        <w:ind w:left="142"/>
        <w:jc w:val="both"/>
        <w:rPr>
          <w:rFonts w:asciiTheme="minorHAnsi" w:hAnsiTheme="minorHAnsi"/>
          <w:color w:val="002060"/>
          <w:sz w:val="24"/>
        </w:rPr>
      </w:pPr>
    </w:p>
    <w:p w:rsidR="00CB74B5" w:rsidRPr="00C92EBA" w:rsidRDefault="00CB74B5" w:rsidP="00CB74B5">
      <w:pPr>
        <w:suppressAutoHyphens w:val="0"/>
        <w:spacing w:after="0" w:line="264" w:lineRule="auto"/>
        <w:ind w:left="142"/>
        <w:jc w:val="both"/>
        <w:rPr>
          <w:rFonts w:asciiTheme="minorHAnsi" w:hAnsiTheme="minorHAnsi"/>
          <w:b/>
          <w:color w:val="0070C0"/>
          <w:sz w:val="24"/>
        </w:rPr>
      </w:pPr>
      <w:r w:rsidRPr="00C92EBA">
        <w:rPr>
          <w:rFonts w:asciiTheme="minorHAnsi" w:hAnsiTheme="minorHAnsi"/>
          <w:b/>
          <w:color w:val="0070C0"/>
          <w:sz w:val="24"/>
        </w:rPr>
        <w:t xml:space="preserve">DÍA 02 – </w:t>
      </w:r>
      <w:r>
        <w:rPr>
          <w:rFonts w:asciiTheme="minorHAnsi" w:hAnsiTheme="minorHAnsi"/>
          <w:b/>
          <w:color w:val="0070C0"/>
          <w:sz w:val="24"/>
        </w:rPr>
        <w:t>TOUR DE CIUDAD RELIGIOSO + SANTUARIO DEL DIVINO NIÑO Y MONSERRATTE</w:t>
      </w:r>
      <w:r w:rsidRPr="00C92EBA">
        <w:rPr>
          <w:rFonts w:asciiTheme="minorHAnsi" w:hAnsiTheme="minorHAnsi"/>
          <w:b/>
          <w:color w:val="0070C0"/>
          <w:sz w:val="24"/>
        </w:rPr>
        <w:t xml:space="preserve"> </w:t>
      </w:r>
    </w:p>
    <w:p w:rsidR="00CB74B5" w:rsidRDefault="00CB74B5" w:rsidP="00CB74B5">
      <w:pPr>
        <w:suppressAutoHyphens w:val="0"/>
        <w:spacing w:after="0" w:line="264" w:lineRule="auto"/>
        <w:ind w:left="142"/>
        <w:jc w:val="both"/>
        <w:rPr>
          <w:rFonts w:eastAsia="Times New Roman" w:cs="Times New Roman"/>
          <w:color w:val="002060"/>
          <w:sz w:val="24"/>
          <w:szCs w:val="18"/>
          <w:lang w:eastAsia="es-CO"/>
        </w:rPr>
      </w:pPr>
      <w:r w:rsidRPr="00CB74B5">
        <w:rPr>
          <w:color w:val="002060"/>
          <w:sz w:val="24"/>
        </w:rPr>
        <w:t>Desayuno en el Hotel, a la hora acordada un representante nuestro lo contactará en su hotel para iniciar un recorrido</w:t>
      </w:r>
      <w:r w:rsidRPr="00314FEB">
        <w:rPr>
          <w:rFonts w:eastAsia="Times New Roman" w:cs="Times New Roman"/>
          <w:color w:val="000000"/>
          <w:sz w:val="18"/>
          <w:szCs w:val="18"/>
          <w:lang w:eastAsia="es-CO"/>
        </w:rPr>
        <w:t xml:space="preserve"> </w:t>
      </w:r>
      <w:r w:rsidRPr="00CB74B5">
        <w:rPr>
          <w:rFonts w:eastAsia="Times New Roman" w:cs="Times New Roman"/>
          <w:color w:val="002060"/>
          <w:sz w:val="24"/>
          <w:szCs w:val="18"/>
          <w:lang w:eastAsia="es-CO"/>
        </w:rPr>
        <w:t xml:space="preserve">para visitar algunas de las iglesias más tradicionales de Bogotá. Es un plan que consolida a la ciudad también como un destino religioso, porque además del peregrinaje y las solemnes celebraciones, surgen las fascinantes historias y leyendas por las que se erigieron los templos, algunos de soberbia arquitectura y asombrosos ornamentos en su interior. Se visitan: La Catedral Primada de Colombia, Iglesia de San Francisco y Santa Clara, Santuario del Divino Niño y Santuario del Señor Caído en Monserrate. </w:t>
      </w:r>
      <w:r>
        <w:rPr>
          <w:rFonts w:eastAsia="Times New Roman" w:cs="Times New Roman"/>
          <w:color w:val="002060"/>
          <w:sz w:val="24"/>
          <w:szCs w:val="18"/>
          <w:lang w:eastAsia="es-CO"/>
        </w:rPr>
        <w:t>(</w:t>
      </w:r>
      <w:r w:rsidRPr="00CB74B5">
        <w:rPr>
          <w:rFonts w:eastAsia="Times New Roman" w:cs="Times New Roman"/>
          <w:color w:val="002060"/>
          <w:sz w:val="24"/>
          <w:szCs w:val="18"/>
          <w:lang w:eastAsia="es-CO"/>
        </w:rPr>
        <w:t>Ascenso en teleférico o funicular al Cerro Monserrate</w:t>
      </w:r>
      <w:r>
        <w:rPr>
          <w:rFonts w:eastAsia="Times New Roman" w:cs="Times New Roman"/>
          <w:color w:val="002060"/>
          <w:sz w:val="24"/>
          <w:szCs w:val="18"/>
          <w:lang w:eastAsia="es-CO"/>
        </w:rPr>
        <w:t xml:space="preserve">). </w:t>
      </w:r>
    </w:p>
    <w:p w:rsidR="00CB74B5" w:rsidRPr="00C92EBA" w:rsidRDefault="00CB74B5" w:rsidP="00CB74B5">
      <w:pPr>
        <w:suppressAutoHyphens w:val="0"/>
        <w:spacing w:after="0" w:line="264" w:lineRule="auto"/>
        <w:ind w:left="142"/>
        <w:jc w:val="both"/>
        <w:rPr>
          <w:rFonts w:asciiTheme="minorHAnsi" w:hAnsiTheme="minorHAnsi"/>
          <w:color w:val="002060"/>
          <w:sz w:val="24"/>
        </w:rPr>
      </w:pPr>
      <w:r w:rsidRPr="00CB74B5">
        <w:rPr>
          <w:color w:val="002060"/>
          <w:sz w:val="24"/>
        </w:rPr>
        <w:t>Notas:</w:t>
      </w:r>
      <w:r>
        <w:rPr>
          <w:color w:val="002060"/>
          <w:sz w:val="24"/>
        </w:rPr>
        <w:t xml:space="preserve"> No opera en Semana Santa.</w:t>
      </w:r>
    </w:p>
    <w:p w:rsidR="00CB74B5" w:rsidRDefault="00CB74B5" w:rsidP="00CB74B5">
      <w:pPr>
        <w:suppressAutoHyphens w:val="0"/>
        <w:spacing w:after="0" w:line="264" w:lineRule="auto"/>
        <w:ind w:left="142"/>
        <w:jc w:val="both"/>
        <w:rPr>
          <w:rFonts w:asciiTheme="minorHAnsi" w:hAnsiTheme="minorHAnsi"/>
          <w:b/>
          <w:color w:val="0070C0"/>
          <w:sz w:val="24"/>
        </w:rPr>
      </w:pPr>
    </w:p>
    <w:p w:rsidR="00CB74B5" w:rsidRPr="00C92EBA" w:rsidRDefault="00CB74B5" w:rsidP="00CB74B5">
      <w:pPr>
        <w:suppressAutoHyphens w:val="0"/>
        <w:spacing w:after="0" w:line="264" w:lineRule="auto"/>
        <w:ind w:left="142"/>
        <w:jc w:val="both"/>
        <w:rPr>
          <w:rFonts w:asciiTheme="minorHAnsi" w:hAnsiTheme="minorHAnsi"/>
          <w:b/>
          <w:color w:val="0070C0"/>
          <w:sz w:val="24"/>
        </w:rPr>
      </w:pPr>
      <w:r>
        <w:rPr>
          <w:rFonts w:asciiTheme="minorHAnsi" w:hAnsiTheme="minorHAnsi"/>
          <w:b/>
          <w:color w:val="0070C0"/>
          <w:sz w:val="24"/>
        </w:rPr>
        <w:t>DÍA 03</w:t>
      </w:r>
      <w:r w:rsidRPr="00C92EBA">
        <w:rPr>
          <w:rFonts w:asciiTheme="minorHAnsi" w:hAnsiTheme="minorHAnsi"/>
          <w:b/>
          <w:color w:val="0070C0"/>
          <w:sz w:val="24"/>
        </w:rPr>
        <w:t xml:space="preserve"> – </w:t>
      </w:r>
      <w:r>
        <w:rPr>
          <w:rFonts w:asciiTheme="minorHAnsi" w:hAnsiTheme="minorHAnsi"/>
          <w:b/>
          <w:color w:val="0070C0"/>
          <w:sz w:val="24"/>
        </w:rPr>
        <w:t>CATEDRAL DE SAL ZIPAQUIRÁ</w:t>
      </w:r>
      <w:r w:rsidRPr="00C92EBA">
        <w:rPr>
          <w:rFonts w:asciiTheme="minorHAnsi" w:hAnsiTheme="minorHAnsi"/>
          <w:b/>
          <w:color w:val="0070C0"/>
          <w:sz w:val="24"/>
        </w:rPr>
        <w:t xml:space="preserve"> </w:t>
      </w:r>
    </w:p>
    <w:p w:rsidR="00CB74B5" w:rsidRPr="00CB74B5" w:rsidRDefault="00CB74B5" w:rsidP="00CB74B5">
      <w:pPr>
        <w:suppressAutoHyphens w:val="0"/>
        <w:spacing w:after="0" w:line="264" w:lineRule="auto"/>
        <w:ind w:left="142"/>
        <w:jc w:val="both"/>
        <w:rPr>
          <w:color w:val="002060"/>
          <w:sz w:val="24"/>
        </w:rPr>
      </w:pPr>
      <w:r w:rsidRPr="00CB74B5">
        <w:rPr>
          <w:color w:val="002060"/>
          <w:sz w:val="24"/>
        </w:rPr>
        <w:t xml:space="preserve">Desayuno en el Hotel, a la hora acordada un representante nuestro lo contactará en su hotel para iniciar un recorrido por la sabana de Bogotá hasta llegar a la ciudad de Zipaquirá, cuyo nombre significa ‘ciudad de nuestro Padre’ en lengua chibcha. En épocas precolombinas, en esta región se explotaban manantiales salinos para producir ‘panes de sal’, moneda fuerte con la que comerciaban los muiscas. Con el tiempo, la tecnología cambió y se empezaron a abrir socavones para extraer mayores cantidades de sal. En esas antiguas galerías subterráneas se erige la Catedral de Sal de Zipaquirá, 180 metros bajo la superficie. Allí hay una pequeña capilla de los mineros en homenaje a la Virgen, Nuestra Señora del Rosario de </w:t>
      </w:r>
      <w:proofErr w:type="spellStart"/>
      <w:r w:rsidRPr="00CB74B5">
        <w:rPr>
          <w:color w:val="002060"/>
          <w:sz w:val="24"/>
        </w:rPr>
        <w:t>Guasá</w:t>
      </w:r>
      <w:proofErr w:type="spellEnd"/>
      <w:r w:rsidRPr="00CB74B5">
        <w:rPr>
          <w:color w:val="002060"/>
          <w:sz w:val="24"/>
        </w:rPr>
        <w:t xml:space="preserve"> (esta palabra quiere decir ‘mina’ en chibcha). Al final de la visita volvemos a Bogotá. </w:t>
      </w:r>
    </w:p>
    <w:p w:rsidR="00CB74B5" w:rsidRPr="00CB74B5" w:rsidRDefault="00CB74B5" w:rsidP="00CB74B5">
      <w:pPr>
        <w:suppressAutoHyphens w:val="0"/>
        <w:spacing w:after="0" w:line="264" w:lineRule="auto"/>
        <w:ind w:left="142"/>
        <w:jc w:val="both"/>
        <w:rPr>
          <w:rFonts w:asciiTheme="minorHAnsi" w:hAnsiTheme="minorHAnsi"/>
          <w:color w:val="002060"/>
          <w:sz w:val="28"/>
        </w:rPr>
      </w:pPr>
      <w:r w:rsidRPr="00CB74B5">
        <w:rPr>
          <w:color w:val="002060"/>
          <w:sz w:val="24"/>
        </w:rPr>
        <w:t xml:space="preserve">Notas: </w:t>
      </w:r>
      <w:proofErr w:type="gramStart"/>
      <w:r w:rsidRPr="00CB74B5">
        <w:rPr>
          <w:color w:val="002060"/>
          <w:sz w:val="24"/>
        </w:rPr>
        <w:t>Lunes</w:t>
      </w:r>
      <w:proofErr w:type="gramEnd"/>
      <w:r w:rsidRPr="00CB74B5">
        <w:rPr>
          <w:color w:val="002060"/>
          <w:sz w:val="24"/>
        </w:rPr>
        <w:t xml:space="preserve"> a Viernes Inicia a las 14:00 Hrs. Sábado, Domingo y Festivos Inicia a las 9:00 Hrs.</w:t>
      </w:r>
      <w:r>
        <w:rPr>
          <w:color w:val="002060"/>
          <w:sz w:val="24"/>
        </w:rPr>
        <w:t xml:space="preserve"> </w:t>
      </w:r>
      <w:r w:rsidRPr="00CB74B5">
        <w:rPr>
          <w:color w:val="002060"/>
          <w:sz w:val="24"/>
        </w:rPr>
        <w:t xml:space="preserve">Este tour no es recomendable para personas de la tercera edad o con restricciones de movilidad. </w:t>
      </w:r>
    </w:p>
    <w:p w:rsidR="00CB74B5" w:rsidRDefault="00CB74B5" w:rsidP="00CB74B5">
      <w:pPr>
        <w:suppressAutoHyphens w:val="0"/>
        <w:spacing w:after="0" w:line="264" w:lineRule="auto"/>
        <w:ind w:left="142"/>
        <w:jc w:val="both"/>
        <w:rPr>
          <w:rFonts w:asciiTheme="minorHAnsi" w:hAnsiTheme="minorHAnsi"/>
          <w:color w:val="002060"/>
          <w:sz w:val="24"/>
        </w:rPr>
      </w:pPr>
    </w:p>
    <w:p w:rsidR="00CB74B5" w:rsidRPr="00C92EBA" w:rsidRDefault="00CB74B5" w:rsidP="00CB74B5">
      <w:pPr>
        <w:suppressAutoHyphens w:val="0"/>
        <w:spacing w:after="0" w:line="264" w:lineRule="auto"/>
        <w:ind w:left="142"/>
        <w:jc w:val="both"/>
        <w:rPr>
          <w:rFonts w:asciiTheme="minorHAnsi" w:hAnsiTheme="minorHAnsi"/>
          <w:b/>
          <w:color w:val="0070C0"/>
          <w:sz w:val="24"/>
        </w:rPr>
      </w:pPr>
      <w:r w:rsidRPr="00C92EBA">
        <w:rPr>
          <w:rFonts w:asciiTheme="minorHAnsi" w:hAnsiTheme="minorHAnsi"/>
          <w:b/>
          <w:color w:val="0070C0"/>
          <w:sz w:val="24"/>
        </w:rPr>
        <w:t>DÍA 0</w:t>
      </w:r>
      <w:r>
        <w:rPr>
          <w:rFonts w:asciiTheme="minorHAnsi" w:hAnsiTheme="minorHAnsi"/>
          <w:b/>
          <w:color w:val="0070C0"/>
          <w:sz w:val="24"/>
        </w:rPr>
        <w:t>4</w:t>
      </w:r>
      <w:r w:rsidRPr="00C92EBA">
        <w:rPr>
          <w:rFonts w:asciiTheme="minorHAnsi" w:hAnsiTheme="minorHAnsi"/>
          <w:b/>
          <w:color w:val="0070C0"/>
          <w:sz w:val="24"/>
        </w:rPr>
        <w:t xml:space="preserve"> – </w:t>
      </w:r>
      <w:r>
        <w:rPr>
          <w:rFonts w:asciiTheme="minorHAnsi" w:hAnsiTheme="minorHAnsi"/>
          <w:b/>
          <w:color w:val="0070C0"/>
          <w:sz w:val="24"/>
        </w:rPr>
        <w:t>BOGOTÁ</w:t>
      </w:r>
    </w:p>
    <w:p w:rsidR="001A4A99" w:rsidRDefault="00CB74B5" w:rsidP="00CB74B5">
      <w:pPr>
        <w:suppressAutoHyphens w:val="0"/>
        <w:spacing w:after="0"/>
        <w:ind w:left="142" w:right="474"/>
        <w:jc w:val="both"/>
        <w:rPr>
          <w:color w:val="002060"/>
          <w:sz w:val="24"/>
        </w:rPr>
      </w:pPr>
      <w:r>
        <w:rPr>
          <w:color w:val="002060"/>
          <w:sz w:val="24"/>
        </w:rPr>
        <w:t xml:space="preserve">Desayuno. A la hora indicada traslado al Aeropuerto para su retorno a Lima. </w:t>
      </w:r>
    </w:p>
    <w:p w:rsidR="00CB74B5" w:rsidRPr="00AE3033" w:rsidRDefault="001A4A99" w:rsidP="00CB74B5">
      <w:pPr>
        <w:suppressAutoHyphens w:val="0"/>
        <w:spacing w:after="0"/>
        <w:ind w:left="142" w:right="474"/>
        <w:jc w:val="both"/>
        <w:rPr>
          <w:color w:val="002060"/>
          <w:sz w:val="24"/>
        </w:rPr>
      </w:pPr>
      <w:r>
        <w:rPr>
          <w:color w:val="002060"/>
          <w:sz w:val="24"/>
        </w:rPr>
        <w:t>FIN DE NUESTRA PEREGRINACIÓN</w:t>
      </w:r>
      <w:r w:rsidR="00CB74B5">
        <w:rPr>
          <w:color w:val="002060"/>
          <w:sz w:val="24"/>
        </w:rPr>
        <w:t>.</w:t>
      </w:r>
    </w:p>
    <w:p w:rsidR="00CB74B5" w:rsidRDefault="00CB74B5" w:rsidP="00B04122">
      <w:pPr>
        <w:suppressAutoHyphens w:val="0"/>
        <w:spacing w:after="0" w:line="200" w:lineRule="atLeast"/>
        <w:jc w:val="both"/>
        <w:rPr>
          <w:rFonts w:ascii="Arial" w:eastAsia="Arial" w:hAnsi="Arial" w:cs="Arial"/>
          <w:b/>
          <w:bCs/>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EB5B3D" w:rsidRDefault="00EB5B3D" w:rsidP="00B04122">
      <w:pPr>
        <w:suppressAutoHyphens w:val="0"/>
        <w:spacing w:after="0" w:line="200" w:lineRule="atLeast"/>
        <w:jc w:val="both"/>
        <w:rPr>
          <w:rFonts w:ascii="Arial" w:eastAsia="Arial" w:hAnsi="Arial" w:cs="Arial"/>
          <w:b/>
          <w:bCs/>
          <w:sz w:val="20"/>
          <w:szCs w:val="20"/>
          <w:lang w:val="es-ES_tradnl" w:eastAsia="es-ES_tradnl"/>
        </w:rPr>
      </w:pPr>
    </w:p>
    <w:p w:rsidR="009C6F17" w:rsidRPr="00DF7504" w:rsidRDefault="009C6F17" w:rsidP="009C6F17">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9C6F17" w:rsidRPr="00DF7504" w:rsidRDefault="009C6F17" w:rsidP="009C6F17">
      <w:pPr>
        <w:suppressAutoHyphens w:val="0"/>
        <w:spacing w:after="0" w:line="264" w:lineRule="auto"/>
        <w:jc w:val="both"/>
        <w:rPr>
          <w:rFonts w:ascii="Arial" w:hAnsi="Arial" w:cs="Arial"/>
          <w:sz w:val="20"/>
          <w:szCs w:val="20"/>
        </w:rPr>
      </w:pPr>
    </w:p>
    <w:p w:rsidR="009C6F17" w:rsidRPr="00DF7504" w:rsidRDefault="009C6F17" w:rsidP="009C6F1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9C6F17" w:rsidRPr="00DF7504" w:rsidRDefault="009C6F17" w:rsidP="009C6F1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lastRenderedPageBreak/>
        <w:t>Tarifas solo aplican para peruanos y residentes en el Perú. Caso contrario, se podrá negar el embarque o cobrar al pasajero un nuevo boleto en la clase disponible.</w:t>
      </w:r>
    </w:p>
    <w:p w:rsidR="009C6F17" w:rsidRPr="00DF7504" w:rsidRDefault="009C6F17" w:rsidP="009C6F1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9C6F17" w:rsidRPr="00DF7504" w:rsidRDefault="009C6F17" w:rsidP="009C6F1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9C6F17" w:rsidRPr="00DF7504" w:rsidRDefault="009C6F17" w:rsidP="009C6F17">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9C6F17" w:rsidRPr="00DF7504" w:rsidRDefault="009C6F17" w:rsidP="009C6F17">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9C6F17" w:rsidRPr="00DF7504" w:rsidRDefault="009C6F17" w:rsidP="009C6F17">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9C6F17" w:rsidRDefault="009C6F17" w:rsidP="009C6F17">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9C6F17" w:rsidRPr="0067655E" w:rsidRDefault="009C6F17" w:rsidP="009C6F17">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9C6F17" w:rsidRPr="00DF7504" w:rsidRDefault="009C6F17" w:rsidP="009C6F17">
      <w:pPr>
        <w:tabs>
          <w:tab w:val="left" w:pos="426"/>
        </w:tabs>
        <w:suppressAutoHyphens w:val="0"/>
        <w:spacing w:after="0"/>
        <w:ind w:left="284"/>
        <w:contextualSpacing/>
        <w:jc w:val="both"/>
        <w:rPr>
          <w:rFonts w:ascii="Arial" w:hAnsi="Arial" w:cs="Arial"/>
          <w:sz w:val="20"/>
          <w:szCs w:val="20"/>
        </w:rPr>
      </w:pPr>
    </w:p>
    <w:p w:rsidR="009C6F17" w:rsidRPr="00DF7504" w:rsidRDefault="009C6F17" w:rsidP="009C6F17">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9C6F17" w:rsidRPr="00DF7504" w:rsidRDefault="009C6F17" w:rsidP="009C6F17">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9C6F17" w:rsidRPr="00DF7504" w:rsidRDefault="009C6F17" w:rsidP="009C6F17">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9C6F17" w:rsidRPr="00DF7504" w:rsidRDefault="009C6F17" w:rsidP="009C6F17">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9C6F17" w:rsidRPr="00DF7504" w:rsidRDefault="009C6F17" w:rsidP="009C6F17">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9C6F17" w:rsidRPr="00DF7504" w:rsidRDefault="009C6F17" w:rsidP="009C6F1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9C6F17" w:rsidRPr="00DF7504" w:rsidRDefault="009C6F17" w:rsidP="009C6F1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w:t>
      </w:r>
      <w:r w:rsidR="006C18EB">
        <w:rPr>
          <w:rFonts w:ascii="Arial" w:eastAsia="Arial" w:hAnsi="Arial" w:cs="Arial"/>
          <w:sz w:val="20"/>
          <w:szCs w:val="20"/>
        </w:rPr>
        <w:t>31</w:t>
      </w:r>
      <w:r w:rsidRPr="00DF7504">
        <w:rPr>
          <w:rFonts w:ascii="Arial" w:eastAsia="Arial" w:hAnsi="Arial" w:cs="Arial"/>
          <w:sz w:val="20"/>
          <w:szCs w:val="20"/>
        </w:rPr>
        <w:t xml:space="preserve"> de </w:t>
      </w:r>
      <w:r w:rsidR="00EB5B3D">
        <w:rPr>
          <w:rFonts w:ascii="Arial" w:eastAsia="Arial" w:hAnsi="Arial" w:cs="Arial"/>
          <w:sz w:val="20"/>
          <w:szCs w:val="20"/>
        </w:rPr>
        <w:t>Enero</w:t>
      </w:r>
      <w:r>
        <w:rPr>
          <w:rFonts w:ascii="Arial" w:eastAsia="Arial" w:hAnsi="Arial" w:cs="Arial"/>
          <w:sz w:val="20"/>
          <w:szCs w:val="20"/>
        </w:rPr>
        <w:t xml:space="preserve"> </w:t>
      </w:r>
      <w:r w:rsidR="00EB5B3D">
        <w:rPr>
          <w:rFonts w:ascii="Arial" w:eastAsia="Arial" w:hAnsi="Arial" w:cs="Arial"/>
          <w:sz w:val="20"/>
          <w:szCs w:val="20"/>
        </w:rPr>
        <w:t>del 2020.</w:t>
      </w:r>
    </w:p>
    <w:p w:rsidR="009C6F17" w:rsidRDefault="009C6F17" w:rsidP="009C6F17"/>
    <w:p w:rsidR="009C6F17" w:rsidRPr="004915F2" w:rsidRDefault="009C6F17" w:rsidP="009C6F17">
      <w:pPr>
        <w:suppressAutoHyphens w:val="0"/>
        <w:spacing w:after="0" w:line="264" w:lineRule="auto"/>
        <w:jc w:val="both"/>
        <w:rPr>
          <w:rFonts w:ascii="Arial" w:hAnsi="Arial" w:cs="Arial"/>
          <w:sz w:val="20"/>
          <w:szCs w:val="20"/>
        </w:rPr>
      </w:pPr>
    </w:p>
    <w:p w:rsidR="005C6864" w:rsidRPr="004915F2" w:rsidRDefault="005C6864" w:rsidP="009C6F17">
      <w:pPr>
        <w:suppressAutoHyphens w:val="0"/>
        <w:spacing w:after="0" w:line="200" w:lineRule="atLeast"/>
        <w:jc w:val="both"/>
        <w:rPr>
          <w:rFonts w:ascii="Arial" w:hAnsi="Arial" w:cs="Arial"/>
          <w:sz w:val="20"/>
          <w:szCs w:val="20"/>
        </w:rPr>
      </w:pPr>
    </w:p>
    <w:sectPr w:rsidR="005C6864" w:rsidRPr="004915F2" w:rsidSect="00D20578">
      <w:headerReference w:type="default" r:id="rId10"/>
      <w:footerReference w:type="default" r:id="rId11"/>
      <w:pgSz w:w="12240" w:h="15840"/>
      <w:pgMar w:top="1417" w:right="1701" w:bottom="993" w:left="1701" w:header="708" w:footer="322"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975" w:rsidRDefault="00415975">
      <w:pPr>
        <w:spacing w:after="0" w:line="240" w:lineRule="auto"/>
      </w:pPr>
      <w:r>
        <w:separator/>
      </w:r>
    </w:p>
  </w:endnote>
  <w:endnote w:type="continuationSeparator" w:id="0">
    <w:p w:rsidR="00415975" w:rsidRDefault="00415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EB7CF9" w:rsidP="004915F2">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EB7CF9" w:rsidRDefault="00EB7CF9" w:rsidP="004915F2">
    <w:pPr>
      <w:pStyle w:val="Piedepgina"/>
      <w:jc w:val="center"/>
      <w:rPr>
        <w:rFonts w:eastAsia="Calibri"/>
        <w:sz w:val="20"/>
        <w:szCs w:val="20"/>
      </w:rPr>
    </w:pPr>
    <w:r>
      <w:rPr>
        <w:sz w:val="20"/>
        <w:szCs w:val="20"/>
      </w:rPr>
      <w:t>Teléfono</w:t>
    </w:r>
    <w:r>
      <w:rPr>
        <w:rFonts w:eastAsia="Calibri"/>
        <w:sz w:val="20"/>
        <w:szCs w:val="20"/>
      </w:rPr>
      <w:t xml:space="preserve">: 6106020 |  </w:t>
    </w:r>
    <w:r>
      <w:rPr>
        <w:sz w:val="20"/>
        <w:szCs w:val="20"/>
      </w:rPr>
      <w:t>Emergencia</w:t>
    </w:r>
    <w:r>
      <w:rPr>
        <w:rFonts w:eastAsia="Calibri"/>
        <w:sz w:val="20"/>
        <w:szCs w:val="20"/>
      </w:rPr>
      <w:t xml:space="preserve"> 24 </w:t>
    </w:r>
    <w:r>
      <w:rPr>
        <w:sz w:val="20"/>
        <w:szCs w:val="20"/>
      </w:rPr>
      <w:t>horas</w:t>
    </w:r>
    <w:r>
      <w:rPr>
        <w:rFonts w:eastAsia="Calibri"/>
        <w:sz w:val="20"/>
        <w:szCs w:val="20"/>
      </w:rPr>
      <w:t xml:space="preserve"> </w:t>
    </w:r>
    <w:r w:rsidR="006C18EB">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975" w:rsidRDefault="00415975">
      <w:pPr>
        <w:spacing w:after="0" w:line="240" w:lineRule="auto"/>
      </w:pPr>
      <w:r>
        <w:separator/>
      </w:r>
    </w:p>
  </w:footnote>
  <w:footnote w:type="continuationSeparator" w:id="0">
    <w:p w:rsidR="00415975" w:rsidRDefault="004159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page">
            <wp:align>right</wp:align>
          </wp:positionH>
          <wp:positionV relativeFrom="paragraph">
            <wp:posOffset>-430530</wp:posOffset>
          </wp:positionV>
          <wp:extent cx="7771765" cy="955675"/>
          <wp:effectExtent l="19050" t="19050" r="19685" b="15875"/>
          <wp:wrapTopAndBottom/>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44B64625"/>
    <w:multiLevelType w:val="hybridMultilevel"/>
    <w:tmpl w:val="7D84B822"/>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4084F"/>
    <w:rsid w:val="00051C9A"/>
    <w:rsid w:val="00052B34"/>
    <w:rsid w:val="00071E39"/>
    <w:rsid w:val="00085F2C"/>
    <w:rsid w:val="00086ABF"/>
    <w:rsid w:val="000A560C"/>
    <w:rsid w:val="000C13B9"/>
    <w:rsid w:val="000F4770"/>
    <w:rsid w:val="001226D2"/>
    <w:rsid w:val="001226F1"/>
    <w:rsid w:val="00134F32"/>
    <w:rsid w:val="001610A4"/>
    <w:rsid w:val="00177701"/>
    <w:rsid w:val="001962A7"/>
    <w:rsid w:val="001A4A99"/>
    <w:rsid w:val="001C730C"/>
    <w:rsid w:val="001D695F"/>
    <w:rsid w:val="001E3A8B"/>
    <w:rsid w:val="001E7F82"/>
    <w:rsid w:val="002034E3"/>
    <w:rsid w:val="00210F4E"/>
    <w:rsid w:val="0021174C"/>
    <w:rsid w:val="002301E5"/>
    <w:rsid w:val="00263D16"/>
    <w:rsid w:val="00275C81"/>
    <w:rsid w:val="00293DCA"/>
    <w:rsid w:val="002A68DF"/>
    <w:rsid w:val="002B0C70"/>
    <w:rsid w:val="002B7DC8"/>
    <w:rsid w:val="002C68A6"/>
    <w:rsid w:val="002D3954"/>
    <w:rsid w:val="002D7765"/>
    <w:rsid w:val="002E7E92"/>
    <w:rsid w:val="002F78EE"/>
    <w:rsid w:val="00334DEC"/>
    <w:rsid w:val="003412C6"/>
    <w:rsid w:val="003504E1"/>
    <w:rsid w:val="00354003"/>
    <w:rsid w:val="00363B18"/>
    <w:rsid w:val="00363DEF"/>
    <w:rsid w:val="003663E5"/>
    <w:rsid w:val="0039131F"/>
    <w:rsid w:val="003A65D2"/>
    <w:rsid w:val="003D17C5"/>
    <w:rsid w:val="003D507B"/>
    <w:rsid w:val="003E768A"/>
    <w:rsid w:val="003F3BC8"/>
    <w:rsid w:val="003F3DD5"/>
    <w:rsid w:val="00400C2D"/>
    <w:rsid w:val="004021C1"/>
    <w:rsid w:val="00411484"/>
    <w:rsid w:val="00415975"/>
    <w:rsid w:val="00427830"/>
    <w:rsid w:val="00443CB7"/>
    <w:rsid w:val="00451515"/>
    <w:rsid w:val="00455134"/>
    <w:rsid w:val="00456941"/>
    <w:rsid w:val="00477628"/>
    <w:rsid w:val="004915F2"/>
    <w:rsid w:val="004A2B21"/>
    <w:rsid w:val="005204C6"/>
    <w:rsid w:val="00522157"/>
    <w:rsid w:val="00536703"/>
    <w:rsid w:val="0054336A"/>
    <w:rsid w:val="00585BF5"/>
    <w:rsid w:val="0059016C"/>
    <w:rsid w:val="00594568"/>
    <w:rsid w:val="00596FB7"/>
    <w:rsid w:val="005B6CE6"/>
    <w:rsid w:val="005C0252"/>
    <w:rsid w:val="005C026A"/>
    <w:rsid w:val="005C0CD9"/>
    <w:rsid w:val="005C6864"/>
    <w:rsid w:val="005D74CB"/>
    <w:rsid w:val="005E6D05"/>
    <w:rsid w:val="005F0325"/>
    <w:rsid w:val="005F1B3B"/>
    <w:rsid w:val="00624A38"/>
    <w:rsid w:val="006664EE"/>
    <w:rsid w:val="00670DC4"/>
    <w:rsid w:val="00681B65"/>
    <w:rsid w:val="006A0AE5"/>
    <w:rsid w:val="006C09E0"/>
    <w:rsid w:val="006C18EB"/>
    <w:rsid w:val="006D3942"/>
    <w:rsid w:val="00701EE6"/>
    <w:rsid w:val="0070375E"/>
    <w:rsid w:val="0071226E"/>
    <w:rsid w:val="00714AF0"/>
    <w:rsid w:val="00715124"/>
    <w:rsid w:val="007266E9"/>
    <w:rsid w:val="00750A4D"/>
    <w:rsid w:val="00752472"/>
    <w:rsid w:val="007729E7"/>
    <w:rsid w:val="007801BF"/>
    <w:rsid w:val="00792B88"/>
    <w:rsid w:val="00795866"/>
    <w:rsid w:val="007A3711"/>
    <w:rsid w:val="007A7B1E"/>
    <w:rsid w:val="007B34CF"/>
    <w:rsid w:val="007B4BF3"/>
    <w:rsid w:val="007F4BEC"/>
    <w:rsid w:val="0082011F"/>
    <w:rsid w:val="00820D34"/>
    <w:rsid w:val="00822225"/>
    <w:rsid w:val="00830ACC"/>
    <w:rsid w:val="0083224A"/>
    <w:rsid w:val="008555EC"/>
    <w:rsid w:val="0086254F"/>
    <w:rsid w:val="008929E4"/>
    <w:rsid w:val="0089358B"/>
    <w:rsid w:val="008954B5"/>
    <w:rsid w:val="008A78B9"/>
    <w:rsid w:val="008C2148"/>
    <w:rsid w:val="008C24AD"/>
    <w:rsid w:val="008D1E93"/>
    <w:rsid w:val="008D2962"/>
    <w:rsid w:val="008D6176"/>
    <w:rsid w:val="00916FEB"/>
    <w:rsid w:val="00922D32"/>
    <w:rsid w:val="00925B9F"/>
    <w:rsid w:val="00935415"/>
    <w:rsid w:val="00942689"/>
    <w:rsid w:val="0094574A"/>
    <w:rsid w:val="0096224A"/>
    <w:rsid w:val="00966CAD"/>
    <w:rsid w:val="00985C5D"/>
    <w:rsid w:val="009868F6"/>
    <w:rsid w:val="009B4306"/>
    <w:rsid w:val="009B5101"/>
    <w:rsid w:val="009C6F17"/>
    <w:rsid w:val="009C7212"/>
    <w:rsid w:val="009E7686"/>
    <w:rsid w:val="00A1618F"/>
    <w:rsid w:val="00A30822"/>
    <w:rsid w:val="00A35561"/>
    <w:rsid w:val="00A3702F"/>
    <w:rsid w:val="00A85743"/>
    <w:rsid w:val="00A90706"/>
    <w:rsid w:val="00A91929"/>
    <w:rsid w:val="00A938A0"/>
    <w:rsid w:val="00AB116C"/>
    <w:rsid w:val="00AB29BC"/>
    <w:rsid w:val="00AB3F41"/>
    <w:rsid w:val="00AB4711"/>
    <w:rsid w:val="00AC6359"/>
    <w:rsid w:val="00AD0458"/>
    <w:rsid w:val="00AD2265"/>
    <w:rsid w:val="00AD3555"/>
    <w:rsid w:val="00B01562"/>
    <w:rsid w:val="00B04122"/>
    <w:rsid w:val="00B04D43"/>
    <w:rsid w:val="00B108DC"/>
    <w:rsid w:val="00B80363"/>
    <w:rsid w:val="00BD4380"/>
    <w:rsid w:val="00BF7FDD"/>
    <w:rsid w:val="00C02413"/>
    <w:rsid w:val="00C06FFD"/>
    <w:rsid w:val="00C120CB"/>
    <w:rsid w:val="00C164F4"/>
    <w:rsid w:val="00C23642"/>
    <w:rsid w:val="00C3215B"/>
    <w:rsid w:val="00C36FCC"/>
    <w:rsid w:val="00C82D47"/>
    <w:rsid w:val="00C82ECC"/>
    <w:rsid w:val="00C84430"/>
    <w:rsid w:val="00C95E48"/>
    <w:rsid w:val="00C9722C"/>
    <w:rsid w:val="00CA5443"/>
    <w:rsid w:val="00CA5BC7"/>
    <w:rsid w:val="00CB2034"/>
    <w:rsid w:val="00CB74B5"/>
    <w:rsid w:val="00CC413C"/>
    <w:rsid w:val="00CD1E3A"/>
    <w:rsid w:val="00CD44C7"/>
    <w:rsid w:val="00CE241A"/>
    <w:rsid w:val="00CE3538"/>
    <w:rsid w:val="00CE3D87"/>
    <w:rsid w:val="00CE7FDE"/>
    <w:rsid w:val="00D06A53"/>
    <w:rsid w:val="00D20578"/>
    <w:rsid w:val="00D2209B"/>
    <w:rsid w:val="00D31A27"/>
    <w:rsid w:val="00D3248D"/>
    <w:rsid w:val="00D32B49"/>
    <w:rsid w:val="00D5438F"/>
    <w:rsid w:val="00D6730F"/>
    <w:rsid w:val="00D735AD"/>
    <w:rsid w:val="00D74D71"/>
    <w:rsid w:val="00D96835"/>
    <w:rsid w:val="00DB7279"/>
    <w:rsid w:val="00DB74D9"/>
    <w:rsid w:val="00DC31BE"/>
    <w:rsid w:val="00DD47E0"/>
    <w:rsid w:val="00DD7CBD"/>
    <w:rsid w:val="00E127FA"/>
    <w:rsid w:val="00E4169C"/>
    <w:rsid w:val="00E51862"/>
    <w:rsid w:val="00E5606E"/>
    <w:rsid w:val="00E65825"/>
    <w:rsid w:val="00E67283"/>
    <w:rsid w:val="00E73459"/>
    <w:rsid w:val="00E8602F"/>
    <w:rsid w:val="00E93046"/>
    <w:rsid w:val="00EA4254"/>
    <w:rsid w:val="00EB02CD"/>
    <w:rsid w:val="00EB5B3D"/>
    <w:rsid w:val="00EB7CF9"/>
    <w:rsid w:val="00EC3577"/>
    <w:rsid w:val="00EC4CA4"/>
    <w:rsid w:val="00ED04B4"/>
    <w:rsid w:val="00ED545C"/>
    <w:rsid w:val="00ED6023"/>
    <w:rsid w:val="00EE0B22"/>
    <w:rsid w:val="00EE6B2B"/>
    <w:rsid w:val="00F0037E"/>
    <w:rsid w:val="00F24474"/>
    <w:rsid w:val="00F3675D"/>
    <w:rsid w:val="00F401A7"/>
    <w:rsid w:val="00F44AC7"/>
    <w:rsid w:val="00F660C3"/>
    <w:rsid w:val="00F738CF"/>
    <w:rsid w:val="00F8328F"/>
    <w:rsid w:val="00F94D5A"/>
    <w:rsid w:val="00FA4179"/>
    <w:rsid w:val="00FE0DBA"/>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6683">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284457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46283739">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1764788">
      <w:bodyDiv w:val="1"/>
      <w:marLeft w:val="0"/>
      <w:marRight w:val="0"/>
      <w:marTop w:val="0"/>
      <w:marBottom w:val="0"/>
      <w:divBdr>
        <w:top w:val="none" w:sz="0" w:space="0" w:color="auto"/>
        <w:left w:val="none" w:sz="0" w:space="0" w:color="auto"/>
        <w:bottom w:val="none" w:sz="0" w:space="0" w:color="auto"/>
        <w:right w:val="none" w:sz="0" w:space="0" w:color="auto"/>
      </w:divBdr>
    </w:div>
    <w:div w:id="266622823">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4965797">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3428117">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90799438">
      <w:bodyDiv w:val="1"/>
      <w:marLeft w:val="0"/>
      <w:marRight w:val="0"/>
      <w:marTop w:val="0"/>
      <w:marBottom w:val="0"/>
      <w:divBdr>
        <w:top w:val="none" w:sz="0" w:space="0" w:color="auto"/>
        <w:left w:val="none" w:sz="0" w:space="0" w:color="auto"/>
        <w:bottom w:val="none" w:sz="0" w:space="0" w:color="auto"/>
        <w:right w:val="none" w:sz="0" w:space="0" w:color="auto"/>
      </w:divBdr>
    </w:div>
    <w:div w:id="498039359">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76079314">
      <w:bodyDiv w:val="1"/>
      <w:marLeft w:val="0"/>
      <w:marRight w:val="0"/>
      <w:marTop w:val="0"/>
      <w:marBottom w:val="0"/>
      <w:divBdr>
        <w:top w:val="none" w:sz="0" w:space="0" w:color="auto"/>
        <w:left w:val="none" w:sz="0" w:space="0" w:color="auto"/>
        <w:bottom w:val="none" w:sz="0" w:space="0" w:color="auto"/>
        <w:right w:val="none" w:sz="0" w:space="0" w:color="auto"/>
      </w:divBdr>
    </w:div>
    <w:div w:id="683092616">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4616727">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17322052">
      <w:bodyDiv w:val="1"/>
      <w:marLeft w:val="0"/>
      <w:marRight w:val="0"/>
      <w:marTop w:val="0"/>
      <w:marBottom w:val="0"/>
      <w:divBdr>
        <w:top w:val="none" w:sz="0" w:space="0" w:color="auto"/>
        <w:left w:val="none" w:sz="0" w:space="0" w:color="auto"/>
        <w:bottom w:val="none" w:sz="0" w:space="0" w:color="auto"/>
        <w:right w:val="none" w:sz="0" w:space="0" w:color="auto"/>
      </w:divBdr>
    </w:div>
    <w:div w:id="723673692">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12722292">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1580492">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98901111">
      <w:bodyDiv w:val="1"/>
      <w:marLeft w:val="0"/>
      <w:marRight w:val="0"/>
      <w:marTop w:val="0"/>
      <w:marBottom w:val="0"/>
      <w:divBdr>
        <w:top w:val="none" w:sz="0" w:space="0" w:color="auto"/>
        <w:left w:val="none" w:sz="0" w:space="0" w:color="auto"/>
        <w:bottom w:val="none" w:sz="0" w:space="0" w:color="auto"/>
        <w:right w:val="none" w:sz="0" w:space="0" w:color="auto"/>
      </w:divBdr>
    </w:div>
    <w:div w:id="907614398">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59275321">
      <w:bodyDiv w:val="1"/>
      <w:marLeft w:val="0"/>
      <w:marRight w:val="0"/>
      <w:marTop w:val="0"/>
      <w:marBottom w:val="0"/>
      <w:divBdr>
        <w:top w:val="none" w:sz="0" w:space="0" w:color="auto"/>
        <w:left w:val="none" w:sz="0" w:space="0" w:color="auto"/>
        <w:bottom w:val="none" w:sz="0" w:space="0" w:color="auto"/>
        <w:right w:val="none" w:sz="0" w:space="0" w:color="auto"/>
      </w:divBdr>
    </w:div>
    <w:div w:id="1188905503">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30250097">
      <w:bodyDiv w:val="1"/>
      <w:marLeft w:val="0"/>
      <w:marRight w:val="0"/>
      <w:marTop w:val="0"/>
      <w:marBottom w:val="0"/>
      <w:divBdr>
        <w:top w:val="none" w:sz="0" w:space="0" w:color="auto"/>
        <w:left w:val="none" w:sz="0" w:space="0" w:color="auto"/>
        <w:bottom w:val="none" w:sz="0" w:space="0" w:color="auto"/>
        <w:right w:val="none" w:sz="0" w:space="0" w:color="auto"/>
      </w:divBdr>
    </w:div>
    <w:div w:id="1578518449">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04087459">
      <w:bodyDiv w:val="1"/>
      <w:marLeft w:val="0"/>
      <w:marRight w:val="0"/>
      <w:marTop w:val="0"/>
      <w:marBottom w:val="0"/>
      <w:divBdr>
        <w:top w:val="none" w:sz="0" w:space="0" w:color="auto"/>
        <w:left w:val="none" w:sz="0" w:space="0" w:color="auto"/>
        <w:bottom w:val="none" w:sz="0" w:space="0" w:color="auto"/>
        <w:right w:val="none" w:sz="0" w:space="0" w:color="auto"/>
      </w:divBdr>
    </w:div>
    <w:div w:id="1704788388">
      <w:bodyDiv w:val="1"/>
      <w:marLeft w:val="0"/>
      <w:marRight w:val="0"/>
      <w:marTop w:val="0"/>
      <w:marBottom w:val="0"/>
      <w:divBdr>
        <w:top w:val="none" w:sz="0" w:space="0" w:color="auto"/>
        <w:left w:val="none" w:sz="0" w:space="0" w:color="auto"/>
        <w:bottom w:val="none" w:sz="0" w:space="0" w:color="auto"/>
        <w:right w:val="none" w:sz="0" w:space="0" w:color="auto"/>
      </w:divBdr>
    </w:div>
    <w:div w:id="1774667216">
      <w:bodyDiv w:val="1"/>
      <w:marLeft w:val="0"/>
      <w:marRight w:val="0"/>
      <w:marTop w:val="0"/>
      <w:marBottom w:val="0"/>
      <w:divBdr>
        <w:top w:val="none" w:sz="0" w:space="0" w:color="auto"/>
        <w:left w:val="none" w:sz="0" w:space="0" w:color="auto"/>
        <w:bottom w:val="none" w:sz="0" w:space="0" w:color="auto"/>
        <w:right w:val="none" w:sz="0" w:space="0" w:color="auto"/>
      </w:divBdr>
    </w:div>
    <w:div w:id="178122211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1341</Words>
  <Characters>7378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8702</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Domireps</dc:creator>
  <cp:lastModifiedBy>rsk</cp:lastModifiedBy>
  <cp:revision>12</cp:revision>
  <cp:lastPrinted>2016-11-12T15:30:00Z</cp:lastPrinted>
  <dcterms:created xsi:type="dcterms:W3CDTF">2019-10-02T18:25:00Z</dcterms:created>
  <dcterms:modified xsi:type="dcterms:W3CDTF">2020-02-03T18:00:00Z</dcterms:modified>
</cp:coreProperties>
</file>