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5345" w:rsidRDefault="00C8271C">
      <w:pPr>
        <w:spacing w:after="0" w:line="200" w:lineRule="atLeast"/>
        <w:jc w:val="center"/>
        <w:rPr>
          <w:sz w:val="24"/>
          <w:szCs w:val="16"/>
        </w:rPr>
      </w:pPr>
      <w:r>
        <w:rPr>
          <w:noProof/>
          <w:sz w:val="24"/>
          <w:szCs w:val="16"/>
          <w:lang w:eastAsia="es-PE"/>
        </w:rPr>
        <w:drawing>
          <wp:anchor distT="0" distB="0" distL="114300" distR="114300" simplePos="0" relativeHeight="2" behindDoc="0" locked="0" layoutInCell="1" allowOverlap="1" wp14:anchorId="55C14111">
            <wp:simplePos x="0" y="0"/>
            <wp:positionH relativeFrom="column">
              <wp:posOffset>-991870</wp:posOffset>
            </wp:positionH>
            <wp:positionV relativeFrom="paragraph">
              <wp:posOffset>136525</wp:posOffset>
            </wp:positionV>
            <wp:extent cx="1151255" cy="1151255"/>
            <wp:effectExtent l="19050" t="38100" r="0" b="11430"/>
            <wp:wrapNone/>
            <wp:docPr id="1" name="Imagen 1"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0" name="Imagen 1" descr="D:\DATA\correo\WLMDSS.tmp\WLMEE90.tmp\solo-servicios.png"/>
                    <pic:cNvPicPr/>
                  </pic:nvPicPr>
                  <pic:blipFill>
                    <a:blip r:embed="rId8"/>
                    <a:stretch/>
                  </pic:blipFill>
                  <pic:spPr>
                    <a:xfrm rot="20217000">
                      <a:off x="0" y="0"/>
                      <a:ext cx="1150560" cy="1150560"/>
                    </a:xfrm>
                    <a:prstGeom prst="rect">
                      <a:avLst/>
                    </a:prstGeom>
                    <a:ln>
                      <a:noFill/>
                    </a:ln>
                  </pic:spPr>
                </pic:pic>
              </a:graphicData>
            </a:graphic>
          </wp:anchor>
        </w:drawing>
      </w:r>
    </w:p>
    <w:p w:rsidR="00295345" w:rsidRDefault="00295345">
      <w:pPr>
        <w:spacing w:after="0" w:line="200" w:lineRule="atLeast"/>
        <w:jc w:val="center"/>
        <w:rPr>
          <w:sz w:val="24"/>
          <w:szCs w:val="16"/>
        </w:rPr>
      </w:pPr>
    </w:p>
    <w:p w:rsidR="00295345" w:rsidRDefault="00295345">
      <w:pPr>
        <w:spacing w:after="0" w:line="200" w:lineRule="atLeast"/>
        <w:jc w:val="center"/>
        <w:rPr>
          <w:sz w:val="24"/>
          <w:szCs w:val="16"/>
        </w:rPr>
      </w:pPr>
    </w:p>
    <w:p w:rsidR="00295345" w:rsidRDefault="00295345">
      <w:pPr>
        <w:spacing w:after="0" w:line="200" w:lineRule="atLeast"/>
        <w:jc w:val="center"/>
        <w:rPr>
          <w:sz w:val="24"/>
          <w:szCs w:val="16"/>
        </w:rPr>
      </w:pPr>
    </w:p>
    <w:p w:rsidR="00295345" w:rsidRDefault="00295345">
      <w:pPr>
        <w:spacing w:after="0" w:line="200" w:lineRule="atLeast"/>
        <w:jc w:val="center"/>
        <w:rPr>
          <w:sz w:val="24"/>
          <w:szCs w:val="16"/>
        </w:rPr>
      </w:pPr>
    </w:p>
    <w:p w:rsidR="00295345" w:rsidRDefault="00295345">
      <w:pPr>
        <w:spacing w:after="0" w:line="200" w:lineRule="atLeast"/>
        <w:jc w:val="center"/>
        <w:rPr>
          <w:sz w:val="24"/>
          <w:szCs w:val="16"/>
        </w:rPr>
      </w:pPr>
    </w:p>
    <w:p w:rsidR="00295345" w:rsidRDefault="00295345">
      <w:pPr>
        <w:spacing w:after="0" w:line="200" w:lineRule="atLeast"/>
        <w:jc w:val="center"/>
        <w:rPr>
          <w:sz w:val="24"/>
          <w:szCs w:val="16"/>
        </w:rPr>
      </w:pPr>
    </w:p>
    <w:p w:rsidR="00295345" w:rsidRDefault="00295345">
      <w:pPr>
        <w:spacing w:after="0" w:line="200" w:lineRule="atLeast"/>
        <w:jc w:val="center"/>
        <w:rPr>
          <w:sz w:val="24"/>
          <w:szCs w:val="16"/>
        </w:rPr>
      </w:pPr>
    </w:p>
    <w:p w:rsidR="00295345" w:rsidRDefault="00C8271C">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ALL RITMO CANCUN</w:t>
      </w:r>
    </w:p>
    <w:p w:rsidR="00295345" w:rsidRDefault="00C8271C">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95345" w:rsidRDefault="00C8271C">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295345" w:rsidRDefault="00295345">
      <w:pPr>
        <w:spacing w:after="0" w:line="200" w:lineRule="atLeast"/>
        <w:jc w:val="center"/>
        <w:rPr>
          <w:rFonts w:ascii="Tahoma" w:hAnsi="Tahoma" w:cs="Tahoma"/>
          <w:b/>
          <w:bCs/>
          <w:color w:val="0066CC"/>
          <w:sz w:val="16"/>
          <w:szCs w:val="36"/>
        </w:rPr>
      </w:pPr>
    </w:p>
    <w:p w:rsidR="00295345" w:rsidRDefault="00295345">
      <w:pPr>
        <w:spacing w:after="0" w:line="200" w:lineRule="atLeast"/>
        <w:rPr>
          <w:rFonts w:ascii="Arial" w:eastAsia="Times New Roman" w:hAnsi="Arial" w:cs="Arial"/>
          <w:b/>
          <w:szCs w:val="20"/>
        </w:rPr>
      </w:pPr>
      <w:bookmarkStart w:id="0" w:name="_GoBack"/>
      <w:bookmarkEnd w:id="0"/>
    </w:p>
    <w:p w:rsidR="00295345" w:rsidRDefault="00295345">
      <w:pPr>
        <w:spacing w:after="0" w:line="200" w:lineRule="atLeast"/>
        <w:rPr>
          <w:rFonts w:ascii="Arial" w:eastAsia="Times New Roman" w:hAnsi="Arial" w:cs="Arial"/>
          <w:b/>
          <w:szCs w:val="20"/>
        </w:rPr>
      </w:pPr>
    </w:p>
    <w:p w:rsidR="00295345" w:rsidRDefault="00295345">
      <w:pPr>
        <w:spacing w:after="0" w:line="200" w:lineRule="atLeast"/>
        <w:rPr>
          <w:rFonts w:ascii="Arial" w:eastAsia="Times New Roman" w:hAnsi="Arial" w:cs="Arial"/>
          <w:b/>
          <w:szCs w:val="20"/>
        </w:rPr>
      </w:pPr>
    </w:p>
    <w:p w:rsidR="00295345" w:rsidRDefault="00C8271C">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95345" w:rsidRDefault="00295345">
      <w:pPr>
        <w:spacing w:after="0" w:line="200" w:lineRule="atLeast"/>
        <w:ind w:left="720"/>
        <w:rPr>
          <w:rFonts w:ascii="Arial" w:eastAsia="Arial" w:hAnsi="Arial" w:cs="Arial"/>
          <w:sz w:val="20"/>
          <w:szCs w:val="20"/>
        </w:rPr>
      </w:pPr>
    </w:p>
    <w:p w:rsidR="00295345" w:rsidRDefault="00C8271C">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A</w:t>
      </w:r>
      <w:r>
        <w:rPr>
          <w:rFonts w:ascii="Arial" w:hAnsi="Arial" w:cs="Arial"/>
          <w:sz w:val="20"/>
          <w:szCs w:val="20"/>
        </w:rPr>
        <w:t>eropuerto</w:t>
      </w:r>
      <w:r>
        <w:rPr>
          <w:rFonts w:ascii="Arial" w:eastAsia="Arial" w:hAnsi="Arial" w:cs="Arial"/>
          <w:sz w:val="20"/>
          <w:szCs w:val="20"/>
        </w:rPr>
        <w:t xml:space="preserve"> / H</w:t>
      </w:r>
      <w:r>
        <w:rPr>
          <w:rFonts w:ascii="Arial" w:hAnsi="Arial" w:cs="Arial"/>
          <w:sz w:val="20"/>
          <w:szCs w:val="20"/>
        </w:rPr>
        <w:t>otel</w:t>
      </w:r>
      <w:r>
        <w:rPr>
          <w:rFonts w:ascii="Arial" w:eastAsia="Arial" w:hAnsi="Arial" w:cs="Arial"/>
          <w:sz w:val="20"/>
          <w:szCs w:val="20"/>
        </w:rPr>
        <w:t xml:space="preserve"> / 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w:t>
      </w:r>
    </w:p>
    <w:p w:rsidR="00295345" w:rsidRDefault="00C8271C">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p>
    <w:p w:rsidR="00295345" w:rsidRDefault="00C8271C">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Todo Incluido.</w:t>
      </w:r>
    </w:p>
    <w:p w:rsidR="00295345" w:rsidRDefault="00295345">
      <w:pPr>
        <w:spacing w:after="0" w:line="200" w:lineRule="atLeast"/>
        <w:ind w:left="720"/>
        <w:rPr>
          <w:rFonts w:ascii="Arial" w:eastAsia="Arial" w:hAnsi="Arial" w:cs="Arial"/>
          <w:sz w:val="20"/>
          <w:szCs w:val="20"/>
        </w:rPr>
      </w:pPr>
    </w:p>
    <w:p w:rsidR="00295345" w:rsidRDefault="00295345">
      <w:pPr>
        <w:spacing w:after="0" w:line="200" w:lineRule="atLeast"/>
        <w:rPr>
          <w:rFonts w:ascii="Arial" w:hAnsi="Arial" w:cs="Arial"/>
          <w:b/>
          <w:bCs/>
          <w:szCs w:val="20"/>
        </w:rPr>
      </w:pPr>
    </w:p>
    <w:p w:rsidR="00295345" w:rsidRDefault="00C8271C">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295345" w:rsidRDefault="00295345">
      <w:pPr>
        <w:spacing w:after="0" w:line="200" w:lineRule="atLeast"/>
        <w:ind w:left="720"/>
        <w:rPr>
          <w:rFonts w:ascii="Arial" w:eastAsia="Arial" w:hAnsi="Arial" w:cs="Arial"/>
          <w:sz w:val="20"/>
          <w:szCs w:val="20"/>
        </w:rPr>
      </w:pPr>
    </w:p>
    <w:p w:rsidR="00295345" w:rsidRDefault="00295345">
      <w:pPr>
        <w:spacing w:after="0" w:line="200" w:lineRule="atLeast"/>
        <w:ind w:left="720"/>
        <w:rPr>
          <w:rFonts w:ascii="Arial" w:eastAsia="Arial" w:hAnsi="Arial" w:cs="Arial"/>
          <w:sz w:val="20"/>
          <w:szCs w:val="20"/>
        </w:rPr>
      </w:pPr>
    </w:p>
    <w:tbl>
      <w:tblPr>
        <w:tblW w:w="11275" w:type="dxa"/>
        <w:jc w:val="center"/>
        <w:tblLook w:val="04A0" w:firstRow="1" w:lastRow="0" w:firstColumn="1" w:lastColumn="0" w:noHBand="0" w:noVBand="1"/>
      </w:tblPr>
      <w:tblGrid>
        <w:gridCol w:w="2405"/>
        <w:gridCol w:w="683"/>
        <w:gridCol w:w="995"/>
        <w:gridCol w:w="872"/>
        <w:gridCol w:w="995"/>
        <w:gridCol w:w="801"/>
        <w:gridCol w:w="995"/>
        <w:gridCol w:w="761"/>
        <w:gridCol w:w="820"/>
        <w:gridCol w:w="675"/>
        <w:gridCol w:w="1492"/>
      </w:tblGrid>
      <w:tr w:rsidR="00926A77" w:rsidRPr="00926A77" w:rsidTr="00926A77">
        <w:trPr>
          <w:trHeight w:val="255"/>
          <w:jc w:val="center"/>
        </w:trPr>
        <w:tc>
          <w:tcPr>
            <w:tcW w:w="2405"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926A77" w:rsidRPr="00926A77" w:rsidRDefault="00926A77" w:rsidP="00926A77">
            <w:pPr>
              <w:suppressAutoHyphens w:val="0"/>
              <w:spacing w:after="0" w:line="240" w:lineRule="auto"/>
              <w:jc w:val="center"/>
              <w:rPr>
                <w:rFonts w:ascii="Arial" w:eastAsia="Times New Roman" w:hAnsi="Arial" w:cs="Arial"/>
                <w:b/>
                <w:bCs/>
                <w:color w:val="FFFFFF"/>
                <w:kern w:val="0"/>
                <w:sz w:val="20"/>
                <w:szCs w:val="20"/>
                <w:lang w:val="en-US"/>
              </w:rPr>
            </w:pPr>
            <w:r w:rsidRPr="00926A77">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926A77" w:rsidRPr="00926A77" w:rsidRDefault="00926A77" w:rsidP="00926A77">
            <w:pPr>
              <w:suppressAutoHyphens w:val="0"/>
              <w:spacing w:after="0" w:line="240" w:lineRule="auto"/>
              <w:jc w:val="center"/>
              <w:rPr>
                <w:rFonts w:ascii="Arial" w:eastAsia="Times New Roman" w:hAnsi="Arial" w:cs="Arial"/>
                <w:b/>
                <w:bCs/>
                <w:color w:val="FFFFFF"/>
                <w:kern w:val="0"/>
                <w:sz w:val="20"/>
                <w:szCs w:val="20"/>
                <w:lang w:val="en-US"/>
              </w:rPr>
            </w:pPr>
            <w:r w:rsidRPr="00926A77">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26A77" w:rsidRPr="00926A77" w:rsidRDefault="00926A77" w:rsidP="00926A77">
            <w:pPr>
              <w:suppressAutoHyphens w:val="0"/>
              <w:spacing w:after="0" w:line="240" w:lineRule="auto"/>
              <w:jc w:val="center"/>
              <w:rPr>
                <w:rFonts w:ascii="Arial" w:eastAsia="Times New Roman" w:hAnsi="Arial" w:cs="Arial"/>
                <w:b/>
                <w:bCs/>
                <w:color w:val="FFFFFF"/>
                <w:kern w:val="0"/>
                <w:sz w:val="20"/>
                <w:szCs w:val="20"/>
                <w:lang w:val="en-US"/>
              </w:rPr>
            </w:pPr>
            <w:r w:rsidRPr="00926A77">
              <w:rPr>
                <w:rFonts w:ascii="Arial" w:eastAsia="Times New Roman" w:hAnsi="Arial" w:cs="Arial"/>
                <w:b/>
                <w:bCs/>
                <w:color w:val="FFFFFF"/>
                <w:kern w:val="0"/>
                <w:sz w:val="20"/>
                <w:szCs w:val="20"/>
                <w:lang w:val="en-US"/>
              </w:rPr>
              <w:t>Simple</w:t>
            </w:r>
          </w:p>
        </w:tc>
        <w:tc>
          <w:tcPr>
            <w:tcW w:w="653" w:type="dxa"/>
            <w:tcBorders>
              <w:top w:val="single" w:sz="4" w:space="0" w:color="000000"/>
              <w:left w:val="nil"/>
              <w:bottom w:val="nil"/>
              <w:right w:val="nil"/>
            </w:tcBorders>
            <w:shd w:val="clear" w:color="00CCFF" w:fill="0066CC"/>
            <w:noWrap/>
            <w:vAlign w:val="center"/>
            <w:hideMark/>
          </w:tcPr>
          <w:p w:rsidR="00926A77" w:rsidRPr="00926A77" w:rsidRDefault="00926A77" w:rsidP="00926A77">
            <w:pPr>
              <w:suppressAutoHyphens w:val="0"/>
              <w:spacing w:after="0" w:line="240" w:lineRule="auto"/>
              <w:jc w:val="center"/>
              <w:rPr>
                <w:rFonts w:ascii="Arial" w:eastAsia="Times New Roman" w:hAnsi="Arial" w:cs="Arial"/>
                <w:b/>
                <w:bCs/>
                <w:color w:val="FFFFFF"/>
                <w:kern w:val="0"/>
                <w:sz w:val="20"/>
                <w:szCs w:val="20"/>
                <w:lang w:val="en-US"/>
              </w:rPr>
            </w:pPr>
            <w:r w:rsidRPr="00926A77">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26A77" w:rsidRPr="00926A77" w:rsidRDefault="00926A77" w:rsidP="00926A77">
            <w:pPr>
              <w:suppressAutoHyphens w:val="0"/>
              <w:spacing w:after="0" w:line="240" w:lineRule="auto"/>
              <w:jc w:val="center"/>
              <w:rPr>
                <w:rFonts w:ascii="Arial" w:eastAsia="Times New Roman" w:hAnsi="Arial" w:cs="Arial"/>
                <w:b/>
                <w:bCs/>
                <w:color w:val="FFFFFF"/>
                <w:kern w:val="0"/>
                <w:sz w:val="20"/>
                <w:szCs w:val="20"/>
                <w:lang w:val="en-US"/>
              </w:rPr>
            </w:pPr>
            <w:r w:rsidRPr="00926A77">
              <w:rPr>
                <w:rFonts w:ascii="Arial" w:eastAsia="Times New Roman" w:hAnsi="Arial" w:cs="Arial"/>
                <w:b/>
                <w:bCs/>
                <w:color w:val="FFFFFF"/>
                <w:kern w:val="0"/>
                <w:sz w:val="20"/>
                <w:szCs w:val="20"/>
                <w:lang w:val="en-US"/>
              </w:rPr>
              <w:t>Doble</w:t>
            </w:r>
          </w:p>
        </w:tc>
        <w:tc>
          <w:tcPr>
            <w:tcW w:w="801" w:type="dxa"/>
            <w:tcBorders>
              <w:top w:val="single" w:sz="4" w:space="0" w:color="000000"/>
              <w:left w:val="nil"/>
              <w:bottom w:val="nil"/>
              <w:right w:val="nil"/>
            </w:tcBorders>
            <w:shd w:val="clear" w:color="00CCFF" w:fill="0066CC"/>
            <w:noWrap/>
            <w:vAlign w:val="center"/>
            <w:hideMark/>
          </w:tcPr>
          <w:p w:rsidR="00926A77" w:rsidRPr="00926A77" w:rsidRDefault="00926A77" w:rsidP="00926A77">
            <w:pPr>
              <w:suppressAutoHyphens w:val="0"/>
              <w:spacing w:after="0" w:line="240" w:lineRule="auto"/>
              <w:jc w:val="center"/>
              <w:rPr>
                <w:rFonts w:ascii="Arial" w:eastAsia="Times New Roman" w:hAnsi="Arial" w:cs="Arial"/>
                <w:b/>
                <w:bCs/>
                <w:color w:val="FFFFFF"/>
                <w:kern w:val="0"/>
                <w:sz w:val="20"/>
                <w:szCs w:val="20"/>
                <w:lang w:val="en-US"/>
              </w:rPr>
            </w:pPr>
            <w:r w:rsidRPr="00926A77">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26A77" w:rsidRPr="00926A77" w:rsidRDefault="00926A77" w:rsidP="00926A77">
            <w:pPr>
              <w:suppressAutoHyphens w:val="0"/>
              <w:spacing w:after="0" w:line="240" w:lineRule="auto"/>
              <w:jc w:val="center"/>
              <w:rPr>
                <w:rFonts w:ascii="Arial" w:eastAsia="Times New Roman" w:hAnsi="Arial" w:cs="Arial"/>
                <w:b/>
                <w:bCs/>
                <w:color w:val="FFFFFF"/>
                <w:kern w:val="0"/>
                <w:sz w:val="20"/>
                <w:szCs w:val="20"/>
                <w:lang w:val="en-US"/>
              </w:rPr>
            </w:pPr>
            <w:r w:rsidRPr="00926A77">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926A77" w:rsidRPr="00926A77" w:rsidRDefault="00926A77" w:rsidP="00926A77">
            <w:pPr>
              <w:suppressAutoHyphens w:val="0"/>
              <w:spacing w:after="0" w:line="240" w:lineRule="auto"/>
              <w:jc w:val="center"/>
              <w:rPr>
                <w:rFonts w:ascii="Arial" w:eastAsia="Times New Roman" w:hAnsi="Arial" w:cs="Arial"/>
                <w:b/>
                <w:bCs/>
                <w:color w:val="FFFFFF"/>
                <w:kern w:val="0"/>
                <w:sz w:val="20"/>
                <w:szCs w:val="20"/>
                <w:lang w:val="en-US"/>
              </w:rPr>
            </w:pPr>
            <w:r w:rsidRPr="00926A77">
              <w:rPr>
                <w:rFonts w:ascii="Arial" w:eastAsia="Times New Roman" w:hAnsi="Arial" w:cs="Arial"/>
                <w:b/>
                <w:bCs/>
                <w:color w:val="FFFFFF"/>
                <w:kern w:val="0"/>
                <w:sz w:val="20"/>
                <w:szCs w:val="20"/>
                <w:lang w:val="en-US"/>
              </w:rPr>
              <w:t>N.A.</w:t>
            </w:r>
          </w:p>
        </w:tc>
        <w:tc>
          <w:tcPr>
            <w:tcW w:w="82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26A77" w:rsidRPr="00926A77" w:rsidRDefault="00926A77" w:rsidP="00926A77">
            <w:pPr>
              <w:suppressAutoHyphens w:val="0"/>
              <w:spacing w:after="0" w:line="240" w:lineRule="auto"/>
              <w:jc w:val="center"/>
              <w:rPr>
                <w:rFonts w:ascii="Arial" w:eastAsia="Times New Roman" w:hAnsi="Arial" w:cs="Arial"/>
                <w:b/>
                <w:bCs/>
                <w:color w:val="FFFFFF"/>
                <w:kern w:val="0"/>
                <w:sz w:val="20"/>
                <w:szCs w:val="20"/>
                <w:lang w:val="en-US"/>
              </w:rPr>
            </w:pPr>
            <w:r w:rsidRPr="00926A77">
              <w:rPr>
                <w:rFonts w:ascii="Arial" w:eastAsia="Times New Roman" w:hAnsi="Arial" w:cs="Arial"/>
                <w:b/>
                <w:bCs/>
                <w:color w:val="FFFFFF"/>
                <w:kern w:val="0"/>
                <w:sz w:val="20"/>
                <w:szCs w:val="20"/>
                <w:lang w:val="en-US"/>
              </w:rPr>
              <w:t>Chld</w:t>
            </w:r>
          </w:p>
        </w:tc>
        <w:tc>
          <w:tcPr>
            <w:tcW w:w="675" w:type="dxa"/>
            <w:tcBorders>
              <w:top w:val="single" w:sz="4" w:space="0" w:color="000000"/>
              <w:left w:val="nil"/>
              <w:bottom w:val="nil"/>
              <w:right w:val="nil"/>
            </w:tcBorders>
            <w:shd w:val="clear" w:color="00CCFF" w:fill="0066CC"/>
            <w:noWrap/>
            <w:vAlign w:val="center"/>
            <w:hideMark/>
          </w:tcPr>
          <w:p w:rsidR="00926A77" w:rsidRPr="00926A77" w:rsidRDefault="00926A77" w:rsidP="00926A77">
            <w:pPr>
              <w:suppressAutoHyphens w:val="0"/>
              <w:spacing w:after="0" w:line="240" w:lineRule="auto"/>
              <w:jc w:val="center"/>
              <w:rPr>
                <w:rFonts w:ascii="Arial" w:eastAsia="Times New Roman" w:hAnsi="Arial" w:cs="Arial"/>
                <w:b/>
                <w:bCs/>
                <w:color w:val="FFFFFF"/>
                <w:kern w:val="0"/>
                <w:sz w:val="20"/>
                <w:szCs w:val="20"/>
                <w:lang w:val="en-US"/>
              </w:rPr>
            </w:pPr>
            <w:r w:rsidRPr="00926A77">
              <w:rPr>
                <w:rFonts w:ascii="Arial" w:eastAsia="Times New Roman" w:hAnsi="Arial" w:cs="Arial"/>
                <w:b/>
                <w:bCs/>
                <w:color w:val="FFFFFF"/>
                <w:kern w:val="0"/>
                <w:sz w:val="20"/>
                <w:szCs w:val="20"/>
                <w:lang w:val="en-US"/>
              </w:rPr>
              <w:t>N.A.</w:t>
            </w:r>
          </w:p>
        </w:tc>
        <w:tc>
          <w:tcPr>
            <w:tcW w:w="149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26A77" w:rsidRPr="00926A77" w:rsidRDefault="00926A77" w:rsidP="00926A77">
            <w:pPr>
              <w:suppressAutoHyphens w:val="0"/>
              <w:spacing w:after="0" w:line="240" w:lineRule="auto"/>
              <w:jc w:val="center"/>
              <w:rPr>
                <w:rFonts w:ascii="Arial" w:eastAsia="Times New Roman" w:hAnsi="Arial" w:cs="Arial"/>
                <w:b/>
                <w:bCs/>
                <w:color w:val="FFFFFF"/>
                <w:kern w:val="0"/>
                <w:sz w:val="18"/>
                <w:szCs w:val="18"/>
                <w:lang w:val="en-US"/>
              </w:rPr>
            </w:pPr>
            <w:r w:rsidRPr="00926A77">
              <w:rPr>
                <w:rFonts w:ascii="Arial" w:eastAsia="Times New Roman" w:hAnsi="Arial" w:cs="Arial"/>
                <w:b/>
                <w:bCs/>
                <w:color w:val="FFFFFF"/>
                <w:kern w:val="0"/>
                <w:sz w:val="18"/>
                <w:szCs w:val="18"/>
                <w:lang w:val="en-US"/>
              </w:rPr>
              <w:t>VIGENCIA</w:t>
            </w:r>
          </w:p>
        </w:tc>
      </w:tr>
      <w:tr w:rsidR="00926A77" w:rsidRPr="00926A77" w:rsidTr="00926A77">
        <w:trPr>
          <w:trHeight w:val="255"/>
          <w:jc w:val="center"/>
        </w:trPr>
        <w:tc>
          <w:tcPr>
            <w:tcW w:w="2405" w:type="dxa"/>
            <w:vMerge/>
            <w:tcBorders>
              <w:top w:val="single" w:sz="4" w:space="0" w:color="000000"/>
              <w:left w:val="single" w:sz="4" w:space="0" w:color="000000"/>
              <w:bottom w:val="single" w:sz="4" w:space="0" w:color="auto"/>
              <w:right w:val="single" w:sz="4" w:space="0" w:color="C0C0C0"/>
            </w:tcBorders>
            <w:vAlign w:val="center"/>
            <w:hideMark/>
          </w:tcPr>
          <w:p w:rsidR="00926A77" w:rsidRPr="00926A77" w:rsidRDefault="00926A77" w:rsidP="00926A77">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926A77" w:rsidRPr="00926A77" w:rsidRDefault="00926A77" w:rsidP="00926A77">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926A77" w:rsidRPr="00926A77" w:rsidRDefault="00926A77" w:rsidP="00926A77">
            <w:pPr>
              <w:suppressAutoHyphens w:val="0"/>
              <w:spacing w:after="0" w:line="240" w:lineRule="auto"/>
              <w:rPr>
                <w:rFonts w:ascii="Arial" w:eastAsia="Times New Roman" w:hAnsi="Arial" w:cs="Arial"/>
                <w:b/>
                <w:bCs/>
                <w:color w:val="FFFFFF"/>
                <w:kern w:val="0"/>
                <w:sz w:val="20"/>
                <w:szCs w:val="20"/>
                <w:lang w:val="en-US"/>
              </w:rPr>
            </w:pPr>
          </w:p>
        </w:tc>
        <w:tc>
          <w:tcPr>
            <w:tcW w:w="653" w:type="dxa"/>
            <w:tcBorders>
              <w:top w:val="nil"/>
              <w:left w:val="nil"/>
              <w:bottom w:val="single" w:sz="4" w:space="0" w:color="auto"/>
              <w:right w:val="nil"/>
            </w:tcBorders>
            <w:shd w:val="clear" w:color="00CCFF" w:fill="0066CC"/>
            <w:noWrap/>
            <w:vAlign w:val="center"/>
            <w:hideMark/>
          </w:tcPr>
          <w:p w:rsidR="00926A77" w:rsidRPr="00926A77" w:rsidRDefault="00926A77" w:rsidP="00926A77">
            <w:pPr>
              <w:suppressAutoHyphens w:val="0"/>
              <w:spacing w:after="0" w:line="240" w:lineRule="auto"/>
              <w:jc w:val="center"/>
              <w:rPr>
                <w:rFonts w:ascii="Arial" w:eastAsia="Times New Roman" w:hAnsi="Arial" w:cs="Arial"/>
                <w:b/>
                <w:bCs/>
                <w:color w:val="FFFFFF"/>
                <w:kern w:val="0"/>
                <w:sz w:val="20"/>
                <w:szCs w:val="20"/>
                <w:lang w:val="en-US"/>
              </w:rPr>
            </w:pPr>
            <w:r w:rsidRPr="00926A77">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926A77" w:rsidRPr="00926A77" w:rsidRDefault="00926A77" w:rsidP="00926A77">
            <w:pPr>
              <w:suppressAutoHyphens w:val="0"/>
              <w:spacing w:after="0" w:line="240" w:lineRule="auto"/>
              <w:rPr>
                <w:rFonts w:ascii="Arial" w:eastAsia="Times New Roman" w:hAnsi="Arial" w:cs="Arial"/>
                <w:b/>
                <w:bCs/>
                <w:color w:val="FFFFFF"/>
                <w:kern w:val="0"/>
                <w:sz w:val="20"/>
                <w:szCs w:val="20"/>
                <w:lang w:val="en-US"/>
              </w:rPr>
            </w:pPr>
          </w:p>
        </w:tc>
        <w:tc>
          <w:tcPr>
            <w:tcW w:w="801" w:type="dxa"/>
            <w:tcBorders>
              <w:top w:val="nil"/>
              <w:left w:val="nil"/>
              <w:bottom w:val="single" w:sz="4" w:space="0" w:color="auto"/>
              <w:right w:val="nil"/>
            </w:tcBorders>
            <w:shd w:val="clear" w:color="00CCFF" w:fill="0066CC"/>
            <w:noWrap/>
            <w:vAlign w:val="center"/>
            <w:hideMark/>
          </w:tcPr>
          <w:p w:rsidR="00926A77" w:rsidRPr="00926A77" w:rsidRDefault="00926A77" w:rsidP="00926A77">
            <w:pPr>
              <w:suppressAutoHyphens w:val="0"/>
              <w:spacing w:after="0" w:line="240" w:lineRule="auto"/>
              <w:jc w:val="center"/>
              <w:rPr>
                <w:rFonts w:ascii="Arial" w:eastAsia="Times New Roman" w:hAnsi="Arial" w:cs="Arial"/>
                <w:b/>
                <w:bCs/>
                <w:color w:val="FFFFFF"/>
                <w:kern w:val="0"/>
                <w:sz w:val="20"/>
                <w:szCs w:val="20"/>
                <w:lang w:val="en-US"/>
              </w:rPr>
            </w:pPr>
            <w:r w:rsidRPr="00926A77">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926A77" w:rsidRPr="00926A77" w:rsidRDefault="00926A77" w:rsidP="00926A77">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926A77" w:rsidRPr="00926A77" w:rsidRDefault="00926A77" w:rsidP="00926A77">
            <w:pPr>
              <w:suppressAutoHyphens w:val="0"/>
              <w:spacing w:after="0" w:line="240" w:lineRule="auto"/>
              <w:jc w:val="center"/>
              <w:rPr>
                <w:rFonts w:ascii="Arial" w:eastAsia="Times New Roman" w:hAnsi="Arial" w:cs="Arial"/>
                <w:b/>
                <w:bCs/>
                <w:color w:val="FFFFFF"/>
                <w:kern w:val="0"/>
                <w:sz w:val="20"/>
                <w:szCs w:val="20"/>
                <w:lang w:val="en-US"/>
              </w:rPr>
            </w:pPr>
            <w:r w:rsidRPr="00926A77">
              <w:rPr>
                <w:rFonts w:ascii="Arial" w:eastAsia="Times New Roman" w:hAnsi="Arial" w:cs="Arial"/>
                <w:b/>
                <w:bCs/>
                <w:color w:val="FFFFFF"/>
                <w:kern w:val="0"/>
                <w:sz w:val="20"/>
                <w:szCs w:val="20"/>
                <w:lang w:val="en-US"/>
              </w:rPr>
              <w:t>Triple</w:t>
            </w: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926A77" w:rsidRPr="00926A77" w:rsidRDefault="00926A77" w:rsidP="00926A77">
            <w:pPr>
              <w:suppressAutoHyphens w:val="0"/>
              <w:spacing w:after="0" w:line="240" w:lineRule="auto"/>
              <w:rPr>
                <w:rFonts w:ascii="Arial" w:eastAsia="Times New Roman" w:hAnsi="Arial" w:cs="Arial"/>
                <w:b/>
                <w:bCs/>
                <w:color w:val="FFFFFF"/>
                <w:kern w:val="0"/>
                <w:sz w:val="20"/>
                <w:szCs w:val="20"/>
                <w:lang w:val="en-US"/>
              </w:rPr>
            </w:pPr>
          </w:p>
        </w:tc>
        <w:tc>
          <w:tcPr>
            <w:tcW w:w="675" w:type="dxa"/>
            <w:tcBorders>
              <w:top w:val="nil"/>
              <w:left w:val="nil"/>
              <w:bottom w:val="single" w:sz="4" w:space="0" w:color="auto"/>
              <w:right w:val="nil"/>
            </w:tcBorders>
            <w:shd w:val="clear" w:color="00CCFF" w:fill="0066CC"/>
            <w:noWrap/>
            <w:vAlign w:val="center"/>
            <w:hideMark/>
          </w:tcPr>
          <w:p w:rsidR="00926A77" w:rsidRPr="00926A77" w:rsidRDefault="00926A77" w:rsidP="00926A77">
            <w:pPr>
              <w:suppressAutoHyphens w:val="0"/>
              <w:spacing w:after="0" w:line="240" w:lineRule="auto"/>
              <w:jc w:val="center"/>
              <w:rPr>
                <w:rFonts w:ascii="Arial" w:eastAsia="Times New Roman" w:hAnsi="Arial" w:cs="Arial"/>
                <w:b/>
                <w:bCs/>
                <w:color w:val="FFFFFF"/>
                <w:kern w:val="0"/>
                <w:sz w:val="20"/>
                <w:szCs w:val="20"/>
                <w:lang w:val="en-US"/>
              </w:rPr>
            </w:pPr>
            <w:r w:rsidRPr="00926A77">
              <w:rPr>
                <w:rFonts w:ascii="Arial" w:eastAsia="Times New Roman" w:hAnsi="Arial" w:cs="Arial"/>
                <w:b/>
                <w:bCs/>
                <w:color w:val="FFFFFF"/>
                <w:kern w:val="0"/>
                <w:sz w:val="20"/>
                <w:szCs w:val="20"/>
                <w:lang w:val="en-US"/>
              </w:rPr>
              <w:t>Chld</w:t>
            </w:r>
          </w:p>
        </w:tc>
        <w:tc>
          <w:tcPr>
            <w:tcW w:w="1492" w:type="dxa"/>
            <w:vMerge/>
            <w:tcBorders>
              <w:top w:val="single" w:sz="4" w:space="0" w:color="000000"/>
              <w:left w:val="single" w:sz="4" w:space="0" w:color="000000"/>
              <w:bottom w:val="single" w:sz="4" w:space="0" w:color="auto"/>
              <w:right w:val="single" w:sz="4" w:space="0" w:color="000000"/>
            </w:tcBorders>
            <w:vAlign w:val="center"/>
            <w:hideMark/>
          </w:tcPr>
          <w:p w:rsidR="00926A77" w:rsidRPr="00926A77" w:rsidRDefault="00926A77" w:rsidP="00926A77">
            <w:pPr>
              <w:suppressAutoHyphens w:val="0"/>
              <w:spacing w:after="0" w:line="240" w:lineRule="auto"/>
              <w:rPr>
                <w:rFonts w:ascii="Arial" w:eastAsia="Times New Roman" w:hAnsi="Arial" w:cs="Arial"/>
                <w:b/>
                <w:bCs/>
                <w:color w:val="FFFFFF"/>
                <w:kern w:val="0"/>
                <w:sz w:val="18"/>
                <w:szCs w:val="18"/>
                <w:lang w:val="en-US"/>
              </w:rPr>
            </w:pPr>
          </w:p>
        </w:tc>
      </w:tr>
      <w:tr w:rsidR="00926A77" w:rsidRPr="00926A77" w:rsidTr="00926A77">
        <w:trPr>
          <w:trHeight w:val="276"/>
          <w:jc w:val="center"/>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ALL RITMO CANCÚN</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569</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139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359</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93</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315</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83</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55</w:t>
            </w:r>
          </w:p>
        </w:tc>
        <w:tc>
          <w:tcPr>
            <w:tcW w:w="675" w:type="dxa"/>
            <w:tcBorders>
              <w:top w:val="single" w:sz="4" w:space="0" w:color="auto"/>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0</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18"/>
                <w:szCs w:val="18"/>
                <w:lang w:val="en-US"/>
              </w:rPr>
            </w:pPr>
            <w:r w:rsidRPr="00926A77">
              <w:rPr>
                <w:rFonts w:ascii="Arial" w:eastAsia="Times New Roman" w:hAnsi="Arial" w:cs="Arial"/>
                <w:kern w:val="0"/>
                <w:sz w:val="18"/>
                <w:szCs w:val="18"/>
                <w:lang w:val="en-US"/>
              </w:rPr>
              <w:t>01MAR-03ABR</w:t>
            </w:r>
          </w:p>
        </w:tc>
      </w:tr>
      <w:tr w:rsidR="00926A77" w:rsidRPr="00926A77" w:rsidTr="00926A77">
        <w:trPr>
          <w:trHeight w:val="276"/>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ALL RITMO CANCÚN</w:t>
            </w:r>
          </w:p>
        </w:tc>
        <w:tc>
          <w:tcPr>
            <w:tcW w:w="683"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490</w:t>
            </w:r>
          </w:p>
        </w:tc>
        <w:tc>
          <w:tcPr>
            <w:tcW w:w="653"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113</w:t>
            </w:r>
          </w:p>
        </w:tc>
        <w:tc>
          <w:tcPr>
            <w:tcW w:w="995"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305</w:t>
            </w:r>
          </w:p>
        </w:tc>
        <w:tc>
          <w:tcPr>
            <w:tcW w:w="801"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75</w:t>
            </w:r>
          </w:p>
        </w:tc>
        <w:tc>
          <w:tcPr>
            <w:tcW w:w="995"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280</w:t>
            </w:r>
          </w:p>
        </w:tc>
        <w:tc>
          <w:tcPr>
            <w:tcW w:w="761"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71</w:t>
            </w:r>
          </w:p>
        </w:tc>
        <w:tc>
          <w:tcPr>
            <w:tcW w:w="820"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55</w:t>
            </w:r>
          </w:p>
        </w:tc>
        <w:tc>
          <w:tcPr>
            <w:tcW w:w="675"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0</w:t>
            </w:r>
          </w:p>
        </w:tc>
        <w:tc>
          <w:tcPr>
            <w:tcW w:w="1492"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18"/>
                <w:szCs w:val="18"/>
                <w:lang w:val="en-US"/>
              </w:rPr>
            </w:pPr>
            <w:r w:rsidRPr="00926A77">
              <w:rPr>
                <w:rFonts w:ascii="Arial" w:eastAsia="Times New Roman" w:hAnsi="Arial" w:cs="Arial"/>
                <w:kern w:val="0"/>
                <w:sz w:val="18"/>
                <w:szCs w:val="18"/>
                <w:lang w:val="en-US"/>
              </w:rPr>
              <w:t>12ABR-17JUL</w:t>
            </w:r>
          </w:p>
        </w:tc>
      </w:tr>
      <w:tr w:rsidR="00926A77" w:rsidRPr="00926A77" w:rsidTr="00926A77">
        <w:trPr>
          <w:trHeight w:val="276"/>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ALL RITMO CANCÚN</w:t>
            </w:r>
          </w:p>
        </w:tc>
        <w:tc>
          <w:tcPr>
            <w:tcW w:w="683"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555</w:t>
            </w:r>
          </w:p>
        </w:tc>
        <w:tc>
          <w:tcPr>
            <w:tcW w:w="653"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134</w:t>
            </w:r>
          </w:p>
        </w:tc>
        <w:tc>
          <w:tcPr>
            <w:tcW w:w="995"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349</w:t>
            </w:r>
          </w:p>
        </w:tc>
        <w:tc>
          <w:tcPr>
            <w:tcW w:w="801"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89</w:t>
            </w:r>
          </w:p>
        </w:tc>
        <w:tc>
          <w:tcPr>
            <w:tcW w:w="995"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309</w:t>
            </w:r>
          </w:p>
        </w:tc>
        <w:tc>
          <w:tcPr>
            <w:tcW w:w="761"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80</w:t>
            </w:r>
          </w:p>
        </w:tc>
        <w:tc>
          <w:tcPr>
            <w:tcW w:w="820"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55</w:t>
            </w:r>
          </w:p>
        </w:tc>
        <w:tc>
          <w:tcPr>
            <w:tcW w:w="675"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0</w:t>
            </w:r>
          </w:p>
        </w:tc>
        <w:tc>
          <w:tcPr>
            <w:tcW w:w="1492"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18"/>
                <w:szCs w:val="18"/>
                <w:lang w:val="en-US"/>
              </w:rPr>
            </w:pPr>
            <w:r w:rsidRPr="00926A77">
              <w:rPr>
                <w:rFonts w:ascii="Arial" w:eastAsia="Times New Roman" w:hAnsi="Arial" w:cs="Arial"/>
                <w:kern w:val="0"/>
                <w:sz w:val="18"/>
                <w:szCs w:val="18"/>
                <w:lang w:val="en-US"/>
              </w:rPr>
              <w:t>18JUL-23AGO</w:t>
            </w:r>
          </w:p>
        </w:tc>
      </w:tr>
      <w:tr w:rsidR="00926A77" w:rsidRPr="00926A77" w:rsidTr="00926A77">
        <w:trPr>
          <w:trHeight w:val="276"/>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ALL RITMO CANCÚN</w:t>
            </w:r>
          </w:p>
        </w:tc>
        <w:tc>
          <w:tcPr>
            <w:tcW w:w="683"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465</w:t>
            </w:r>
          </w:p>
        </w:tc>
        <w:tc>
          <w:tcPr>
            <w:tcW w:w="653"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104</w:t>
            </w:r>
          </w:p>
        </w:tc>
        <w:tc>
          <w:tcPr>
            <w:tcW w:w="995"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b/>
                <w:bCs/>
                <w:kern w:val="0"/>
                <w:sz w:val="20"/>
                <w:szCs w:val="20"/>
                <w:lang w:val="en-US"/>
              </w:rPr>
            </w:pPr>
            <w:r w:rsidRPr="00926A77">
              <w:rPr>
                <w:rFonts w:ascii="Arial" w:eastAsia="Times New Roman" w:hAnsi="Arial" w:cs="Arial"/>
                <w:b/>
                <w:bCs/>
                <w:kern w:val="0"/>
                <w:sz w:val="20"/>
                <w:szCs w:val="20"/>
                <w:lang w:val="en-US"/>
              </w:rPr>
              <w:t>289</w:t>
            </w:r>
          </w:p>
        </w:tc>
        <w:tc>
          <w:tcPr>
            <w:tcW w:w="801"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69</w:t>
            </w:r>
          </w:p>
        </w:tc>
        <w:tc>
          <w:tcPr>
            <w:tcW w:w="995"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269</w:t>
            </w:r>
          </w:p>
        </w:tc>
        <w:tc>
          <w:tcPr>
            <w:tcW w:w="761"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67</w:t>
            </w:r>
          </w:p>
        </w:tc>
        <w:tc>
          <w:tcPr>
            <w:tcW w:w="820"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55</w:t>
            </w:r>
          </w:p>
        </w:tc>
        <w:tc>
          <w:tcPr>
            <w:tcW w:w="675"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20"/>
                <w:szCs w:val="20"/>
                <w:lang w:val="en-US"/>
              </w:rPr>
            </w:pPr>
            <w:r w:rsidRPr="00926A77">
              <w:rPr>
                <w:rFonts w:ascii="Arial" w:eastAsia="Times New Roman" w:hAnsi="Arial" w:cs="Arial"/>
                <w:kern w:val="0"/>
                <w:sz w:val="20"/>
                <w:szCs w:val="20"/>
                <w:lang w:val="en-US"/>
              </w:rPr>
              <w:t>0</w:t>
            </w:r>
          </w:p>
        </w:tc>
        <w:tc>
          <w:tcPr>
            <w:tcW w:w="1492" w:type="dxa"/>
            <w:tcBorders>
              <w:top w:val="nil"/>
              <w:left w:val="nil"/>
              <w:bottom w:val="single" w:sz="4" w:space="0" w:color="auto"/>
              <w:right w:val="single" w:sz="4" w:space="0" w:color="auto"/>
            </w:tcBorders>
            <w:shd w:val="clear" w:color="auto" w:fill="auto"/>
            <w:noWrap/>
            <w:vAlign w:val="center"/>
            <w:hideMark/>
          </w:tcPr>
          <w:p w:rsidR="00926A77" w:rsidRPr="00926A77" w:rsidRDefault="00926A77" w:rsidP="00926A77">
            <w:pPr>
              <w:suppressAutoHyphens w:val="0"/>
              <w:spacing w:after="0" w:line="240" w:lineRule="auto"/>
              <w:jc w:val="center"/>
              <w:rPr>
                <w:rFonts w:ascii="Arial" w:eastAsia="Times New Roman" w:hAnsi="Arial" w:cs="Arial"/>
                <w:kern w:val="0"/>
                <w:sz w:val="18"/>
                <w:szCs w:val="18"/>
                <w:lang w:val="en-US"/>
              </w:rPr>
            </w:pPr>
            <w:r w:rsidRPr="00926A77">
              <w:rPr>
                <w:rFonts w:ascii="Arial" w:eastAsia="Times New Roman" w:hAnsi="Arial" w:cs="Arial"/>
                <w:kern w:val="0"/>
                <w:sz w:val="18"/>
                <w:szCs w:val="18"/>
                <w:lang w:val="en-US"/>
              </w:rPr>
              <w:t>24AGO-20DIC</w:t>
            </w:r>
          </w:p>
        </w:tc>
      </w:tr>
    </w:tbl>
    <w:p w:rsidR="00295345" w:rsidRDefault="00295345">
      <w:pPr>
        <w:spacing w:after="0" w:line="200" w:lineRule="atLeast"/>
        <w:ind w:left="720"/>
        <w:rPr>
          <w:rFonts w:ascii="Arial" w:eastAsia="Arial" w:hAnsi="Arial" w:cs="Arial"/>
          <w:sz w:val="20"/>
          <w:szCs w:val="20"/>
        </w:rPr>
      </w:pPr>
    </w:p>
    <w:p w:rsidR="00295345" w:rsidRDefault="00295345">
      <w:pPr>
        <w:suppressAutoHyphens w:val="0"/>
        <w:spacing w:after="0" w:line="200" w:lineRule="atLeast"/>
        <w:jc w:val="both"/>
        <w:rPr>
          <w:sz w:val="20"/>
          <w:szCs w:val="20"/>
        </w:rPr>
      </w:pPr>
    </w:p>
    <w:p w:rsidR="00295345" w:rsidRDefault="00295345">
      <w:pPr>
        <w:spacing w:after="0" w:line="264" w:lineRule="auto"/>
        <w:rPr>
          <w:rFonts w:ascii="Arial" w:hAnsi="Arial" w:cs="Arial"/>
          <w:b/>
          <w:bCs/>
          <w:sz w:val="20"/>
          <w:szCs w:val="20"/>
        </w:rPr>
      </w:pPr>
    </w:p>
    <w:p w:rsidR="00295345" w:rsidRDefault="00295345">
      <w:pPr>
        <w:spacing w:after="0" w:line="264" w:lineRule="auto"/>
        <w:rPr>
          <w:rFonts w:ascii="Arial" w:hAnsi="Arial" w:cs="Arial"/>
          <w:b/>
          <w:bCs/>
          <w:sz w:val="20"/>
          <w:szCs w:val="20"/>
        </w:rPr>
      </w:pPr>
    </w:p>
    <w:p w:rsidR="00295345" w:rsidRDefault="00295345">
      <w:pPr>
        <w:spacing w:after="0" w:line="264" w:lineRule="auto"/>
        <w:rPr>
          <w:rFonts w:ascii="Arial" w:hAnsi="Arial" w:cs="Arial"/>
          <w:b/>
          <w:bCs/>
          <w:sz w:val="20"/>
          <w:szCs w:val="20"/>
        </w:rPr>
      </w:pPr>
    </w:p>
    <w:p w:rsidR="00295345" w:rsidRDefault="00295345">
      <w:pPr>
        <w:spacing w:after="0" w:line="264" w:lineRule="auto"/>
        <w:rPr>
          <w:rFonts w:ascii="Arial" w:hAnsi="Arial" w:cs="Arial"/>
          <w:b/>
          <w:bCs/>
          <w:sz w:val="20"/>
          <w:szCs w:val="20"/>
        </w:rPr>
      </w:pPr>
    </w:p>
    <w:p w:rsidR="00611706" w:rsidRDefault="00611706">
      <w:pPr>
        <w:spacing w:after="0" w:line="264" w:lineRule="auto"/>
        <w:rPr>
          <w:rFonts w:ascii="Arial" w:hAnsi="Arial" w:cs="Arial"/>
          <w:b/>
          <w:bCs/>
          <w:sz w:val="20"/>
          <w:szCs w:val="20"/>
        </w:rPr>
      </w:pPr>
    </w:p>
    <w:p w:rsidR="00926A77" w:rsidRDefault="00926A77">
      <w:pPr>
        <w:spacing w:after="0" w:line="264" w:lineRule="auto"/>
        <w:rPr>
          <w:rFonts w:ascii="Arial" w:hAnsi="Arial" w:cs="Arial"/>
          <w:b/>
          <w:bCs/>
          <w:sz w:val="20"/>
          <w:szCs w:val="20"/>
        </w:rPr>
      </w:pPr>
    </w:p>
    <w:p w:rsidR="00295345" w:rsidRDefault="00C8271C">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295345" w:rsidRDefault="00295345">
      <w:pPr>
        <w:spacing w:after="0" w:line="264" w:lineRule="auto"/>
        <w:rPr>
          <w:rFonts w:ascii="Arial" w:hAnsi="Arial" w:cs="Arial"/>
          <w:sz w:val="20"/>
          <w:szCs w:val="20"/>
        </w:rPr>
      </w:pPr>
    </w:p>
    <w:p w:rsidR="00295345" w:rsidRDefault="00C8271C">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 SERVICIOS:</w:t>
      </w:r>
    </w:p>
    <w:p w:rsidR="00295345" w:rsidRDefault="00295345">
      <w:pPr>
        <w:suppressAutoHyphens w:val="0"/>
        <w:spacing w:after="0" w:line="200" w:lineRule="atLeast"/>
        <w:ind w:left="284"/>
        <w:jc w:val="both"/>
        <w:rPr>
          <w:rFonts w:ascii="Arial" w:eastAsia="Arial" w:hAnsi="Arial" w:cs="Arial"/>
          <w:b/>
          <w:bCs/>
          <w:sz w:val="20"/>
          <w:szCs w:val="20"/>
          <w:lang w:val="es-ES_tradnl" w:eastAsia="es-ES_tradnl"/>
        </w:rPr>
      </w:pPr>
    </w:p>
    <w:p w:rsidR="00295345" w:rsidRDefault="00C8271C">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 xml:space="preserve"> </w:t>
      </w:r>
    </w:p>
    <w:p w:rsidR="00295345" w:rsidRPr="00611706" w:rsidRDefault="00C8271C" w:rsidP="0061170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Tarifas de Niño aplican hasta los </w:t>
      </w:r>
      <w:r w:rsidR="00611706">
        <w:rPr>
          <w:rFonts w:ascii="Arial" w:eastAsia="Arial" w:hAnsi="Arial" w:cs="Arial"/>
          <w:sz w:val="20"/>
          <w:szCs w:val="20"/>
        </w:rPr>
        <w:t>11</w:t>
      </w:r>
      <w:r w:rsidRPr="00611706">
        <w:rPr>
          <w:rFonts w:ascii="Arial" w:eastAsia="Arial" w:hAnsi="Arial" w:cs="Arial"/>
          <w:sz w:val="20"/>
          <w:szCs w:val="20"/>
        </w:rPr>
        <w:t xml:space="preserve"> años compartiendo habitación con ambos padres.</w:t>
      </w:r>
    </w:p>
    <w:p w:rsidR="00295345" w:rsidRDefault="00C8271C">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Acomodación: 03 Adultos + 01 Chld / 02 Adultos + 02 Chld.</w:t>
      </w:r>
    </w:p>
    <w:p w:rsidR="00295345" w:rsidRDefault="00C8271C">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Aplica estadía mínima de noches por Hotel, Consultar al momento de realizar la reserva.</w:t>
      </w:r>
    </w:p>
    <w:p w:rsidR="00295345" w:rsidRDefault="00C8271C">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lastRenderedPageBreak/>
        <w:t xml:space="preserve">Release, Consultar al momento de realizar la reserva. </w:t>
      </w:r>
    </w:p>
    <w:p w:rsidR="00295345" w:rsidRDefault="00295345">
      <w:pPr>
        <w:pStyle w:val="Prrafodelista"/>
        <w:suppressAutoHyphens w:val="0"/>
        <w:spacing w:after="13"/>
        <w:ind w:left="567"/>
        <w:rPr>
          <w:rFonts w:ascii="Arial" w:eastAsia="Times New Roman" w:hAnsi="Arial" w:cs="Arial"/>
          <w:color w:val="000000"/>
          <w:kern w:val="0"/>
          <w:sz w:val="20"/>
          <w:lang w:eastAsia="es-PE"/>
        </w:rPr>
      </w:pPr>
    </w:p>
    <w:p w:rsidR="00926A77" w:rsidRDefault="00496B93" w:rsidP="00926A77">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EL 31</w:t>
      </w:r>
      <w:r w:rsidR="00926A77">
        <w:rPr>
          <w:rFonts w:ascii="Arial" w:eastAsia="Times New Roman" w:hAnsi="Arial" w:cs="Arial"/>
          <w:b/>
          <w:color w:val="000000"/>
          <w:kern w:val="0"/>
          <w:sz w:val="20"/>
          <w:lang w:eastAsia="es-PE"/>
        </w:rPr>
        <w:t>/03/2020: VIAJES</w:t>
      </w:r>
      <w:r w:rsidR="00926A77" w:rsidRPr="00062AD8">
        <w:rPr>
          <w:rFonts w:ascii="Arial" w:eastAsia="Times New Roman" w:hAnsi="Arial" w:cs="Arial"/>
          <w:b/>
          <w:color w:val="000000"/>
          <w:kern w:val="0"/>
          <w:sz w:val="20"/>
          <w:lang w:eastAsia="es-PE"/>
        </w:rPr>
        <w:t xml:space="preserve"> </w:t>
      </w:r>
      <w:r w:rsidR="00926A77">
        <w:rPr>
          <w:rFonts w:ascii="Arial" w:eastAsia="Times New Roman" w:hAnsi="Arial" w:cs="Arial"/>
          <w:b/>
          <w:color w:val="000000"/>
          <w:kern w:val="0"/>
          <w:sz w:val="20"/>
          <w:lang w:eastAsia="es-PE"/>
        </w:rPr>
        <w:t>HASTA EL 20 DE DICIEMBRE DEL 2020</w:t>
      </w:r>
    </w:p>
    <w:p w:rsidR="00295345" w:rsidRDefault="00C8271C">
      <w:pPr>
        <w:numPr>
          <w:ilvl w:val="0"/>
          <w:numId w:val="1"/>
        </w:numPr>
        <w:suppressAutoHyphens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Fuera de la fecha de la promoción arriba mencionada las tarifas quedan sin validez.</w:t>
      </w:r>
    </w:p>
    <w:p w:rsidR="00295345" w:rsidRDefault="00C8271C">
      <w:pPr>
        <w:numPr>
          <w:ilvl w:val="0"/>
          <w:numId w:val="1"/>
        </w:numPr>
        <w:suppressAutoHyphens w:val="0"/>
        <w:spacing w:after="13"/>
        <w:ind w:left="567" w:hanging="283"/>
        <w:jc w:val="both"/>
        <w:rPr>
          <w:rFonts w:ascii="Arial" w:eastAsia="Times New Roman" w:hAnsi="Arial" w:cs="Arial"/>
          <w:color w:val="000000"/>
          <w:kern w:val="0"/>
          <w:sz w:val="20"/>
          <w:szCs w:val="20"/>
          <w:lang w:eastAsia="es-PE"/>
        </w:rPr>
      </w:pPr>
      <w:r>
        <w:rPr>
          <w:rFonts w:ascii="Arial" w:eastAsia="Times New Roman" w:hAnsi="Arial" w:cs="Arial"/>
          <w:color w:val="000000"/>
          <w:kern w:val="0"/>
          <w:sz w:val="20"/>
          <w:szCs w:val="20"/>
          <w:lang w:eastAsia="es-PE"/>
        </w:rPr>
        <w:t>NO ACUMULABLES CON OTRAS PROMOCIONES. No aplica en paro de ventas.</w:t>
      </w:r>
    </w:p>
    <w:p w:rsidR="00295345" w:rsidRDefault="00C8271C">
      <w:pPr>
        <w:numPr>
          <w:ilvl w:val="0"/>
          <w:numId w:val="1"/>
        </w:numPr>
        <w:suppressAutoHyphens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El hotel se reserva el derecho de modificar/cancelar la oferta en cualquier momento.</w:t>
      </w:r>
    </w:p>
    <w:p w:rsidR="00295345" w:rsidRDefault="00C8271C">
      <w:pPr>
        <w:numPr>
          <w:ilvl w:val="0"/>
          <w:numId w:val="1"/>
        </w:numPr>
        <w:suppressAutoHyphens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No aplica a reservas que no se identifiquen con el código de promoción.</w:t>
      </w:r>
    </w:p>
    <w:p w:rsidR="00926A77" w:rsidRDefault="00C57A27" w:rsidP="00926A77">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Las tarifas aplican solo para nuevas reservas</w:t>
      </w:r>
      <w:r>
        <w:rPr>
          <w:rFonts w:ascii="Arial" w:hAnsi="Arial" w:cs="Arial"/>
          <w:sz w:val="20"/>
          <w:szCs w:val="20"/>
        </w:rPr>
        <w:t xml:space="preserve"> únicamente</w:t>
      </w:r>
      <w:r w:rsidRPr="009A7316">
        <w:rPr>
          <w:rFonts w:ascii="Arial" w:hAnsi="Arial" w:cs="Arial"/>
          <w:sz w:val="20"/>
          <w:szCs w:val="20"/>
        </w:rPr>
        <w:t>.</w:t>
      </w:r>
      <w:r>
        <w:rPr>
          <w:rFonts w:ascii="Arial" w:hAnsi="Arial" w:cs="Arial"/>
          <w:sz w:val="20"/>
          <w:szCs w:val="20"/>
        </w:rPr>
        <w:t xml:space="preserve"> No se aceptan cancelaciones para ser sustituidas por estas promociones.</w:t>
      </w:r>
      <w:r w:rsidRPr="009A7316">
        <w:rPr>
          <w:rFonts w:ascii="Arial" w:hAnsi="Arial" w:cs="Arial"/>
          <w:sz w:val="20"/>
          <w:szCs w:val="20"/>
        </w:rPr>
        <w:t xml:space="preserve"> Resto de condiciones aplican las de contrato.</w:t>
      </w:r>
    </w:p>
    <w:p w:rsidR="00295345" w:rsidRPr="00926A77" w:rsidRDefault="00C8271C" w:rsidP="00926A77">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26A77">
        <w:rPr>
          <w:rFonts w:ascii="Arial" w:eastAsia="Times New Roman" w:hAnsi="Arial" w:cs="Arial"/>
          <w:color w:val="000000"/>
          <w:kern w:val="0"/>
          <w:sz w:val="20"/>
          <w:szCs w:val="20"/>
          <w:lang w:eastAsia="es-PE"/>
        </w:rPr>
        <w:t xml:space="preserve">Código Promocional: </w:t>
      </w:r>
      <w:r w:rsidR="00926A77" w:rsidRPr="00926A77">
        <w:rPr>
          <w:rFonts w:ascii="Arial" w:eastAsia="Times New Roman" w:hAnsi="Arial" w:cs="Arial"/>
          <w:color w:val="000000"/>
          <w:kern w:val="0"/>
          <w:sz w:val="20"/>
          <w:szCs w:val="20"/>
          <w:lang w:eastAsia="es-PE"/>
        </w:rPr>
        <w:t>SPRING20-LAT</w:t>
      </w:r>
    </w:p>
    <w:p w:rsidR="00295345" w:rsidRDefault="00295345">
      <w:pPr>
        <w:pStyle w:val="Prrafodelista"/>
        <w:suppressAutoHyphens w:val="0"/>
        <w:spacing w:after="13"/>
        <w:ind w:left="567"/>
        <w:rPr>
          <w:rFonts w:ascii="Arial" w:eastAsia="Times New Roman" w:hAnsi="Arial" w:cs="Arial"/>
          <w:color w:val="000000"/>
          <w:kern w:val="0"/>
          <w:sz w:val="20"/>
          <w:lang w:eastAsia="es-PE"/>
        </w:rPr>
      </w:pPr>
    </w:p>
    <w:p w:rsidR="00295345" w:rsidRDefault="00C8271C">
      <w:pPr>
        <w:pStyle w:val="Prrafodelista"/>
        <w:numPr>
          <w:ilvl w:val="0"/>
          <w:numId w:val="1"/>
        </w:numPr>
        <w:suppressAutoHyphens w:val="0"/>
        <w:spacing w:after="13"/>
        <w:ind w:left="567" w:hanging="283"/>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 xml:space="preserve">Servicios en COMPARTIDO- LLEGADAS se operan de 08:00 a 20:00 hrs. </w:t>
      </w:r>
    </w:p>
    <w:p w:rsidR="00295345" w:rsidRDefault="00C8271C">
      <w:pPr>
        <w:pStyle w:val="Prrafodelista"/>
        <w:numPr>
          <w:ilvl w:val="0"/>
          <w:numId w:val="1"/>
        </w:numPr>
        <w:suppressAutoHyphens w:val="0"/>
        <w:spacing w:after="0"/>
        <w:ind w:left="567" w:right="-376" w:hanging="283"/>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 xml:space="preserve">Servicios en COMPARTIDO-SALIDAS NO aplica para horarios de madrugada (20:00 a 7:59 am) </w:t>
      </w:r>
    </w:p>
    <w:p w:rsidR="00295345" w:rsidRDefault="00C8271C">
      <w:pPr>
        <w:pStyle w:val="Prrafodelista"/>
        <w:numPr>
          <w:ilvl w:val="0"/>
          <w:numId w:val="1"/>
        </w:numPr>
        <w:suppressAutoHyphens w:val="0"/>
        <w:spacing w:after="0"/>
        <w:ind w:left="567" w:right="-376" w:hanging="283"/>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Espera máxima 10 minutos.</w:t>
      </w:r>
    </w:p>
    <w:p w:rsidR="00295345" w:rsidRDefault="00C8271C">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295345" w:rsidRDefault="00C8271C">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lang w:eastAsia="es-PE"/>
        </w:rPr>
        <w:t>Las cancelaciones están sujetas a la no devolución parcial o total de la reserva. Consultar.</w:t>
      </w:r>
    </w:p>
    <w:p w:rsidR="00295345" w:rsidRDefault="00C8271C">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lang w:eastAsia="es-PE"/>
        </w:rPr>
        <w:t>No Show: Si el pasajero no se presenta en el Hotel, se aplicara penalidad total.</w:t>
      </w:r>
    </w:p>
    <w:p w:rsidR="00295345" w:rsidRDefault="00C8271C">
      <w:pPr>
        <w:numPr>
          <w:ilvl w:val="0"/>
          <w:numId w:val="1"/>
        </w:numPr>
        <w:shd w:val="clear" w:color="auto" w:fill="FFFFFF"/>
        <w:suppressAutoHyphens w:val="0"/>
        <w:spacing w:after="0"/>
        <w:ind w:left="567" w:hanging="283"/>
        <w:jc w:val="both"/>
        <w:textAlignment w:val="baseline"/>
        <w:rPr>
          <w:rFonts w:ascii="inherit" w:eastAsia="Times New Roman" w:hAnsi="inherit" w:cs="Helvetica"/>
          <w:kern w:val="0"/>
          <w:sz w:val="18"/>
          <w:szCs w:val="18"/>
          <w:lang w:eastAsia="es-PE"/>
        </w:rPr>
      </w:pPr>
      <w:r>
        <w:rPr>
          <w:rFonts w:ascii="Arial" w:eastAsia="Times New Roman" w:hAnsi="Arial" w:cs="Arial"/>
          <w:bCs/>
          <w:kern w:val="0"/>
          <w:sz w:val="20"/>
          <w:szCs w:val="20"/>
          <w:lang w:eastAsia="es-PE"/>
        </w:rPr>
        <w:t>Tomar nota de la nueva ley que ha sido aprobada por el Gobierno de Quintana efectivo a partir del 01Enero 2017. Los pasajeros deben pagar un derecho de $</w:t>
      </w:r>
      <w:r w:rsidR="00AB796B">
        <w:rPr>
          <w:rFonts w:ascii="Arial" w:eastAsia="Times New Roman" w:hAnsi="Arial" w:cs="Arial"/>
          <w:bCs/>
          <w:kern w:val="0"/>
          <w:sz w:val="20"/>
          <w:szCs w:val="20"/>
          <w:lang w:eastAsia="es-PE"/>
        </w:rPr>
        <w:t>2.00</w:t>
      </w:r>
      <w:r>
        <w:rPr>
          <w:rFonts w:ascii="Arial" w:eastAsia="Times New Roman" w:hAnsi="Arial" w:cs="Arial"/>
          <w:bCs/>
          <w:kern w:val="0"/>
          <w:sz w:val="20"/>
          <w:szCs w:val="20"/>
          <w:lang w:eastAsia="es-PE"/>
        </w:rPr>
        <w:t xml:space="preserve"> USD aprox por habitación por noche al momento de check in, por concepto del Nuevo “Derecho de Saneamiento Ambiental” del Estado.</w:t>
      </w:r>
    </w:p>
    <w:p w:rsidR="00295345" w:rsidRDefault="00295345">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295345" w:rsidRDefault="00295345">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295345" w:rsidRDefault="00295345">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295345" w:rsidRDefault="00295345">
      <w:pPr>
        <w:suppressAutoHyphens w:val="0"/>
        <w:spacing w:after="0" w:line="264" w:lineRule="auto"/>
        <w:jc w:val="both"/>
        <w:rPr>
          <w:rFonts w:ascii="Arial" w:hAnsi="Arial" w:cs="Arial"/>
          <w:b/>
          <w:bCs/>
          <w:sz w:val="20"/>
          <w:szCs w:val="20"/>
        </w:rPr>
      </w:pPr>
    </w:p>
    <w:p w:rsidR="00295345" w:rsidRDefault="00295345">
      <w:pPr>
        <w:suppressAutoHyphens w:val="0"/>
        <w:spacing w:after="0" w:line="264" w:lineRule="auto"/>
        <w:jc w:val="both"/>
        <w:rPr>
          <w:rFonts w:ascii="Arial" w:hAnsi="Arial" w:cs="Arial"/>
          <w:b/>
          <w:bCs/>
          <w:sz w:val="20"/>
          <w:szCs w:val="20"/>
        </w:rPr>
      </w:pPr>
    </w:p>
    <w:p w:rsidR="00295345" w:rsidRDefault="00295345">
      <w:pPr>
        <w:suppressAutoHyphens w:val="0"/>
        <w:spacing w:after="0" w:line="264" w:lineRule="auto"/>
        <w:jc w:val="both"/>
        <w:rPr>
          <w:rFonts w:ascii="Arial" w:hAnsi="Arial" w:cs="Arial"/>
          <w:b/>
          <w:bCs/>
          <w:sz w:val="20"/>
          <w:szCs w:val="20"/>
          <w:lang w:val="es-ES_tradnl"/>
        </w:rPr>
      </w:pPr>
    </w:p>
    <w:p w:rsidR="00295345" w:rsidRDefault="00295345">
      <w:pPr>
        <w:suppressAutoHyphens w:val="0"/>
        <w:spacing w:after="0" w:line="264" w:lineRule="auto"/>
        <w:jc w:val="both"/>
        <w:rPr>
          <w:rFonts w:ascii="Arial" w:hAnsi="Arial" w:cs="Arial"/>
          <w:b/>
          <w:bCs/>
          <w:sz w:val="20"/>
          <w:szCs w:val="20"/>
          <w:lang w:val="es-ES_tradnl"/>
        </w:rPr>
      </w:pPr>
    </w:p>
    <w:p w:rsidR="00295345" w:rsidRDefault="00295345">
      <w:pPr>
        <w:suppressAutoHyphens w:val="0"/>
        <w:spacing w:after="0" w:line="264" w:lineRule="auto"/>
        <w:jc w:val="both"/>
        <w:rPr>
          <w:rFonts w:ascii="Arial" w:hAnsi="Arial" w:cs="Arial"/>
          <w:b/>
          <w:bCs/>
          <w:sz w:val="20"/>
          <w:szCs w:val="20"/>
          <w:lang w:val="es-ES_tradnl"/>
        </w:rPr>
      </w:pPr>
    </w:p>
    <w:p w:rsidR="00295345" w:rsidRDefault="00295345">
      <w:pPr>
        <w:suppressAutoHyphens w:val="0"/>
        <w:spacing w:after="0" w:line="264" w:lineRule="auto"/>
        <w:jc w:val="both"/>
        <w:rPr>
          <w:rFonts w:ascii="Arial" w:hAnsi="Arial" w:cs="Arial"/>
          <w:b/>
          <w:bCs/>
          <w:sz w:val="20"/>
          <w:szCs w:val="20"/>
          <w:lang w:val="es-ES_tradnl"/>
        </w:rPr>
      </w:pPr>
    </w:p>
    <w:p w:rsidR="00295345" w:rsidRDefault="00295345">
      <w:pPr>
        <w:suppressAutoHyphens w:val="0"/>
        <w:spacing w:after="0" w:line="264" w:lineRule="auto"/>
        <w:jc w:val="both"/>
        <w:rPr>
          <w:rFonts w:ascii="Arial" w:hAnsi="Arial" w:cs="Arial"/>
          <w:b/>
          <w:bCs/>
          <w:sz w:val="20"/>
          <w:szCs w:val="20"/>
          <w:lang w:val="es-ES_tradnl"/>
        </w:rPr>
      </w:pPr>
    </w:p>
    <w:p w:rsidR="00295345" w:rsidRDefault="00295345">
      <w:pPr>
        <w:suppressAutoHyphens w:val="0"/>
        <w:spacing w:after="0" w:line="264" w:lineRule="auto"/>
        <w:jc w:val="both"/>
        <w:rPr>
          <w:rFonts w:ascii="Arial" w:hAnsi="Arial" w:cs="Arial"/>
          <w:b/>
          <w:bCs/>
          <w:sz w:val="20"/>
          <w:szCs w:val="20"/>
          <w:lang w:val="es-ES_tradnl"/>
        </w:rPr>
      </w:pPr>
    </w:p>
    <w:p w:rsidR="00295345" w:rsidRDefault="00295345">
      <w:pPr>
        <w:suppressAutoHyphens w:val="0"/>
        <w:spacing w:after="0" w:line="264" w:lineRule="auto"/>
        <w:jc w:val="both"/>
        <w:rPr>
          <w:rFonts w:ascii="Arial" w:hAnsi="Arial" w:cs="Arial"/>
          <w:b/>
          <w:bCs/>
          <w:sz w:val="20"/>
          <w:szCs w:val="20"/>
          <w:lang w:val="es-ES_tradnl"/>
        </w:rPr>
      </w:pPr>
    </w:p>
    <w:p w:rsidR="00295345" w:rsidRDefault="00295345">
      <w:pPr>
        <w:suppressAutoHyphens w:val="0"/>
        <w:spacing w:after="0" w:line="264" w:lineRule="auto"/>
        <w:jc w:val="both"/>
        <w:rPr>
          <w:rFonts w:ascii="Arial" w:hAnsi="Arial" w:cs="Arial"/>
          <w:b/>
          <w:bCs/>
          <w:sz w:val="20"/>
          <w:szCs w:val="20"/>
          <w:lang w:val="es-ES_tradnl"/>
        </w:rPr>
      </w:pPr>
    </w:p>
    <w:p w:rsidR="00295345" w:rsidRDefault="00295345">
      <w:pPr>
        <w:suppressAutoHyphens w:val="0"/>
        <w:spacing w:after="0" w:line="264" w:lineRule="auto"/>
        <w:jc w:val="both"/>
        <w:rPr>
          <w:rFonts w:ascii="Arial" w:hAnsi="Arial" w:cs="Arial"/>
          <w:b/>
          <w:bCs/>
          <w:sz w:val="20"/>
          <w:szCs w:val="20"/>
          <w:lang w:val="es-ES_tradnl"/>
        </w:rPr>
      </w:pPr>
    </w:p>
    <w:p w:rsidR="00295345" w:rsidRDefault="00295345">
      <w:pPr>
        <w:suppressAutoHyphens w:val="0"/>
        <w:spacing w:after="0" w:line="264" w:lineRule="auto"/>
        <w:jc w:val="both"/>
        <w:rPr>
          <w:rFonts w:ascii="Arial" w:hAnsi="Arial" w:cs="Arial"/>
          <w:b/>
          <w:bCs/>
          <w:sz w:val="20"/>
          <w:szCs w:val="20"/>
          <w:lang w:val="es-ES_tradnl"/>
        </w:rPr>
      </w:pPr>
    </w:p>
    <w:p w:rsidR="00295345" w:rsidRDefault="00295345">
      <w:pPr>
        <w:suppressAutoHyphens w:val="0"/>
        <w:spacing w:after="0" w:line="264" w:lineRule="auto"/>
        <w:jc w:val="both"/>
        <w:rPr>
          <w:rFonts w:ascii="Arial" w:hAnsi="Arial" w:cs="Arial"/>
          <w:b/>
          <w:bCs/>
          <w:sz w:val="20"/>
          <w:szCs w:val="20"/>
          <w:lang w:val="es-ES_tradnl"/>
        </w:rPr>
      </w:pPr>
    </w:p>
    <w:p w:rsidR="00295345" w:rsidRDefault="00295345">
      <w:pPr>
        <w:suppressAutoHyphens w:val="0"/>
        <w:spacing w:after="0" w:line="264" w:lineRule="auto"/>
        <w:jc w:val="both"/>
        <w:rPr>
          <w:rFonts w:ascii="Arial" w:hAnsi="Arial" w:cs="Arial"/>
          <w:b/>
          <w:bCs/>
          <w:sz w:val="20"/>
          <w:szCs w:val="20"/>
          <w:lang w:val="es-ES_tradnl"/>
        </w:rPr>
      </w:pPr>
    </w:p>
    <w:p w:rsidR="00295345" w:rsidRDefault="00295345">
      <w:pPr>
        <w:suppressAutoHyphens w:val="0"/>
        <w:spacing w:after="0" w:line="264" w:lineRule="auto"/>
        <w:jc w:val="both"/>
        <w:rPr>
          <w:rFonts w:ascii="Arial" w:hAnsi="Arial" w:cs="Arial"/>
          <w:b/>
          <w:bCs/>
          <w:sz w:val="20"/>
          <w:szCs w:val="20"/>
          <w:lang w:val="es-ES_tradnl"/>
        </w:rPr>
      </w:pPr>
    </w:p>
    <w:p w:rsidR="00926A77" w:rsidRPr="00DF7504" w:rsidRDefault="00926A77" w:rsidP="00926A77">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926A77" w:rsidRPr="00DF7504" w:rsidRDefault="00926A77" w:rsidP="00926A77">
      <w:pPr>
        <w:suppressAutoHyphens w:val="0"/>
        <w:spacing w:after="0" w:line="264" w:lineRule="auto"/>
        <w:jc w:val="both"/>
        <w:rPr>
          <w:rFonts w:ascii="Arial" w:hAnsi="Arial" w:cs="Arial"/>
          <w:sz w:val="20"/>
          <w:szCs w:val="20"/>
        </w:rPr>
      </w:pPr>
    </w:p>
    <w:p w:rsidR="00926A77" w:rsidRPr="00DF7504" w:rsidRDefault="00926A77" w:rsidP="00926A77">
      <w:pPr>
        <w:numPr>
          <w:ilvl w:val="0"/>
          <w:numId w:val="5"/>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926A77" w:rsidRPr="00DF7504" w:rsidRDefault="00926A77" w:rsidP="00926A77">
      <w:pPr>
        <w:numPr>
          <w:ilvl w:val="0"/>
          <w:numId w:val="5"/>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926A77" w:rsidRPr="00DF7504" w:rsidRDefault="00926A77" w:rsidP="00926A77">
      <w:pPr>
        <w:numPr>
          <w:ilvl w:val="0"/>
          <w:numId w:val="5"/>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926A77" w:rsidRPr="00DF7504" w:rsidRDefault="00926A77" w:rsidP="00926A77">
      <w:pPr>
        <w:numPr>
          <w:ilvl w:val="0"/>
          <w:numId w:val="5"/>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926A77" w:rsidRPr="00DF7504" w:rsidRDefault="00926A77" w:rsidP="00926A77">
      <w:pPr>
        <w:numPr>
          <w:ilvl w:val="0"/>
          <w:numId w:val="5"/>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926A77" w:rsidRPr="00DF7504" w:rsidRDefault="00926A77" w:rsidP="00926A77">
      <w:pPr>
        <w:numPr>
          <w:ilvl w:val="0"/>
          <w:numId w:val="5"/>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926A77" w:rsidRPr="00DF7504" w:rsidRDefault="00926A77" w:rsidP="00926A77">
      <w:pPr>
        <w:numPr>
          <w:ilvl w:val="0"/>
          <w:numId w:val="5"/>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926A77" w:rsidRDefault="00926A77" w:rsidP="00926A77">
      <w:pPr>
        <w:numPr>
          <w:ilvl w:val="0"/>
          <w:numId w:val="5"/>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926A77" w:rsidRPr="0067655E" w:rsidRDefault="00926A77" w:rsidP="00926A77">
      <w:pPr>
        <w:numPr>
          <w:ilvl w:val="0"/>
          <w:numId w:val="5"/>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926A77" w:rsidRPr="00DF7504" w:rsidRDefault="00926A77" w:rsidP="00926A77">
      <w:pPr>
        <w:tabs>
          <w:tab w:val="left" w:pos="426"/>
        </w:tabs>
        <w:suppressAutoHyphens w:val="0"/>
        <w:spacing w:after="0"/>
        <w:ind w:left="284"/>
        <w:contextualSpacing/>
        <w:jc w:val="both"/>
        <w:rPr>
          <w:rFonts w:ascii="Arial" w:hAnsi="Arial" w:cs="Arial"/>
          <w:sz w:val="20"/>
          <w:szCs w:val="20"/>
        </w:rPr>
      </w:pPr>
    </w:p>
    <w:p w:rsidR="00926A77" w:rsidRPr="00DF7504" w:rsidRDefault="00926A77" w:rsidP="00926A77">
      <w:pPr>
        <w:numPr>
          <w:ilvl w:val="0"/>
          <w:numId w:val="5"/>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926A77" w:rsidRPr="00DF7504" w:rsidRDefault="00926A77" w:rsidP="00926A77">
      <w:pPr>
        <w:numPr>
          <w:ilvl w:val="0"/>
          <w:numId w:val="5"/>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926A77" w:rsidRPr="00DF7504" w:rsidRDefault="00926A77" w:rsidP="00926A77">
      <w:pPr>
        <w:pStyle w:val="Prrafodelista"/>
        <w:numPr>
          <w:ilvl w:val="0"/>
          <w:numId w:val="5"/>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926A77" w:rsidRPr="00DF7504" w:rsidRDefault="00926A77" w:rsidP="00926A77">
      <w:pPr>
        <w:pStyle w:val="Prrafodelista"/>
        <w:numPr>
          <w:ilvl w:val="0"/>
          <w:numId w:val="5"/>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926A77" w:rsidRPr="00DF7504" w:rsidRDefault="00926A77" w:rsidP="00926A77">
      <w:pPr>
        <w:numPr>
          <w:ilvl w:val="0"/>
          <w:numId w:val="5"/>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926A77" w:rsidRPr="00DF7504" w:rsidRDefault="00926A77" w:rsidP="00926A77">
      <w:pPr>
        <w:numPr>
          <w:ilvl w:val="0"/>
          <w:numId w:val="5"/>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926A77" w:rsidRPr="00DF7504" w:rsidRDefault="00926A77" w:rsidP="00926A77">
      <w:pPr>
        <w:numPr>
          <w:ilvl w:val="0"/>
          <w:numId w:val="5"/>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20 de Febrero del 2020.</w:t>
      </w:r>
    </w:p>
    <w:p w:rsidR="00295345" w:rsidRDefault="00295345" w:rsidP="00926A77">
      <w:pPr>
        <w:suppressAutoHyphens w:val="0"/>
        <w:spacing w:after="0" w:line="264" w:lineRule="auto"/>
        <w:jc w:val="both"/>
      </w:pPr>
    </w:p>
    <w:sectPr w:rsidR="00295345">
      <w:headerReference w:type="default" r:id="rId9"/>
      <w:footerReference w:type="default" r:id="rId10"/>
      <w:pgSz w:w="12240" w:h="15840"/>
      <w:pgMar w:top="1417" w:right="1701" w:bottom="1417" w:left="1701" w:header="708" w:footer="366" w:gutter="0"/>
      <w:cols w:space="720"/>
      <w:formProt w:val="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713" w:rsidRDefault="00123713">
      <w:pPr>
        <w:spacing w:after="0" w:line="240" w:lineRule="auto"/>
      </w:pPr>
      <w:r>
        <w:separator/>
      </w:r>
    </w:p>
  </w:endnote>
  <w:endnote w:type="continuationSeparator" w:id="0">
    <w:p w:rsidR="00123713" w:rsidRDefault="00123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345" w:rsidRDefault="00C8271C">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295345" w:rsidRDefault="00C8271C">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926A77">
      <w:rPr>
        <w:rFonts w:eastAsia="Calibri"/>
        <w:sz w:val="20"/>
        <w:szCs w:val="20"/>
      </w:rPr>
      <w:t>974905902</w:t>
    </w:r>
  </w:p>
  <w:p w:rsidR="00295345" w:rsidRDefault="00C8271C">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713" w:rsidRDefault="00123713">
      <w:pPr>
        <w:spacing w:after="0" w:line="240" w:lineRule="auto"/>
      </w:pPr>
      <w:r>
        <w:separator/>
      </w:r>
    </w:p>
  </w:footnote>
  <w:footnote w:type="continuationSeparator" w:id="0">
    <w:p w:rsidR="00123713" w:rsidRDefault="00123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345" w:rsidRPr="003F1E44" w:rsidRDefault="003F1E44" w:rsidP="003F1E44">
    <w:pPr>
      <w:pStyle w:val="Encabezado"/>
    </w:pPr>
    <w:r>
      <w:rPr>
        <w:noProof/>
        <w:lang w:eastAsia="es-PE"/>
      </w:rPr>
      <w:drawing>
        <wp:anchor distT="0" distB="0" distL="0" distR="0" simplePos="0" relativeHeight="251656704" behindDoc="0" locked="0" layoutInCell="1" allowOverlap="1" wp14:anchorId="5619EEEF" wp14:editId="3BF03B43">
          <wp:simplePos x="0" y="0"/>
          <wp:positionH relativeFrom="column">
            <wp:posOffset>-1183005</wp:posOffset>
          </wp:positionH>
          <wp:positionV relativeFrom="paragraph">
            <wp:posOffset>-438785</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32C97976"/>
    <w:multiLevelType w:val="multilevel"/>
    <w:tmpl w:val="CE788D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B6A5796"/>
    <w:multiLevelType w:val="multilevel"/>
    <w:tmpl w:val="C1EE5F32"/>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11C09C8"/>
    <w:multiLevelType w:val="multilevel"/>
    <w:tmpl w:val="E80CDB88"/>
    <w:lvl w:ilvl="0">
      <w:start w:val="1"/>
      <w:numFmt w:val="bullet"/>
      <w:lvlText w:val=""/>
      <w:lvlJc w:val="left"/>
      <w:pPr>
        <w:ind w:left="720" w:hanging="360"/>
      </w:pPr>
      <w:rPr>
        <w:rFonts w:ascii="Symbol" w:hAnsi="Symbol" w:cs="Open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95345"/>
    <w:rsid w:val="00123713"/>
    <w:rsid w:val="001D44AF"/>
    <w:rsid w:val="00214349"/>
    <w:rsid w:val="00226F0B"/>
    <w:rsid w:val="00295345"/>
    <w:rsid w:val="003F1E44"/>
    <w:rsid w:val="00496B93"/>
    <w:rsid w:val="0057393F"/>
    <w:rsid w:val="00611706"/>
    <w:rsid w:val="00926A77"/>
    <w:rsid w:val="00AB796B"/>
    <w:rsid w:val="00BD0517"/>
    <w:rsid w:val="00C57A27"/>
    <w:rsid w:val="00C8271C"/>
    <w:rsid w:val="00CA1A18"/>
    <w:rsid w:val="00CD7E54"/>
    <w:rsid w:val="00D13B3A"/>
    <w:rsid w:val="00D302EF"/>
    <w:rsid w:val="00F1105C"/>
  </w:rsids>
  <m:mathPr>
    <m:mathFont m:val="Cambria Math"/>
    <m:brkBin m:val="before"/>
    <m:brkBinSub m:val="--"/>
    <m:smallFrac m:val="0"/>
    <m:dispDef/>
    <m:lMargin m:val="0"/>
    <m:rMargin m:val="0"/>
    <m:defJc m:val="centerGroup"/>
    <m:wrapIndent m:val="1440"/>
    <m:intLim m:val="subSup"/>
    <m:naryLim m:val="undOvr"/>
  </m:mathPr>
  <w:themeFontLang w:val="es-P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OpenSymbol"/>
    </w:rPr>
  </w:style>
  <w:style w:type="character" w:customStyle="1" w:styleId="WW8Num2z0">
    <w:name w:val="WW8Num2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TextodegloboCar">
    <w:name w:val="Texto de globo Car"/>
    <w:qFormat/>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eastAsia="Times New Roman" w:cs="Times New Roman"/>
    </w:rPr>
  </w:style>
  <w:style w:type="character" w:customStyle="1" w:styleId="WW8Num3z0">
    <w:name w:val="WW8Num3z0"/>
    <w:qFormat/>
    <w:rPr>
      <w:rFonts w:ascii="Symbol" w:hAnsi="Symbol" w:cs="OpenSymbol"/>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styleId="Textoennegrita">
    <w:name w:val="Strong"/>
    <w:basedOn w:val="Fuentedeprrafopredeter"/>
    <w:uiPriority w:val="22"/>
    <w:qFormat/>
    <w:rsid w:val="00957FE8"/>
    <w:rPr>
      <w:b/>
      <w:bCs/>
    </w:rPr>
  </w:style>
  <w:style w:type="character" w:customStyle="1" w:styleId="ListLabel3">
    <w:name w:val="ListLabel 3"/>
    <w:qFormat/>
    <w:rPr>
      <w:rFonts w:ascii="inherit" w:hAnsi="inherit" w:cs="OpenSymbol"/>
      <w:b/>
      <w:sz w:val="18"/>
    </w:rPr>
  </w:style>
  <w:style w:type="character" w:customStyle="1" w:styleId="ListLabel4">
    <w:name w:val="ListLabel 4"/>
    <w:qFormat/>
    <w:rPr>
      <w:rFonts w:ascii="Arial" w:hAnsi="Arial" w:cs="OpenSymbol"/>
      <w:b/>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eastAsia="SimSu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rFonts w:cs="OpenSymbol"/>
    </w:rPr>
  </w:style>
  <w:style w:type="paragraph" w:customStyle="1" w:styleId="Ttulo1">
    <w:name w:val="Título1"/>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qFormat/>
    <w:pPr>
      <w:keepNext/>
      <w:spacing w:before="240" w:after="120"/>
    </w:pPr>
    <w:rPr>
      <w:rFonts w:ascii="Arial" w:eastAsia="Microsoft YaHei" w:hAnsi="Arial" w:cs="Mangal"/>
      <w:sz w:val="28"/>
      <w:szCs w:val="28"/>
    </w:rPr>
  </w:style>
  <w:style w:type="paragraph" w:customStyle="1" w:styleId="Prrafodelista1">
    <w:name w:val="Párrafo de lista1"/>
    <w:basedOn w:val="Normal"/>
    <w:qFormat/>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qFormat/>
    <w:pPr>
      <w:spacing w:after="0" w:line="100" w:lineRule="atLeast"/>
    </w:pPr>
    <w:rPr>
      <w:rFonts w:ascii="Tahoma" w:hAnsi="Tahoma" w:cs="Tahoma"/>
      <w:sz w:val="16"/>
      <w:szCs w:val="16"/>
    </w:rPr>
  </w:style>
  <w:style w:type="paragraph" w:customStyle="1" w:styleId="Default">
    <w:name w:val="Default"/>
    <w:qFormat/>
    <w:rsid w:val="00FA4179"/>
    <w:rPr>
      <w:rFonts w:ascii="Courier New" w:hAnsi="Courier New" w:cs="Courier New"/>
      <w:color w:val="000000"/>
      <w:sz w:val="24"/>
      <w:szCs w:val="24"/>
      <w:lang w:val="es-ES" w:eastAsia="es-ES"/>
    </w:rPr>
  </w:style>
  <w:style w:type="paragraph" w:styleId="Prrafodelista">
    <w:name w:val="List Paragraph"/>
    <w:basedOn w:val="Normal"/>
    <w:uiPriority w:val="34"/>
    <w:qFormat/>
    <w:rsid w:val="00151631"/>
    <w:pPr>
      <w:ind w:left="720"/>
      <w:contextualSpacing/>
    </w:p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AB1E9C"/>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6326">
      <w:bodyDiv w:val="1"/>
      <w:marLeft w:val="0"/>
      <w:marRight w:val="0"/>
      <w:marTop w:val="0"/>
      <w:marBottom w:val="0"/>
      <w:divBdr>
        <w:top w:val="none" w:sz="0" w:space="0" w:color="auto"/>
        <w:left w:val="none" w:sz="0" w:space="0" w:color="auto"/>
        <w:bottom w:val="none" w:sz="0" w:space="0" w:color="auto"/>
        <w:right w:val="none" w:sz="0" w:space="0" w:color="auto"/>
      </w:divBdr>
    </w:div>
    <w:div w:id="223302205">
      <w:bodyDiv w:val="1"/>
      <w:marLeft w:val="0"/>
      <w:marRight w:val="0"/>
      <w:marTop w:val="0"/>
      <w:marBottom w:val="0"/>
      <w:divBdr>
        <w:top w:val="none" w:sz="0" w:space="0" w:color="auto"/>
        <w:left w:val="none" w:sz="0" w:space="0" w:color="auto"/>
        <w:bottom w:val="none" w:sz="0" w:space="0" w:color="auto"/>
        <w:right w:val="none" w:sz="0" w:space="0" w:color="auto"/>
      </w:divBdr>
    </w:div>
    <w:div w:id="518466300">
      <w:bodyDiv w:val="1"/>
      <w:marLeft w:val="0"/>
      <w:marRight w:val="0"/>
      <w:marTop w:val="0"/>
      <w:marBottom w:val="0"/>
      <w:divBdr>
        <w:top w:val="none" w:sz="0" w:space="0" w:color="auto"/>
        <w:left w:val="none" w:sz="0" w:space="0" w:color="auto"/>
        <w:bottom w:val="none" w:sz="0" w:space="0" w:color="auto"/>
        <w:right w:val="none" w:sz="0" w:space="0" w:color="auto"/>
      </w:divBdr>
    </w:div>
    <w:div w:id="808782979">
      <w:bodyDiv w:val="1"/>
      <w:marLeft w:val="0"/>
      <w:marRight w:val="0"/>
      <w:marTop w:val="0"/>
      <w:marBottom w:val="0"/>
      <w:divBdr>
        <w:top w:val="none" w:sz="0" w:space="0" w:color="auto"/>
        <w:left w:val="none" w:sz="0" w:space="0" w:color="auto"/>
        <w:bottom w:val="none" w:sz="0" w:space="0" w:color="auto"/>
        <w:right w:val="none" w:sz="0" w:space="0" w:color="auto"/>
      </w:divBdr>
    </w:div>
    <w:div w:id="1198932356">
      <w:bodyDiv w:val="1"/>
      <w:marLeft w:val="0"/>
      <w:marRight w:val="0"/>
      <w:marTop w:val="0"/>
      <w:marBottom w:val="0"/>
      <w:divBdr>
        <w:top w:val="none" w:sz="0" w:space="0" w:color="auto"/>
        <w:left w:val="none" w:sz="0" w:space="0" w:color="auto"/>
        <w:bottom w:val="none" w:sz="0" w:space="0" w:color="auto"/>
        <w:right w:val="none" w:sz="0" w:space="0" w:color="auto"/>
      </w:divBdr>
    </w:div>
    <w:div w:id="1219122285">
      <w:bodyDiv w:val="1"/>
      <w:marLeft w:val="0"/>
      <w:marRight w:val="0"/>
      <w:marTop w:val="0"/>
      <w:marBottom w:val="0"/>
      <w:divBdr>
        <w:top w:val="none" w:sz="0" w:space="0" w:color="auto"/>
        <w:left w:val="none" w:sz="0" w:space="0" w:color="auto"/>
        <w:bottom w:val="none" w:sz="0" w:space="0" w:color="auto"/>
        <w:right w:val="none" w:sz="0" w:space="0" w:color="auto"/>
      </w:divBdr>
    </w:div>
    <w:div w:id="2033606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3</Pages>
  <Words>897</Words>
  <Characters>4936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Domireps</dc:creator>
  <dc:description/>
  <cp:lastModifiedBy>rsk</cp:lastModifiedBy>
  <cp:revision>70</cp:revision>
  <cp:lastPrinted>2016-11-12T15:30:00Z</cp:lastPrinted>
  <dcterms:created xsi:type="dcterms:W3CDTF">2016-11-12T15:30:00Z</dcterms:created>
  <dcterms:modified xsi:type="dcterms:W3CDTF">2020-02-27T18:15:00Z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